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8D1" w:rsidRDefault="009968D1">
      <w:pPr>
        <w:pStyle w:val="ConsPlusTitlePage"/>
      </w:pPr>
      <w:r>
        <w:t xml:space="preserve">Документ предоставлен </w:t>
      </w:r>
      <w:hyperlink r:id="rId5" w:history="1">
        <w:r>
          <w:rPr>
            <w:color w:val="0000FF"/>
          </w:rPr>
          <w:t>КонсультантПлюс</w:t>
        </w:r>
      </w:hyperlink>
      <w:r>
        <w:br/>
      </w:r>
    </w:p>
    <w:p w:rsidR="009968D1" w:rsidRDefault="009968D1">
      <w:pPr>
        <w:pStyle w:val="ConsPlusNormal"/>
        <w:jc w:val="both"/>
        <w:outlineLvl w:val="0"/>
      </w:pPr>
    </w:p>
    <w:p w:rsidR="009968D1" w:rsidRDefault="009968D1">
      <w:pPr>
        <w:pStyle w:val="ConsPlusTitle"/>
        <w:jc w:val="center"/>
        <w:outlineLvl w:val="0"/>
      </w:pPr>
      <w:r>
        <w:t>АДМИНИСТРАЦИЯ ГОРОДА ЧЕБОКСАРЫ</w:t>
      </w:r>
    </w:p>
    <w:p w:rsidR="009968D1" w:rsidRDefault="009968D1">
      <w:pPr>
        <w:pStyle w:val="ConsPlusTitle"/>
        <w:jc w:val="center"/>
      </w:pPr>
      <w:r>
        <w:t>ЧУВАШСКОЙ РЕСПУБЛИКИ</w:t>
      </w:r>
    </w:p>
    <w:p w:rsidR="009968D1" w:rsidRDefault="009968D1">
      <w:pPr>
        <w:pStyle w:val="ConsPlusTitle"/>
        <w:jc w:val="center"/>
      </w:pPr>
    </w:p>
    <w:p w:rsidR="009968D1" w:rsidRDefault="009968D1">
      <w:pPr>
        <w:pStyle w:val="ConsPlusTitle"/>
        <w:jc w:val="center"/>
      </w:pPr>
      <w:r>
        <w:t>ПОСТАНОВЛЕНИЕ</w:t>
      </w:r>
    </w:p>
    <w:p w:rsidR="009968D1" w:rsidRDefault="009968D1">
      <w:pPr>
        <w:pStyle w:val="ConsPlusTitle"/>
        <w:jc w:val="center"/>
      </w:pPr>
      <w:r>
        <w:t>от 29 июня 2016 г. N 1830</w:t>
      </w:r>
    </w:p>
    <w:p w:rsidR="009968D1" w:rsidRDefault="009968D1">
      <w:pPr>
        <w:pStyle w:val="ConsPlusTitle"/>
        <w:jc w:val="center"/>
      </w:pPr>
    </w:p>
    <w:p w:rsidR="009968D1" w:rsidRDefault="009968D1">
      <w:pPr>
        <w:pStyle w:val="ConsPlusTitle"/>
        <w:jc w:val="center"/>
      </w:pPr>
      <w:r>
        <w:t>ОБ УТВЕРЖДЕНИИ АДМИНИСТРАТИВНОГО РЕГЛАМЕНТА</w:t>
      </w:r>
    </w:p>
    <w:p w:rsidR="009968D1" w:rsidRDefault="009968D1">
      <w:pPr>
        <w:pStyle w:val="ConsPlusTitle"/>
        <w:jc w:val="center"/>
      </w:pPr>
      <w:r>
        <w:t>ПО ПРЕДОСТАВЛЕНИЮ МУНИЦИПАЛЬНОЙ УСЛУГИ</w:t>
      </w:r>
    </w:p>
    <w:p w:rsidR="009968D1" w:rsidRDefault="009968D1">
      <w:pPr>
        <w:pStyle w:val="ConsPlusTitle"/>
        <w:jc w:val="center"/>
      </w:pPr>
      <w:r>
        <w:t>"ПРОДАЖА МУНИЦИПАЛЬНОГО ИМУЩЕСТВА, НАХОДЯЩЕГОСЯ</w:t>
      </w:r>
    </w:p>
    <w:p w:rsidR="009968D1" w:rsidRDefault="009968D1">
      <w:pPr>
        <w:pStyle w:val="ConsPlusTitle"/>
        <w:jc w:val="center"/>
      </w:pPr>
      <w:r>
        <w:t>В МУНИЦИПАЛЬНОЙ СОБСТВЕННОСТИ ГОРОДА ЧЕБОКСАРЫ"</w:t>
      </w:r>
    </w:p>
    <w:p w:rsidR="009968D1" w:rsidRDefault="009968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68D1">
        <w:trPr>
          <w:jc w:val="center"/>
        </w:trPr>
        <w:tc>
          <w:tcPr>
            <w:tcW w:w="9294" w:type="dxa"/>
            <w:tcBorders>
              <w:top w:val="nil"/>
              <w:left w:val="single" w:sz="24" w:space="0" w:color="CED3F1"/>
              <w:bottom w:val="nil"/>
              <w:right w:val="single" w:sz="24" w:space="0" w:color="F4F3F8"/>
            </w:tcBorders>
            <w:shd w:val="clear" w:color="auto" w:fill="F4F3F8"/>
          </w:tcPr>
          <w:p w:rsidR="009968D1" w:rsidRDefault="009968D1">
            <w:pPr>
              <w:pStyle w:val="ConsPlusNormal"/>
              <w:jc w:val="center"/>
            </w:pPr>
            <w:r>
              <w:rPr>
                <w:color w:val="392C69"/>
              </w:rPr>
              <w:t>Список изменяющих документов</w:t>
            </w:r>
          </w:p>
          <w:p w:rsidR="009968D1" w:rsidRDefault="009968D1">
            <w:pPr>
              <w:pStyle w:val="ConsPlusNormal"/>
              <w:jc w:val="center"/>
            </w:pPr>
            <w:r>
              <w:rPr>
                <w:color w:val="392C69"/>
              </w:rPr>
              <w:t xml:space="preserve">(в ред. </w:t>
            </w:r>
            <w:hyperlink r:id="rId6" w:history="1">
              <w:r>
                <w:rPr>
                  <w:color w:val="0000FF"/>
                </w:rPr>
                <w:t>Постановления</w:t>
              </w:r>
            </w:hyperlink>
            <w:r>
              <w:rPr>
                <w:color w:val="392C69"/>
              </w:rPr>
              <w:t xml:space="preserve"> администрации г. Чебоксары ЧР от 29.08.2017 N 2029)</w:t>
            </w:r>
          </w:p>
        </w:tc>
      </w:tr>
    </w:tbl>
    <w:p w:rsidR="009968D1" w:rsidRDefault="009968D1">
      <w:pPr>
        <w:pStyle w:val="ConsPlusNormal"/>
        <w:jc w:val="both"/>
      </w:pPr>
    </w:p>
    <w:p w:rsidR="009968D1" w:rsidRDefault="009968D1">
      <w:pPr>
        <w:pStyle w:val="ConsPlusNormal"/>
        <w:ind w:firstLine="540"/>
        <w:jc w:val="both"/>
      </w:pPr>
      <w:r>
        <w:t xml:space="preserve">В соответствии с Федеральным </w:t>
      </w:r>
      <w:hyperlink r:id="rId7"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8"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9" w:history="1">
        <w:r>
          <w:rPr>
            <w:color w:val="0000FF"/>
          </w:rPr>
          <w:t>Уставом</w:t>
        </w:r>
      </w:hyperlink>
      <w:r>
        <w:t xml:space="preserve"> муниципального образования города Чебоксары - столицы Чувашской Республики, утвержденным решением Чебоксарского городского Собрания депутатов Чувашской Республики от 30 ноября 2005 года N 40, в целях повышения качества предоставления доступности муниципальной услуги администрация города Чебоксары постановляет:</w:t>
      </w:r>
    </w:p>
    <w:p w:rsidR="009968D1" w:rsidRDefault="009968D1">
      <w:pPr>
        <w:pStyle w:val="ConsPlusNormal"/>
        <w:spacing w:before="200"/>
        <w:ind w:firstLine="540"/>
        <w:jc w:val="both"/>
      </w:pPr>
      <w:r>
        <w:t xml:space="preserve">1. Утвердить административный </w:t>
      </w:r>
      <w:hyperlink w:anchor="P34" w:history="1">
        <w:r>
          <w:rPr>
            <w:color w:val="0000FF"/>
          </w:rPr>
          <w:t>регламент</w:t>
        </w:r>
      </w:hyperlink>
      <w:r>
        <w:t xml:space="preserve"> администрации города Чебоксары по предоставлению муниципальной услуги "Продажа муниципального имущества, находящегося в муниципальной собственности города Чебоксары" согласно приложению.</w:t>
      </w:r>
    </w:p>
    <w:p w:rsidR="009968D1" w:rsidRDefault="009968D1">
      <w:pPr>
        <w:pStyle w:val="ConsPlusNormal"/>
        <w:spacing w:before="200"/>
        <w:ind w:firstLine="540"/>
        <w:jc w:val="both"/>
      </w:pPr>
      <w:r>
        <w:t>2. Управлению по связям со СМИ и молодежной политики администрации города Чебоксары опубликовать настоящее постановление в средствах массовой информации.</w:t>
      </w:r>
    </w:p>
    <w:p w:rsidR="009968D1" w:rsidRDefault="009968D1">
      <w:pPr>
        <w:pStyle w:val="ConsPlusNormal"/>
        <w:spacing w:before="200"/>
        <w:ind w:firstLine="540"/>
        <w:jc w:val="both"/>
      </w:pPr>
      <w:r>
        <w:t>3. Настоящее постановление вступает в силу со дня его официального опубликования.</w:t>
      </w:r>
    </w:p>
    <w:p w:rsidR="009968D1" w:rsidRDefault="009968D1">
      <w:pPr>
        <w:pStyle w:val="ConsPlusNormal"/>
        <w:spacing w:before="200"/>
        <w:ind w:firstLine="540"/>
        <w:jc w:val="both"/>
      </w:pPr>
      <w:r>
        <w:t>4. Контроль за выполнением настоящего постановления возложить на заместителя главы администрации - председателя Горкомимущества Ю.А.Васильева.</w:t>
      </w:r>
    </w:p>
    <w:p w:rsidR="009968D1" w:rsidRDefault="009968D1">
      <w:pPr>
        <w:pStyle w:val="ConsPlusNormal"/>
        <w:jc w:val="both"/>
      </w:pPr>
    </w:p>
    <w:p w:rsidR="009968D1" w:rsidRDefault="009968D1">
      <w:pPr>
        <w:pStyle w:val="ConsPlusNormal"/>
        <w:jc w:val="right"/>
      </w:pPr>
      <w:r>
        <w:t>Глава администрации</w:t>
      </w:r>
    </w:p>
    <w:p w:rsidR="009968D1" w:rsidRDefault="009968D1">
      <w:pPr>
        <w:pStyle w:val="ConsPlusNormal"/>
        <w:jc w:val="right"/>
      </w:pPr>
      <w:r>
        <w:t>города Чебоксары</w:t>
      </w:r>
    </w:p>
    <w:p w:rsidR="009968D1" w:rsidRDefault="009968D1">
      <w:pPr>
        <w:pStyle w:val="ConsPlusNormal"/>
        <w:jc w:val="right"/>
      </w:pPr>
      <w:r>
        <w:t>А.О.ЛАДЫКОВ</w:t>
      </w:r>
    </w:p>
    <w:p w:rsidR="009968D1" w:rsidRDefault="009968D1">
      <w:pPr>
        <w:pStyle w:val="ConsPlusNormal"/>
        <w:jc w:val="both"/>
      </w:pPr>
    </w:p>
    <w:p w:rsidR="009968D1" w:rsidRDefault="009968D1">
      <w:pPr>
        <w:pStyle w:val="ConsPlusNormal"/>
        <w:jc w:val="both"/>
      </w:pPr>
    </w:p>
    <w:p w:rsidR="009968D1" w:rsidRDefault="009968D1">
      <w:pPr>
        <w:pStyle w:val="ConsPlusNormal"/>
        <w:jc w:val="both"/>
      </w:pPr>
    </w:p>
    <w:p w:rsidR="009968D1" w:rsidRDefault="009968D1">
      <w:pPr>
        <w:pStyle w:val="ConsPlusNormal"/>
        <w:jc w:val="both"/>
      </w:pPr>
    </w:p>
    <w:p w:rsidR="009968D1" w:rsidRDefault="009968D1">
      <w:pPr>
        <w:pStyle w:val="ConsPlusNormal"/>
        <w:jc w:val="both"/>
      </w:pPr>
    </w:p>
    <w:p w:rsidR="009968D1" w:rsidRDefault="009968D1">
      <w:pPr>
        <w:pStyle w:val="ConsPlusNormal"/>
        <w:jc w:val="right"/>
        <w:outlineLvl w:val="0"/>
      </w:pPr>
      <w:r>
        <w:t>Утвержден</w:t>
      </w:r>
    </w:p>
    <w:p w:rsidR="009968D1" w:rsidRDefault="009968D1">
      <w:pPr>
        <w:pStyle w:val="ConsPlusNormal"/>
        <w:jc w:val="right"/>
      </w:pPr>
      <w:r>
        <w:t>постановлением</w:t>
      </w:r>
    </w:p>
    <w:p w:rsidR="009968D1" w:rsidRDefault="009968D1">
      <w:pPr>
        <w:pStyle w:val="ConsPlusNormal"/>
        <w:jc w:val="right"/>
      </w:pPr>
      <w:r>
        <w:t>администрации</w:t>
      </w:r>
    </w:p>
    <w:p w:rsidR="009968D1" w:rsidRDefault="009968D1">
      <w:pPr>
        <w:pStyle w:val="ConsPlusNormal"/>
        <w:jc w:val="right"/>
      </w:pPr>
      <w:r>
        <w:t>г. Чебоксары</w:t>
      </w:r>
    </w:p>
    <w:p w:rsidR="009968D1" w:rsidRDefault="009968D1">
      <w:pPr>
        <w:pStyle w:val="ConsPlusNormal"/>
        <w:jc w:val="right"/>
      </w:pPr>
      <w:r>
        <w:t>от 29.06.2016 N 1830</w:t>
      </w:r>
    </w:p>
    <w:p w:rsidR="009968D1" w:rsidRDefault="009968D1">
      <w:pPr>
        <w:pStyle w:val="ConsPlusNormal"/>
        <w:jc w:val="both"/>
      </w:pPr>
    </w:p>
    <w:p w:rsidR="009968D1" w:rsidRDefault="009968D1">
      <w:pPr>
        <w:pStyle w:val="ConsPlusTitle"/>
        <w:jc w:val="center"/>
      </w:pPr>
      <w:bookmarkStart w:id="0" w:name="P34"/>
      <w:bookmarkEnd w:id="0"/>
      <w:r>
        <w:t>АДМИНИСТРАТИВНЫЙ РЕГЛАМЕНТ</w:t>
      </w:r>
    </w:p>
    <w:p w:rsidR="009968D1" w:rsidRDefault="009968D1">
      <w:pPr>
        <w:pStyle w:val="ConsPlusTitle"/>
        <w:jc w:val="center"/>
      </w:pPr>
      <w:r>
        <w:t>АДМИНИСТРАЦИИ ГОРОДА ЧЕБОКСАРЫ ПО ПРЕДОСТАВЛЕНИЮ</w:t>
      </w:r>
    </w:p>
    <w:p w:rsidR="009968D1" w:rsidRDefault="009968D1">
      <w:pPr>
        <w:pStyle w:val="ConsPlusTitle"/>
        <w:jc w:val="center"/>
      </w:pPr>
      <w:r>
        <w:t>МУНИЦИПАЛЬНОЙ УСЛУГИ "ПРОДАЖА МУНИЦИПАЛЬНОГО ИМУЩЕСТВА,</w:t>
      </w:r>
    </w:p>
    <w:p w:rsidR="009968D1" w:rsidRDefault="009968D1">
      <w:pPr>
        <w:pStyle w:val="ConsPlusTitle"/>
        <w:jc w:val="center"/>
      </w:pPr>
      <w:r>
        <w:t>НАХОДЯЩЕГОСЯ В МУНИЦИПАЛЬНОЙ СОБСТВЕННОСТИ ГОРОДА ЧЕБОКСАРЫ"</w:t>
      </w:r>
    </w:p>
    <w:p w:rsidR="009968D1" w:rsidRDefault="009968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68D1">
        <w:trPr>
          <w:jc w:val="center"/>
        </w:trPr>
        <w:tc>
          <w:tcPr>
            <w:tcW w:w="9294" w:type="dxa"/>
            <w:tcBorders>
              <w:top w:val="nil"/>
              <w:left w:val="single" w:sz="24" w:space="0" w:color="CED3F1"/>
              <w:bottom w:val="nil"/>
              <w:right w:val="single" w:sz="24" w:space="0" w:color="F4F3F8"/>
            </w:tcBorders>
            <w:shd w:val="clear" w:color="auto" w:fill="F4F3F8"/>
          </w:tcPr>
          <w:p w:rsidR="009968D1" w:rsidRDefault="009968D1">
            <w:pPr>
              <w:pStyle w:val="ConsPlusNormal"/>
              <w:jc w:val="center"/>
            </w:pPr>
            <w:r>
              <w:rPr>
                <w:color w:val="392C69"/>
              </w:rPr>
              <w:t>Список изменяющих документов</w:t>
            </w:r>
          </w:p>
          <w:p w:rsidR="009968D1" w:rsidRDefault="009968D1">
            <w:pPr>
              <w:pStyle w:val="ConsPlusNormal"/>
              <w:jc w:val="center"/>
            </w:pPr>
            <w:r>
              <w:rPr>
                <w:color w:val="392C69"/>
              </w:rPr>
              <w:t xml:space="preserve">(в ред. </w:t>
            </w:r>
            <w:hyperlink r:id="rId10" w:history="1">
              <w:r>
                <w:rPr>
                  <w:color w:val="0000FF"/>
                </w:rPr>
                <w:t>Постановления</w:t>
              </w:r>
            </w:hyperlink>
            <w:r>
              <w:rPr>
                <w:color w:val="392C69"/>
              </w:rPr>
              <w:t xml:space="preserve"> администрации г. Чебоксары ЧР от 29.08.2017 N 2029)</w:t>
            </w:r>
          </w:p>
        </w:tc>
      </w:tr>
    </w:tbl>
    <w:p w:rsidR="009968D1" w:rsidRDefault="009968D1">
      <w:pPr>
        <w:pStyle w:val="ConsPlusNormal"/>
        <w:jc w:val="both"/>
      </w:pPr>
    </w:p>
    <w:p w:rsidR="009968D1" w:rsidRDefault="009968D1">
      <w:pPr>
        <w:pStyle w:val="ConsPlusNormal"/>
        <w:jc w:val="center"/>
        <w:outlineLvl w:val="1"/>
      </w:pPr>
      <w:r>
        <w:t>I. Общие положения</w:t>
      </w:r>
    </w:p>
    <w:p w:rsidR="009968D1" w:rsidRDefault="009968D1">
      <w:pPr>
        <w:pStyle w:val="ConsPlusNormal"/>
        <w:jc w:val="both"/>
      </w:pPr>
    </w:p>
    <w:p w:rsidR="009968D1" w:rsidRDefault="009968D1">
      <w:pPr>
        <w:pStyle w:val="ConsPlusNormal"/>
        <w:ind w:firstLine="540"/>
        <w:jc w:val="both"/>
        <w:outlineLvl w:val="2"/>
      </w:pPr>
      <w:r>
        <w:lastRenderedPageBreak/>
        <w:t>1.1. Предмет регулирования административного регламента</w:t>
      </w:r>
    </w:p>
    <w:p w:rsidR="009968D1" w:rsidRDefault="009968D1">
      <w:pPr>
        <w:pStyle w:val="ConsPlusNormal"/>
        <w:jc w:val="both"/>
      </w:pPr>
    </w:p>
    <w:p w:rsidR="009968D1" w:rsidRDefault="009968D1">
      <w:pPr>
        <w:pStyle w:val="ConsPlusNormal"/>
        <w:ind w:firstLine="540"/>
        <w:jc w:val="both"/>
      </w:pPr>
      <w:r>
        <w:t>Административный регламент администрации города Чебоксары по предоставлению муниципальной услуги "Продажа муниципального имущества, находящегося в муниципальной собственности города Чебоксары" (далее - Административный регламент) определяет сроки и последовательность действий (административных процедур) администрации города Чебоксары при предоставлении муниципальной услуги по заключению договора купли-продажи муниципального имущества по итогам проведения торгов (далее - муниципальная услуга).</w:t>
      </w:r>
    </w:p>
    <w:p w:rsidR="009968D1" w:rsidRDefault="009968D1">
      <w:pPr>
        <w:pStyle w:val="ConsPlusNormal"/>
        <w:spacing w:before="200"/>
        <w:ind w:firstLine="540"/>
        <w:jc w:val="both"/>
      </w:pPr>
      <w:r>
        <w:t>Административный регламент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w:t>
      </w:r>
    </w:p>
    <w:p w:rsidR="009968D1" w:rsidRDefault="009968D1">
      <w:pPr>
        <w:pStyle w:val="ConsPlusNormal"/>
        <w:spacing w:before="200"/>
        <w:ind w:firstLine="540"/>
        <w:jc w:val="both"/>
      </w:pPr>
      <w:r>
        <w:t>Действие настоящего Административного регламента не распространяется на правоотношения, связанные с организацией и проведением продажи муниципального имущества в электронной форме.</w:t>
      </w:r>
    </w:p>
    <w:p w:rsidR="009968D1" w:rsidRDefault="009968D1">
      <w:pPr>
        <w:pStyle w:val="ConsPlusNormal"/>
        <w:jc w:val="both"/>
      </w:pPr>
    </w:p>
    <w:p w:rsidR="009968D1" w:rsidRDefault="009968D1">
      <w:pPr>
        <w:pStyle w:val="ConsPlusNormal"/>
        <w:ind w:firstLine="540"/>
        <w:jc w:val="both"/>
        <w:outlineLvl w:val="2"/>
      </w:pPr>
      <w:r>
        <w:t>1.2. Круг заявителей на предоставление муниципальной услуги</w:t>
      </w:r>
    </w:p>
    <w:p w:rsidR="009968D1" w:rsidRDefault="009968D1">
      <w:pPr>
        <w:pStyle w:val="ConsPlusNormal"/>
        <w:jc w:val="both"/>
      </w:pPr>
    </w:p>
    <w:p w:rsidR="009968D1" w:rsidRDefault="009968D1">
      <w:pPr>
        <w:pStyle w:val="ConsPlusNormal"/>
        <w:ind w:firstLine="540"/>
        <w:jc w:val="both"/>
      </w:pPr>
      <w:r>
        <w:t>Покупателями муниципального имущества могут быть любые физические и юридические лица, за исключением:</w:t>
      </w:r>
    </w:p>
    <w:p w:rsidR="009968D1" w:rsidRDefault="009968D1">
      <w:pPr>
        <w:pStyle w:val="ConsPlusNormal"/>
        <w:jc w:val="both"/>
      </w:pPr>
      <w:r>
        <w:t xml:space="preserve">(в ред. </w:t>
      </w:r>
      <w:hyperlink r:id="rId11" w:history="1">
        <w:r>
          <w:rPr>
            <w:color w:val="0000FF"/>
          </w:rPr>
          <w:t>Постановления</w:t>
        </w:r>
      </w:hyperlink>
      <w:r>
        <w:t xml:space="preserve"> администрации г. Чебоксары ЧР от 29.08.2017 N 2029)</w:t>
      </w:r>
    </w:p>
    <w:p w:rsidR="009968D1" w:rsidRDefault="009968D1">
      <w:pPr>
        <w:pStyle w:val="ConsPlusNormal"/>
        <w:spacing w:before="200"/>
        <w:ind w:firstLine="540"/>
        <w:jc w:val="both"/>
      </w:pPr>
      <w:r>
        <w:t>государственных и муниципальных унитарных предприятий, государственных и муниципальных учреждений;</w:t>
      </w:r>
    </w:p>
    <w:p w:rsidR="009968D1" w:rsidRDefault="009968D1">
      <w:pPr>
        <w:pStyle w:val="ConsPlusNormal"/>
        <w:jc w:val="both"/>
      </w:pPr>
      <w:r>
        <w:t xml:space="preserve">(в ред. </w:t>
      </w:r>
      <w:hyperlink r:id="rId12" w:history="1">
        <w:r>
          <w:rPr>
            <w:color w:val="0000FF"/>
          </w:rPr>
          <w:t>Постановления</w:t>
        </w:r>
      </w:hyperlink>
      <w:r>
        <w:t xml:space="preserve"> администрации г. Чебоксары ЧР от 29.08.2017 N 2029)</w:t>
      </w:r>
    </w:p>
    <w:p w:rsidR="009968D1" w:rsidRDefault="009968D1">
      <w:pPr>
        <w:pStyle w:val="ConsPlusNormal"/>
        <w:spacing w:before="200"/>
        <w:ind w:firstLine="540"/>
        <w:jc w:val="both"/>
      </w:pPr>
      <w: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13" w:history="1">
        <w:r>
          <w:rPr>
            <w:color w:val="0000FF"/>
          </w:rPr>
          <w:t>статьей 25</w:t>
        </w:r>
      </w:hyperlink>
      <w:r>
        <w:t xml:space="preserve"> настоящего Федерального закона от 21 декабря 2001 года N 178-ФЗ "О приватизации государственного и муниципального имущества";</w:t>
      </w:r>
    </w:p>
    <w:p w:rsidR="009968D1" w:rsidRDefault="009968D1">
      <w:pPr>
        <w:pStyle w:val="ConsPlusNormal"/>
        <w:jc w:val="both"/>
      </w:pPr>
      <w:r>
        <w:t xml:space="preserve">(в ред. </w:t>
      </w:r>
      <w:hyperlink r:id="rId14" w:history="1">
        <w:r>
          <w:rPr>
            <w:color w:val="0000FF"/>
          </w:rPr>
          <w:t>Постановления</w:t>
        </w:r>
      </w:hyperlink>
      <w:r>
        <w:t xml:space="preserve"> администрации г. Чебоксары ЧР от 29.08.2017 N 2029)</w:t>
      </w:r>
    </w:p>
    <w:p w:rsidR="009968D1" w:rsidRDefault="009968D1">
      <w:pPr>
        <w:pStyle w:val="ConsPlusNormal"/>
        <w:spacing w:before="200"/>
        <w:ind w:firstLine="540"/>
        <w:jc w:val="both"/>
      </w:pPr>
      <w: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(далее - офшорные компании);</w:t>
      </w:r>
    </w:p>
    <w:p w:rsidR="009968D1" w:rsidRDefault="009968D1">
      <w:pPr>
        <w:pStyle w:val="ConsPlusNormal"/>
        <w:jc w:val="both"/>
      </w:pPr>
      <w:r>
        <w:t xml:space="preserve">(в ред. </w:t>
      </w:r>
      <w:hyperlink r:id="rId15" w:history="1">
        <w:r>
          <w:rPr>
            <w:color w:val="0000FF"/>
          </w:rPr>
          <w:t>Постановления</w:t>
        </w:r>
      </w:hyperlink>
      <w:r>
        <w:t xml:space="preserve"> администрации г. Чебоксары ЧР от 29.08.2017 N 2029)</w:t>
      </w:r>
    </w:p>
    <w:p w:rsidR="009968D1" w:rsidRDefault="009968D1">
      <w:pPr>
        <w:pStyle w:val="ConsPlusNormal"/>
        <w:spacing w:before="200"/>
        <w:ind w:firstLine="540"/>
        <w:jc w:val="both"/>
      </w:pPr>
      <w:r>
        <w:t>юридических лиц, в отношении которых офшорной компанией или группой лиц, в которую входит офшорная компания, осуществляется контроль.</w:t>
      </w:r>
    </w:p>
    <w:p w:rsidR="009968D1" w:rsidRDefault="009968D1">
      <w:pPr>
        <w:pStyle w:val="ConsPlusNormal"/>
        <w:jc w:val="both"/>
      </w:pPr>
      <w:r>
        <w:t xml:space="preserve">(в ред. </w:t>
      </w:r>
      <w:hyperlink r:id="rId16" w:history="1">
        <w:r>
          <w:rPr>
            <w:color w:val="0000FF"/>
          </w:rPr>
          <w:t>Постановления</w:t>
        </w:r>
      </w:hyperlink>
      <w:r>
        <w:t xml:space="preserve"> администрации г. Чебоксары ЧР от 29.08.2017 N 2029)</w:t>
      </w:r>
    </w:p>
    <w:p w:rsidR="009968D1" w:rsidRDefault="009968D1">
      <w:pPr>
        <w:pStyle w:val="ConsPlusNormal"/>
        <w:spacing w:before="200"/>
        <w:ind w:firstLine="540"/>
        <w:jc w:val="both"/>
      </w:pPr>
      <w:r>
        <w:t xml:space="preserve">Понятия "группа лиц" и "контроль" используются в значениях, указанных соответственно в </w:t>
      </w:r>
      <w:hyperlink r:id="rId17" w:history="1">
        <w:r>
          <w:rPr>
            <w:color w:val="0000FF"/>
          </w:rPr>
          <w:t>статьях 9</w:t>
        </w:r>
      </w:hyperlink>
      <w:r>
        <w:t xml:space="preserve"> и </w:t>
      </w:r>
      <w:hyperlink r:id="rId18" w:history="1">
        <w:r>
          <w:rPr>
            <w:color w:val="0000FF"/>
          </w:rPr>
          <w:t>11</w:t>
        </w:r>
      </w:hyperlink>
      <w:r>
        <w:t xml:space="preserve"> Федерального закона от 26 июля 2006 года N 135-ФЗ "О защите конкуренции".</w:t>
      </w:r>
    </w:p>
    <w:p w:rsidR="009968D1" w:rsidRDefault="009968D1">
      <w:pPr>
        <w:pStyle w:val="ConsPlusNormal"/>
        <w:jc w:val="both"/>
      </w:pPr>
      <w:r>
        <w:t xml:space="preserve">(в ред. </w:t>
      </w:r>
      <w:hyperlink r:id="rId19" w:history="1">
        <w:r>
          <w:rPr>
            <w:color w:val="0000FF"/>
          </w:rPr>
          <w:t>Постановления</w:t>
        </w:r>
      </w:hyperlink>
      <w:r>
        <w:t xml:space="preserve"> администрации г. Чебоксары ЧР от 29.08.2017 N 2029)</w:t>
      </w:r>
    </w:p>
    <w:p w:rsidR="009968D1" w:rsidRDefault="009968D1">
      <w:pPr>
        <w:pStyle w:val="ConsPlusNormal"/>
        <w:spacing w:before="200"/>
        <w:ind w:firstLine="540"/>
        <w:jc w:val="both"/>
      </w:pPr>
      <w:r>
        <w:t>Физические и юридические лица, намеревающиеся принять участие в продаже имущества далее именуются - заявители, претенденты.</w:t>
      </w:r>
    </w:p>
    <w:p w:rsidR="009968D1" w:rsidRDefault="009968D1">
      <w:pPr>
        <w:pStyle w:val="ConsPlusNormal"/>
        <w:jc w:val="both"/>
      </w:pPr>
      <w:r>
        <w:t xml:space="preserve">(в ред. </w:t>
      </w:r>
      <w:hyperlink r:id="rId20" w:history="1">
        <w:r>
          <w:rPr>
            <w:color w:val="0000FF"/>
          </w:rPr>
          <w:t>Постановления</w:t>
        </w:r>
      </w:hyperlink>
      <w:r>
        <w:t xml:space="preserve"> администрации г. Чебоксары ЧР от 29.08.2017 N 2029)</w:t>
      </w:r>
    </w:p>
    <w:p w:rsidR="009968D1" w:rsidRDefault="009968D1">
      <w:pPr>
        <w:pStyle w:val="ConsPlusNormal"/>
        <w:spacing w:before="200"/>
        <w:ind w:firstLine="540"/>
        <w:jc w:val="both"/>
      </w:pPr>
      <w:r>
        <w:t>От имени физических лиц заявки на участие в продаже муниципального имущества могут подавать представители, действующие в силу полномочий, основанных на доверенности или договоре.</w:t>
      </w:r>
    </w:p>
    <w:p w:rsidR="009968D1" w:rsidRDefault="009968D1">
      <w:pPr>
        <w:pStyle w:val="ConsPlusNormal"/>
        <w:spacing w:before="200"/>
        <w:ind w:firstLine="540"/>
        <w:jc w:val="both"/>
      </w:pPr>
      <w:r>
        <w:t>От имени юридических лиц заявки на участие в продаже муниципального имущества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w:t>
      </w:r>
    </w:p>
    <w:p w:rsidR="009968D1" w:rsidRDefault="009968D1">
      <w:pPr>
        <w:pStyle w:val="ConsPlusNormal"/>
        <w:spacing w:before="200"/>
        <w:ind w:firstLine="540"/>
        <w:jc w:val="both"/>
      </w:pPr>
      <w:r>
        <w:t xml:space="preserve">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w:t>
      </w:r>
      <w:r>
        <w:lastRenderedPageBreak/>
        <w:t>строя, нравственности, здоровья, прав и законных интересов других лиц, обеспечения обороноспособности и безопасности государства обязательны при продаже муниципального имущества.</w:t>
      </w:r>
    </w:p>
    <w:p w:rsidR="009968D1" w:rsidRDefault="009968D1">
      <w:pPr>
        <w:pStyle w:val="ConsPlusNormal"/>
        <w:jc w:val="both"/>
      </w:pPr>
    </w:p>
    <w:p w:rsidR="009968D1" w:rsidRDefault="009968D1">
      <w:pPr>
        <w:pStyle w:val="ConsPlusNormal"/>
        <w:ind w:firstLine="540"/>
        <w:jc w:val="both"/>
        <w:outlineLvl w:val="2"/>
      </w:pPr>
      <w:r>
        <w:t>1.3. Информирование о порядке предоставления муниципальной услуги</w:t>
      </w:r>
    </w:p>
    <w:p w:rsidR="009968D1" w:rsidRDefault="009968D1">
      <w:pPr>
        <w:pStyle w:val="ConsPlusNormal"/>
        <w:jc w:val="both"/>
      </w:pPr>
    </w:p>
    <w:p w:rsidR="009968D1" w:rsidRDefault="009968D1">
      <w:pPr>
        <w:pStyle w:val="ConsPlusNormal"/>
        <w:ind w:firstLine="540"/>
        <w:jc w:val="both"/>
        <w:outlineLvl w:val="3"/>
      </w:pPr>
      <w:r>
        <w:t>1.3.1. Информация об органах власти, структурных подразделениях, организациях, предоставляющих муниципальную услугу</w:t>
      </w:r>
    </w:p>
    <w:p w:rsidR="009968D1" w:rsidRDefault="009968D1">
      <w:pPr>
        <w:pStyle w:val="ConsPlusNormal"/>
        <w:jc w:val="both"/>
      </w:pPr>
    </w:p>
    <w:p w:rsidR="009968D1" w:rsidRDefault="009968D1">
      <w:pPr>
        <w:pStyle w:val="ConsPlusNormal"/>
        <w:ind w:firstLine="540"/>
        <w:jc w:val="both"/>
      </w:pPr>
      <w:r>
        <w:t>Информация о порядке и сроках предоставления муниципальной услуги является открытой и общедоступной.</w:t>
      </w:r>
    </w:p>
    <w:p w:rsidR="009968D1" w:rsidRDefault="009968D1">
      <w:pPr>
        <w:pStyle w:val="ConsPlusNormal"/>
        <w:spacing w:before="200"/>
        <w:ind w:firstLine="540"/>
        <w:jc w:val="both"/>
      </w:pPr>
      <w:hyperlink w:anchor="P661" w:history="1">
        <w:r>
          <w:rPr>
            <w:color w:val="0000FF"/>
          </w:rPr>
          <w:t>Информация</w:t>
        </w:r>
      </w:hyperlink>
      <w:r>
        <w:t xml:space="preserve"> об адресах, контактных телефонах, адресах электронной почты органа местного самоуправления, предоставляющего муниципальную услугу, его структурных подразделениях, организациях, участвующих в предоставлении муниципальной услуги представлены в приложении N 1 к Административному регламенту.</w:t>
      </w:r>
    </w:p>
    <w:p w:rsidR="009968D1" w:rsidRDefault="009968D1">
      <w:pPr>
        <w:pStyle w:val="ConsPlusNormal"/>
        <w:spacing w:before="200"/>
        <w:ind w:firstLine="540"/>
        <w:jc w:val="both"/>
      </w:pPr>
      <w:hyperlink w:anchor="P661" w:history="1">
        <w:r>
          <w:rPr>
            <w:color w:val="0000FF"/>
          </w:rPr>
          <w:t>Сведения</w:t>
        </w:r>
      </w:hyperlink>
      <w:r>
        <w:t xml:space="preserve"> о местах нахождения и графиках работы, контактных телефонах, адресах электронной почты органов власти, их структурных подразделений, организаций размещаются на информационных стендах соответствующих структур, в средствах массовой информации (далее - СМИ), на официальных сайтах в информационно-телекоммуникационной сети "Интернет" (далее - сеть "Интернет") (приложение N 1 к Административному регламенту), а также используя федеральную государственную информационную систему "Единый портал государственных и муниципальных услуг (функций)" (далее - Единый портал) www.gosuslugi.ru и региональную информационную систему Чувашской Республики "Портал государственных и муниципальных услуг (функций) Чувашской Республики" (далее - Портал) www.gosuslugi.cap.ru, на официальном сайте в сети "Интернет" автономного учреждения "Многофункциональный центр предоставления государственных и муниципальных услуг" муниципального образования города Чебоксары - столицы Чувашской Республики (далее - АУ "МФЦ" г. Чебоксары) www.mfc-gcheb.cap.ru.</w:t>
      </w:r>
    </w:p>
    <w:p w:rsidR="009968D1" w:rsidRDefault="009968D1">
      <w:pPr>
        <w:pStyle w:val="ConsPlusNormal"/>
        <w:spacing w:before="200"/>
        <w:ind w:firstLine="540"/>
        <w:jc w:val="both"/>
      </w:pPr>
      <w:r>
        <w:t>Прием и информирование заинтересованных лиц по вопросам предоставления муниципальной услуги осуществляется специалистами отдела приватизации и организационно-контрольной работы Чебоксарского городского комитета по управлению имуществом (далее - отдел) ежедневно согласно графику работы.</w:t>
      </w:r>
    </w:p>
    <w:p w:rsidR="009968D1" w:rsidRDefault="009968D1">
      <w:pPr>
        <w:pStyle w:val="ConsPlusNormal"/>
        <w:spacing w:before="200"/>
        <w:ind w:firstLine="540"/>
        <w:jc w:val="both"/>
      </w:pPr>
      <w:r>
        <w:t>График работы специалистов отдела: понедельник - пятница с 8.00 ч. - 17.00 ч., перерыв на обед с 12.00 ч. до 13.00 ч.; выходные дни - суббота, воскресенье.</w:t>
      </w:r>
    </w:p>
    <w:p w:rsidR="009968D1" w:rsidRDefault="009968D1">
      <w:pPr>
        <w:pStyle w:val="ConsPlusNormal"/>
        <w:spacing w:before="200"/>
        <w:ind w:firstLine="540"/>
        <w:jc w:val="both"/>
      </w:pPr>
      <w:r>
        <w:t>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w:t>
      </w:r>
    </w:p>
    <w:p w:rsidR="009968D1" w:rsidRDefault="009968D1">
      <w:pPr>
        <w:pStyle w:val="ConsPlusNormal"/>
        <w:spacing w:before="200"/>
        <w:ind w:firstLine="540"/>
        <w:jc w:val="both"/>
      </w:pPr>
      <w:r>
        <w:t>Сведения о местах нахождения АУ "МФЦ" г. Чебоксары,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w:t>
      </w:r>
    </w:p>
    <w:p w:rsidR="009968D1" w:rsidRDefault="009968D1">
      <w:pPr>
        <w:pStyle w:val="ConsPlusNormal"/>
        <w:jc w:val="both"/>
      </w:pPr>
    </w:p>
    <w:p w:rsidR="009968D1" w:rsidRDefault="009968D1">
      <w:pPr>
        <w:pStyle w:val="ConsPlusNormal"/>
        <w:ind w:firstLine="540"/>
        <w:jc w:val="both"/>
        <w:outlineLvl w:val="3"/>
      </w:pPr>
      <w:r>
        <w:t>1.3.2. Порядок получения информации заинтересованными лицами о предоставлении муниципальной услуги</w:t>
      </w:r>
    </w:p>
    <w:p w:rsidR="009968D1" w:rsidRDefault="009968D1">
      <w:pPr>
        <w:pStyle w:val="ConsPlusNormal"/>
        <w:jc w:val="both"/>
      </w:pPr>
    </w:p>
    <w:p w:rsidR="009968D1" w:rsidRDefault="009968D1">
      <w:pPr>
        <w:pStyle w:val="ConsPlusNormal"/>
        <w:ind w:firstLine="540"/>
        <w:jc w:val="both"/>
      </w:pPr>
      <w:r>
        <w:t>Для получения информации о процедуре предоставления муниципальной услуги заинтересованные лица имеют право обращаться:</w:t>
      </w:r>
    </w:p>
    <w:p w:rsidR="009968D1" w:rsidRDefault="009968D1">
      <w:pPr>
        <w:pStyle w:val="ConsPlusNormal"/>
        <w:spacing w:before="200"/>
        <w:ind w:firstLine="540"/>
        <w:jc w:val="both"/>
      </w:pPr>
      <w:r>
        <w:t>1) в устной форме лично или по телефону в структурное подразделение администрации города Чебоксары - Чебоксарский городской комитет по управлению имуществом (далее - Комитет), или в соответствии с соглашением в АУ "МФЦ" г. Чебоксары;</w:t>
      </w:r>
    </w:p>
    <w:p w:rsidR="009968D1" w:rsidRDefault="009968D1">
      <w:pPr>
        <w:pStyle w:val="ConsPlusNormal"/>
        <w:spacing w:before="200"/>
        <w:ind w:firstLine="540"/>
        <w:jc w:val="both"/>
      </w:pPr>
      <w:r>
        <w:t>2) в письменном виде почтовым отправлением в адрес Комитета либо АУ "МФЦ" г. Чебоксары;</w:t>
      </w:r>
    </w:p>
    <w:p w:rsidR="009968D1" w:rsidRDefault="009968D1">
      <w:pPr>
        <w:pStyle w:val="ConsPlusNormal"/>
        <w:spacing w:before="200"/>
        <w:ind w:firstLine="540"/>
        <w:jc w:val="both"/>
      </w:pPr>
      <w:r>
        <w:t>3) через официальные сайты Комитета, АУ "МФЦ" г. Чебоксары в сети "Интернет" либо Единый Портал, Портал;</w:t>
      </w:r>
    </w:p>
    <w:p w:rsidR="009968D1" w:rsidRDefault="009968D1">
      <w:pPr>
        <w:pStyle w:val="ConsPlusNormal"/>
        <w:spacing w:before="200"/>
        <w:ind w:firstLine="540"/>
        <w:jc w:val="both"/>
      </w:pPr>
      <w:r>
        <w:lastRenderedPageBreak/>
        <w:t>4) по электронной почте: cgki@cap.ru, mfc@cap.ru.</w:t>
      </w:r>
    </w:p>
    <w:p w:rsidR="009968D1" w:rsidRDefault="009968D1">
      <w:pPr>
        <w:pStyle w:val="ConsPlusNormal"/>
        <w:spacing w:before="200"/>
        <w:ind w:firstLine="540"/>
        <w:jc w:val="both"/>
      </w:pPr>
      <w:r>
        <w:t>Основными требованиями к информированию заинтересованных лиц о процедуре предоставления муниципальной услуги являются:</w:t>
      </w:r>
    </w:p>
    <w:p w:rsidR="009968D1" w:rsidRDefault="009968D1">
      <w:pPr>
        <w:pStyle w:val="ConsPlusNormal"/>
        <w:spacing w:before="200"/>
        <w:ind w:firstLine="540"/>
        <w:jc w:val="both"/>
      </w:pPr>
      <w:r>
        <w:t>1) достоверность и полнота информирования о процедуре;</w:t>
      </w:r>
    </w:p>
    <w:p w:rsidR="009968D1" w:rsidRDefault="009968D1">
      <w:pPr>
        <w:pStyle w:val="ConsPlusNormal"/>
        <w:spacing w:before="200"/>
        <w:ind w:firstLine="540"/>
        <w:jc w:val="both"/>
      </w:pPr>
      <w:r>
        <w:t>2) четкость в изложении информации о процедуре;</w:t>
      </w:r>
    </w:p>
    <w:p w:rsidR="009968D1" w:rsidRDefault="009968D1">
      <w:pPr>
        <w:pStyle w:val="ConsPlusNormal"/>
        <w:spacing w:before="200"/>
        <w:ind w:firstLine="540"/>
        <w:jc w:val="both"/>
      </w:pPr>
      <w:r>
        <w:t>3) наглядность форм предоставляемой информации;</w:t>
      </w:r>
    </w:p>
    <w:p w:rsidR="009968D1" w:rsidRDefault="009968D1">
      <w:pPr>
        <w:pStyle w:val="ConsPlusNormal"/>
        <w:spacing w:before="200"/>
        <w:ind w:firstLine="540"/>
        <w:jc w:val="both"/>
      </w:pPr>
      <w:r>
        <w:t>4) удобство и доступность получения информации о процедуре;</w:t>
      </w:r>
    </w:p>
    <w:p w:rsidR="009968D1" w:rsidRDefault="009968D1">
      <w:pPr>
        <w:pStyle w:val="ConsPlusNormal"/>
        <w:spacing w:before="200"/>
        <w:ind w:firstLine="540"/>
        <w:jc w:val="both"/>
      </w:pPr>
      <w:r>
        <w:t>5) корректность и тактичность в процессе информирования о процедуре.</w:t>
      </w:r>
    </w:p>
    <w:p w:rsidR="009968D1" w:rsidRDefault="009968D1">
      <w:pPr>
        <w:pStyle w:val="ConsPlusNormal"/>
        <w:spacing w:before="200"/>
        <w:ind w:firstLine="540"/>
        <w:jc w:val="both"/>
      </w:pPr>
      <w: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9968D1" w:rsidRDefault="009968D1">
      <w:pPr>
        <w:pStyle w:val="ConsPlusNormal"/>
        <w:jc w:val="both"/>
      </w:pPr>
    </w:p>
    <w:p w:rsidR="009968D1" w:rsidRDefault="009968D1">
      <w:pPr>
        <w:pStyle w:val="ConsPlusNormal"/>
        <w:ind w:firstLine="540"/>
        <w:jc w:val="both"/>
        <w:outlineLvl w:val="3"/>
      </w:pPr>
      <w:r>
        <w:t>1.3.3. Публичное устное информирование</w:t>
      </w:r>
    </w:p>
    <w:p w:rsidR="009968D1" w:rsidRDefault="009968D1">
      <w:pPr>
        <w:pStyle w:val="ConsPlusNormal"/>
        <w:jc w:val="both"/>
      </w:pPr>
    </w:p>
    <w:p w:rsidR="009968D1" w:rsidRDefault="009968D1">
      <w:pPr>
        <w:pStyle w:val="ConsPlusNormal"/>
        <w:ind w:firstLine="540"/>
        <w:jc w:val="both"/>
      </w:pPr>
      <w:r>
        <w:t>Публичное устное информирование осуществляется с привлечением СМИ.</w:t>
      </w:r>
    </w:p>
    <w:p w:rsidR="009968D1" w:rsidRDefault="009968D1">
      <w:pPr>
        <w:pStyle w:val="ConsPlusNormal"/>
        <w:jc w:val="both"/>
      </w:pPr>
    </w:p>
    <w:p w:rsidR="009968D1" w:rsidRDefault="009968D1">
      <w:pPr>
        <w:pStyle w:val="ConsPlusNormal"/>
        <w:ind w:firstLine="540"/>
        <w:jc w:val="both"/>
        <w:outlineLvl w:val="3"/>
      </w:pPr>
      <w:r>
        <w:t>1.3.4. Публичное письменное информирование</w:t>
      </w:r>
    </w:p>
    <w:p w:rsidR="009968D1" w:rsidRDefault="009968D1">
      <w:pPr>
        <w:pStyle w:val="ConsPlusNormal"/>
        <w:jc w:val="both"/>
      </w:pPr>
    </w:p>
    <w:p w:rsidR="009968D1" w:rsidRDefault="009968D1">
      <w:pPr>
        <w:pStyle w:val="ConsPlusNormal"/>
        <w:ind w:firstLine="540"/>
        <w:jc w:val="both"/>
      </w:pPr>
      <w:r>
        <w:t>Публичное письменное информирование осуществляется путем публикации информационных материалов в СМИ, размещения на официальном сайте в сети "Интернет" Комитета, АУ "МФЦ" г. Чебоксары, Едином Портале, Портале, использования информационных стендов, размещенных в местах предоставления муниципальной услуги.</w:t>
      </w:r>
    </w:p>
    <w:p w:rsidR="009968D1" w:rsidRDefault="009968D1">
      <w:pPr>
        <w:pStyle w:val="ConsPlusNormal"/>
        <w:spacing w:before="200"/>
        <w:ind w:firstLine="540"/>
        <w:jc w:val="both"/>
      </w:pPr>
      <w:r>
        <w:t>Информационные стенды оборудуются в месте, доступном для получения информации. На информационных стендах и на официальном сайте органа местного самоуправления размещается следующая обязательная информация:</w:t>
      </w:r>
    </w:p>
    <w:p w:rsidR="009968D1" w:rsidRDefault="009968D1">
      <w:pPr>
        <w:pStyle w:val="ConsPlusNormal"/>
        <w:spacing w:before="200"/>
        <w:ind w:firstLine="540"/>
        <w:jc w:val="both"/>
      </w:pPr>
      <w:r>
        <w:t>1) полное наименование структурного подразделения местной администрации, предоставляющего муниципальную услугу;</w:t>
      </w:r>
    </w:p>
    <w:p w:rsidR="009968D1" w:rsidRDefault="009968D1">
      <w:pPr>
        <w:pStyle w:val="ConsPlusNormal"/>
        <w:spacing w:before="200"/>
        <w:ind w:firstLine="540"/>
        <w:jc w:val="both"/>
      </w:pPr>
      <w:r>
        <w:t>2) 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9968D1" w:rsidRDefault="009968D1">
      <w:pPr>
        <w:pStyle w:val="ConsPlusNormal"/>
        <w:spacing w:before="200"/>
        <w:ind w:firstLine="540"/>
        <w:jc w:val="both"/>
      </w:pPr>
      <w:r>
        <w:t>3) форма и образец заполнения заявления о предоставлении муниципальной услуги;</w:t>
      </w:r>
    </w:p>
    <w:p w:rsidR="009968D1" w:rsidRDefault="009968D1">
      <w:pPr>
        <w:pStyle w:val="ConsPlusNormal"/>
        <w:spacing w:before="200"/>
        <w:ind w:firstLine="540"/>
        <w:jc w:val="both"/>
      </w:pPr>
      <w:r>
        <w:t>4) образец заполнения заявления о предоставлении муниципальной услуги;</w:t>
      </w:r>
    </w:p>
    <w:p w:rsidR="009968D1" w:rsidRDefault="009968D1">
      <w:pPr>
        <w:pStyle w:val="ConsPlusNormal"/>
        <w:spacing w:before="200"/>
        <w:ind w:firstLine="540"/>
        <w:jc w:val="both"/>
      </w:pPr>
      <w:r>
        <w:t>5) рекомендации по заполнению заявления о предоставлении муниципальной услуги;</w:t>
      </w:r>
    </w:p>
    <w:p w:rsidR="009968D1" w:rsidRDefault="009968D1">
      <w:pPr>
        <w:pStyle w:val="ConsPlusNormal"/>
        <w:spacing w:before="200"/>
        <w:ind w:firstLine="540"/>
        <w:jc w:val="both"/>
      </w:pPr>
      <w:r>
        <w:t>6) перечень документов, необходимых для предоставления муниципальной услуги;</w:t>
      </w:r>
    </w:p>
    <w:p w:rsidR="009968D1" w:rsidRDefault="009968D1">
      <w:pPr>
        <w:pStyle w:val="ConsPlusNormal"/>
        <w:spacing w:before="200"/>
        <w:ind w:firstLine="540"/>
        <w:jc w:val="both"/>
      </w:pPr>
      <w:r>
        <w:t>7) порядок предоставления муниципальной услуги, в том числе в электронной форме;</w:t>
      </w:r>
    </w:p>
    <w:p w:rsidR="009968D1" w:rsidRDefault="009968D1">
      <w:pPr>
        <w:pStyle w:val="ConsPlusNormal"/>
        <w:spacing w:before="200"/>
        <w:ind w:firstLine="540"/>
        <w:jc w:val="both"/>
      </w:pPr>
      <w:r>
        <w:t>8) перечень оснований для отказа в предоставлении муниципальной услуги;</w:t>
      </w:r>
    </w:p>
    <w:p w:rsidR="009968D1" w:rsidRDefault="009968D1">
      <w:pPr>
        <w:pStyle w:val="ConsPlusNormal"/>
        <w:spacing w:before="200"/>
        <w:ind w:firstLine="540"/>
        <w:jc w:val="both"/>
      </w:pPr>
      <w:r>
        <w:t xml:space="preserve">9) описание процедуры предоставления муниципальной услуги в виде </w:t>
      </w:r>
      <w:hyperlink w:anchor="P844" w:history="1">
        <w:r>
          <w:rPr>
            <w:color w:val="0000FF"/>
          </w:rPr>
          <w:t>блок-схемы</w:t>
        </w:r>
      </w:hyperlink>
      <w:r>
        <w:t xml:space="preserve"> (приложение N 3 к Административному регламенту);</w:t>
      </w:r>
    </w:p>
    <w:p w:rsidR="009968D1" w:rsidRDefault="009968D1">
      <w:pPr>
        <w:pStyle w:val="ConsPlusNormal"/>
        <w:spacing w:before="200"/>
        <w:ind w:firstLine="540"/>
        <w:jc w:val="both"/>
      </w:pPr>
      <w:r>
        <w:t>10) извлечения из законодательных и иных нормативных правовых актов, содержащих нормы, регулирующие предоставление муниципальной услуги;</w:t>
      </w:r>
    </w:p>
    <w:p w:rsidR="009968D1" w:rsidRDefault="009968D1">
      <w:pPr>
        <w:pStyle w:val="ConsPlusNormal"/>
        <w:spacing w:before="200"/>
        <w:ind w:firstLine="540"/>
        <w:jc w:val="both"/>
      </w:pPr>
      <w:r>
        <w:t>11) перечень наиболее часто задаваемых заявителями вопросов и ответов на них;</w:t>
      </w:r>
    </w:p>
    <w:p w:rsidR="009968D1" w:rsidRDefault="009968D1">
      <w:pPr>
        <w:pStyle w:val="ConsPlusNormal"/>
        <w:spacing w:before="200"/>
        <w:ind w:firstLine="540"/>
        <w:jc w:val="both"/>
      </w:pPr>
      <w:r>
        <w:t>12) 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муниципальной услугу.</w:t>
      </w:r>
    </w:p>
    <w:p w:rsidR="009968D1" w:rsidRDefault="009968D1">
      <w:pPr>
        <w:pStyle w:val="ConsPlusNormal"/>
        <w:spacing w:before="200"/>
        <w:ind w:firstLine="540"/>
        <w:jc w:val="both"/>
      </w:pPr>
      <w:r>
        <w:t xml:space="preserve">Тексты материалов печатаются удобным для чтения шрифтом, без исправлений, наиболее </w:t>
      </w:r>
      <w:r>
        <w:lastRenderedPageBreak/>
        <w:t>важные места выделяются полужирным шрифтом или подчеркиваются.</w:t>
      </w:r>
    </w:p>
    <w:p w:rsidR="009968D1" w:rsidRDefault="009968D1">
      <w:pPr>
        <w:pStyle w:val="ConsPlusNormal"/>
        <w:spacing w:before="200"/>
        <w:ind w:firstLine="540"/>
        <w:jc w:val="both"/>
      </w:pPr>
      <w:r>
        <w:t>На Едином Портале, Портале размещается следующая обязательная информация:</w:t>
      </w:r>
    </w:p>
    <w:p w:rsidR="009968D1" w:rsidRDefault="009968D1">
      <w:pPr>
        <w:pStyle w:val="ConsPlusNormal"/>
        <w:spacing w:before="200"/>
        <w:ind w:firstLine="540"/>
        <w:jc w:val="both"/>
      </w:pPr>
      <w:r>
        <w:t>1) наименование муниципальной услуги;</w:t>
      </w:r>
    </w:p>
    <w:p w:rsidR="009968D1" w:rsidRDefault="009968D1">
      <w:pPr>
        <w:pStyle w:val="ConsPlusNormal"/>
        <w:spacing w:before="200"/>
        <w:ind w:firstLine="540"/>
        <w:jc w:val="both"/>
      </w:pPr>
      <w:r>
        <w:t>2) 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 в региональной информационной системе Чувашской Республики "Реестр государственных и муниципальных услуг (функций) Чувашской Республики";</w:t>
      </w:r>
    </w:p>
    <w:p w:rsidR="009968D1" w:rsidRDefault="009968D1">
      <w:pPr>
        <w:pStyle w:val="ConsPlusNormal"/>
        <w:spacing w:before="200"/>
        <w:ind w:firstLine="540"/>
        <w:jc w:val="both"/>
      </w:pPr>
      <w:r>
        <w:t>3) наименование органа местного самоуправления, предоставляющего муниципальную услугу;</w:t>
      </w:r>
    </w:p>
    <w:p w:rsidR="009968D1" w:rsidRDefault="009968D1">
      <w:pPr>
        <w:pStyle w:val="ConsPlusNormal"/>
        <w:spacing w:before="200"/>
        <w:ind w:firstLine="540"/>
        <w:jc w:val="both"/>
      </w:pPr>
      <w:r>
        <w:t>4) 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9968D1" w:rsidRDefault="009968D1">
      <w:pPr>
        <w:pStyle w:val="ConsPlusNormal"/>
        <w:spacing w:before="200"/>
        <w:ind w:firstLine="540"/>
        <w:jc w:val="both"/>
      </w:pPr>
      <w:r>
        <w:t>5) перечень нормативных правовых актов, непосредственно регулирующих предоставление муниципальной услуги;</w:t>
      </w:r>
    </w:p>
    <w:p w:rsidR="009968D1" w:rsidRDefault="009968D1">
      <w:pPr>
        <w:pStyle w:val="ConsPlusNormal"/>
        <w:spacing w:before="200"/>
        <w:ind w:firstLine="540"/>
        <w:jc w:val="both"/>
      </w:pPr>
      <w:r>
        <w:t>6) способы предоставления муниципальной услуги;</w:t>
      </w:r>
    </w:p>
    <w:p w:rsidR="009968D1" w:rsidRDefault="009968D1">
      <w:pPr>
        <w:pStyle w:val="ConsPlusNormal"/>
        <w:spacing w:before="200"/>
        <w:ind w:firstLine="540"/>
        <w:jc w:val="both"/>
      </w:pPr>
      <w:r>
        <w:t>7) описание результата предоставления муниципальной услуги;</w:t>
      </w:r>
    </w:p>
    <w:p w:rsidR="009968D1" w:rsidRDefault="009968D1">
      <w:pPr>
        <w:pStyle w:val="ConsPlusNormal"/>
        <w:spacing w:before="200"/>
        <w:ind w:firstLine="540"/>
        <w:jc w:val="both"/>
      </w:pPr>
      <w:r>
        <w:t>8) категория заявителей, которым предоставляется муниципальная услуга;</w:t>
      </w:r>
    </w:p>
    <w:p w:rsidR="009968D1" w:rsidRDefault="009968D1">
      <w:pPr>
        <w:pStyle w:val="ConsPlusNormal"/>
        <w:spacing w:before="200"/>
        <w:ind w:firstLine="540"/>
        <w:jc w:val="both"/>
      </w:pPr>
      <w:r>
        <w:t>9) 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9968D1" w:rsidRDefault="009968D1">
      <w:pPr>
        <w:pStyle w:val="ConsPlusNormal"/>
        <w:spacing w:before="200"/>
        <w:ind w:firstLine="540"/>
        <w:jc w:val="both"/>
      </w:pPr>
      <w:r>
        <w:t>10) 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9968D1" w:rsidRDefault="009968D1">
      <w:pPr>
        <w:pStyle w:val="ConsPlusNormal"/>
        <w:spacing w:before="200"/>
        <w:ind w:firstLine="540"/>
        <w:jc w:val="both"/>
      </w:pPr>
      <w:r>
        <w:t>11) срок, в течение которого заявление о предоставлении муниципальной услуги должно быть зарегистрировано;</w:t>
      </w:r>
    </w:p>
    <w:p w:rsidR="009968D1" w:rsidRDefault="009968D1">
      <w:pPr>
        <w:pStyle w:val="ConsPlusNormal"/>
        <w:spacing w:before="200"/>
        <w:ind w:firstLine="540"/>
        <w:jc w:val="both"/>
      </w:pPr>
      <w:r>
        <w:t>12) максимальный срок ожидания в очереди при подаче заявления о предоставлении муниципальной услуги лично;</w:t>
      </w:r>
    </w:p>
    <w:p w:rsidR="009968D1" w:rsidRDefault="009968D1">
      <w:pPr>
        <w:pStyle w:val="ConsPlusNormal"/>
        <w:spacing w:before="200"/>
        <w:ind w:firstLine="540"/>
        <w:jc w:val="both"/>
      </w:pPr>
      <w:r>
        <w:t>13) основания для отказа в предоставлении муниципальной услуги;</w:t>
      </w:r>
    </w:p>
    <w:p w:rsidR="009968D1" w:rsidRDefault="009968D1">
      <w:pPr>
        <w:pStyle w:val="ConsPlusNormal"/>
        <w:spacing w:before="200"/>
        <w:ind w:firstLine="540"/>
        <w:jc w:val="both"/>
      </w:pPr>
      <w:r>
        <w:t>14) 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968D1" w:rsidRDefault="009968D1">
      <w:pPr>
        <w:pStyle w:val="ConsPlusNormal"/>
        <w:spacing w:before="200"/>
        <w:ind w:firstLine="540"/>
        <w:jc w:val="both"/>
      </w:pPr>
      <w:r>
        <w:t>15) 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968D1" w:rsidRDefault="009968D1">
      <w:pPr>
        <w:pStyle w:val="ConsPlusNormal"/>
        <w:spacing w:before="200"/>
        <w:ind w:firstLine="540"/>
        <w:jc w:val="both"/>
      </w:pPr>
      <w:r>
        <w:t>16) 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9968D1" w:rsidRDefault="009968D1">
      <w:pPr>
        <w:pStyle w:val="ConsPlusNormal"/>
        <w:spacing w:before="200"/>
        <w:ind w:firstLine="540"/>
        <w:jc w:val="both"/>
      </w:pPr>
      <w:r>
        <w:t>17) сведения о безвозмездности предоставления муниципальной услуги;</w:t>
      </w:r>
    </w:p>
    <w:p w:rsidR="009968D1" w:rsidRDefault="009968D1">
      <w:pPr>
        <w:pStyle w:val="ConsPlusNormal"/>
        <w:spacing w:before="200"/>
        <w:ind w:firstLine="540"/>
        <w:jc w:val="both"/>
      </w:pPr>
      <w:r>
        <w:lastRenderedPageBreak/>
        <w:t>18) сведения о допустимости (возможности) и порядке досудебного (внесудебного) обжалования решений и действий (бездействия) органа местного самоуправления, предоставляющего муниципальную услугу.</w:t>
      </w:r>
    </w:p>
    <w:p w:rsidR="009968D1" w:rsidRDefault="009968D1">
      <w:pPr>
        <w:pStyle w:val="ConsPlusNormal"/>
        <w:spacing w:before="200"/>
        <w:ind w:firstLine="540"/>
        <w:jc w:val="both"/>
      </w:pPr>
      <w:r>
        <w:t>19) 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9968D1" w:rsidRDefault="009968D1">
      <w:pPr>
        <w:pStyle w:val="ConsPlusNormal"/>
        <w:spacing w:before="200"/>
        <w:ind w:firstLine="540"/>
        <w:jc w:val="both"/>
      </w:pPr>
      <w:r>
        <w:t>Публичное письменное информирование реализуется также путем размещения информационного сообщения о продаже муниципального имущества, которое должно содержать следующие сведения:</w:t>
      </w:r>
    </w:p>
    <w:p w:rsidR="009968D1" w:rsidRDefault="009968D1">
      <w:pPr>
        <w:pStyle w:val="ConsPlusNormal"/>
        <w:spacing w:before="200"/>
        <w:ind w:firstLine="540"/>
        <w:jc w:val="both"/>
      </w:pPr>
      <w:r>
        <w:t>1) наименование органа местного самоуправления, принявшего решение об условиях приватизации такого имущества, реквизиты указанного решения;</w:t>
      </w:r>
    </w:p>
    <w:p w:rsidR="009968D1" w:rsidRDefault="009968D1">
      <w:pPr>
        <w:pStyle w:val="ConsPlusNormal"/>
        <w:spacing w:before="200"/>
        <w:ind w:firstLine="540"/>
        <w:jc w:val="both"/>
      </w:pPr>
      <w:r>
        <w:t>2) наименование такого имущества и иные позволяющие его индивидуализировать сведения (характеристика имущества);</w:t>
      </w:r>
    </w:p>
    <w:p w:rsidR="009968D1" w:rsidRDefault="009968D1">
      <w:pPr>
        <w:pStyle w:val="ConsPlusNormal"/>
        <w:spacing w:before="200"/>
        <w:ind w:firstLine="540"/>
        <w:jc w:val="both"/>
      </w:pPr>
      <w:r>
        <w:t>3) способ приватизации такого имущества;</w:t>
      </w:r>
    </w:p>
    <w:p w:rsidR="009968D1" w:rsidRDefault="009968D1">
      <w:pPr>
        <w:pStyle w:val="ConsPlusNormal"/>
        <w:spacing w:before="200"/>
        <w:ind w:firstLine="540"/>
        <w:jc w:val="both"/>
      </w:pPr>
      <w:r>
        <w:t>4) начальная цена продажи такого имущества;</w:t>
      </w:r>
    </w:p>
    <w:p w:rsidR="009968D1" w:rsidRDefault="009968D1">
      <w:pPr>
        <w:pStyle w:val="ConsPlusNormal"/>
        <w:spacing w:before="200"/>
        <w:ind w:firstLine="540"/>
        <w:jc w:val="both"/>
      </w:pPr>
      <w:r>
        <w:t>5) форма подачи предложений о цене такого имущества;</w:t>
      </w:r>
    </w:p>
    <w:p w:rsidR="009968D1" w:rsidRDefault="009968D1">
      <w:pPr>
        <w:pStyle w:val="ConsPlusNormal"/>
        <w:spacing w:before="200"/>
        <w:ind w:firstLine="540"/>
        <w:jc w:val="both"/>
      </w:pPr>
      <w:r>
        <w:t>6) условия и сроки платежа, необходимые реквизиты счетов;</w:t>
      </w:r>
    </w:p>
    <w:p w:rsidR="009968D1" w:rsidRDefault="009968D1">
      <w:pPr>
        <w:pStyle w:val="ConsPlusNormal"/>
        <w:spacing w:before="200"/>
        <w:ind w:firstLine="540"/>
        <w:jc w:val="both"/>
      </w:pPr>
      <w:r>
        <w:t>7) размер задатка, срок и порядок его внесения, необходимые реквизиты счетов;</w:t>
      </w:r>
    </w:p>
    <w:p w:rsidR="009968D1" w:rsidRDefault="009968D1">
      <w:pPr>
        <w:pStyle w:val="ConsPlusNormal"/>
        <w:spacing w:before="200"/>
        <w:ind w:firstLine="540"/>
        <w:jc w:val="both"/>
      </w:pPr>
      <w:r>
        <w:t>8) порядок, место, даты начала и окончания подачи заявок, предложений;</w:t>
      </w:r>
    </w:p>
    <w:p w:rsidR="009968D1" w:rsidRDefault="009968D1">
      <w:pPr>
        <w:pStyle w:val="ConsPlusNormal"/>
        <w:spacing w:before="200"/>
        <w:ind w:firstLine="540"/>
        <w:jc w:val="both"/>
      </w:pPr>
      <w:r>
        <w:t>9) исчерпывающий перечень представляемых участниками торгов документов и требования к их оформлению;</w:t>
      </w:r>
    </w:p>
    <w:p w:rsidR="009968D1" w:rsidRDefault="009968D1">
      <w:pPr>
        <w:pStyle w:val="ConsPlusNormal"/>
        <w:spacing w:before="200"/>
        <w:ind w:firstLine="540"/>
        <w:jc w:val="both"/>
      </w:pPr>
      <w:r>
        <w:t>10) срок заключения договора купли-продажи такого имущества;</w:t>
      </w:r>
    </w:p>
    <w:p w:rsidR="009968D1" w:rsidRDefault="009968D1">
      <w:pPr>
        <w:pStyle w:val="ConsPlusNormal"/>
        <w:spacing w:before="200"/>
        <w:ind w:firstLine="540"/>
        <w:jc w:val="both"/>
      </w:pPr>
      <w:r>
        <w:t>11) порядок ознакомления покупателей с иной информацией, условиями договора купли-продажи такого имущества;</w:t>
      </w:r>
    </w:p>
    <w:p w:rsidR="009968D1" w:rsidRDefault="009968D1">
      <w:pPr>
        <w:pStyle w:val="ConsPlusNormal"/>
        <w:spacing w:before="200"/>
        <w:ind w:firstLine="540"/>
        <w:jc w:val="both"/>
      </w:pPr>
      <w:r>
        <w:t>12) ограничения участия отдельных категорий физических лиц и юридических лиц в приватизации такого имущества;</w:t>
      </w:r>
    </w:p>
    <w:p w:rsidR="009968D1" w:rsidRDefault="009968D1">
      <w:pPr>
        <w:pStyle w:val="ConsPlusNormal"/>
        <w:spacing w:before="200"/>
        <w:ind w:firstLine="540"/>
        <w:jc w:val="both"/>
      </w:pPr>
      <w:r>
        <w:t>13) порядок определения победителей (при проведении аукциона, специализированного аукциона, конкурса) либо лиц, имеющих право приобретения государственного или муниципального имущества (при проведении его продажи посредством публичного предложения и без объявления цены);</w:t>
      </w:r>
    </w:p>
    <w:p w:rsidR="009968D1" w:rsidRDefault="009968D1">
      <w:pPr>
        <w:pStyle w:val="ConsPlusNormal"/>
        <w:spacing w:before="200"/>
        <w:ind w:firstLine="540"/>
        <w:jc w:val="both"/>
      </w:pPr>
      <w:r>
        <w:t>14) место и срок подведения итогов продажи муниципального имущества;</w:t>
      </w:r>
    </w:p>
    <w:p w:rsidR="009968D1" w:rsidRDefault="009968D1">
      <w:pPr>
        <w:pStyle w:val="ConsPlusNormal"/>
        <w:spacing w:before="200"/>
        <w:ind w:firstLine="540"/>
        <w:jc w:val="both"/>
      </w:pPr>
      <w: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9968D1" w:rsidRDefault="009968D1">
      <w:pPr>
        <w:pStyle w:val="ConsPlusNormal"/>
        <w:jc w:val="both"/>
      </w:pPr>
    </w:p>
    <w:p w:rsidR="009968D1" w:rsidRDefault="009968D1">
      <w:pPr>
        <w:pStyle w:val="ConsPlusNormal"/>
        <w:ind w:firstLine="540"/>
        <w:jc w:val="both"/>
        <w:outlineLvl w:val="3"/>
      </w:pPr>
      <w:r>
        <w:t>1.3.5. Индивидуальное устное информирование о порядке предоставления муниципальной услуги осуществляется специалистом Комитета либо в соответствии с соглашением специалистом АУ "МФЦ" г. Чебоксары при обращении заявителей за информацией:</w:t>
      </w:r>
    </w:p>
    <w:p w:rsidR="009968D1" w:rsidRDefault="009968D1">
      <w:pPr>
        <w:pStyle w:val="ConsPlusNormal"/>
        <w:spacing w:before="200"/>
        <w:ind w:firstLine="540"/>
        <w:jc w:val="both"/>
      </w:pPr>
      <w:r>
        <w:t>1) лично;</w:t>
      </w:r>
    </w:p>
    <w:p w:rsidR="009968D1" w:rsidRDefault="009968D1">
      <w:pPr>
        <w:pStyle w:val="ConsPlusNormal"/>
        <w:spacing w:before="200"/>
        <w:ind w:firstLine="540"/>
        <w:jc w:val="both"/>
      </w:pPr>
      <w:r>
        <w:t>2) по телефону.</w:t>
      </w:r>
    </w:p>
    <w:p w:rsidR="009968D1" w:rsidRDefault="009968D1">
      <w:pPr>
        <w:pStyle w:val="ConsPlusNormal"/>
        <w:spacing w:before="200"/>
        <w:ind w:firstLine="540"/>
        <w:jc w:val="both"/>
      </w:pPr>
      <w: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9968D1" w:rsidRDefault="009968D1">
      <w:pPr>
        <w:pStyle w:val="ConsPlusNormal"/>
        <w:spacing w:before="200"/>
        <w:ind w:firstLine="540"/>
        <w:jc w:val="both"/>
      </w:pPr>
      <w:r>
        <w:lastRenderedPageBreak/>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9968D1" w:rsidRDefault="009968D1">
      <w:pPr>
        <w:pStyle w:val="ConsPlusNormal"/>
        <w:spacing w:before="200"/>
        <w:ind w:firstLine="540"/>
        <w:jc w:val="both"/>
      </w:pPr>
      <w: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9968D1" w:rsidRDefault="009968D1">
      <w:pPr>
        <w:pStyle w:val="ConsPlusNormal"/>
        <w:spacing w:before="200"/>
        <w:ind w:firstLine="540"/>
        <w:jc w:val="both"/>
      </w:pPr>
      <w: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9968D1" w:rsidRDefault="009968D1">
      <w:pPr>
        <w:pStyle w:val="ConsPlusNormal"/>
        <w:spacing w:before="200"/>
        <w:ind w:firstLine="540"/>
        <w:jc w:val="both"/>
      </w:pPr>
      <w:r>
        <w:t>Разъяснения должны быть даны своевременно, обладать достаточной полнотой, актуальностью, достоверностью, могут даваться в устной и (или) письменной форме.</w:t>
      </w:r>
    </w:p>
    <w:p w:rsidR="009968D1" w:rsidRDefault="009968D1">
      <w:pPr>
        <w:pStyle w:val="ConsPlusNormal"/>
        <w:spacing w:before="200"/>
        <w:ind w:firstLine="540"/>
        <w:jc w:val="both"/>
      </w:pPr>
      <w: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9968D1" w:rsidRDefault="009968D1">
      <w:pPr>
        <w:pStyle w:val="ConsPlusNormal"/>
        <w:jc w:val="both"/>
      </w:pPr>
    </w:p>
    <w:p w:rsidR="009968D1" w:rsidRDefault="009968D1">
      <w:pPr>
        <w:pStyle w:val="ConsPlusNormal"/>
        <w:ind w:firstLine="540"/>
        <w:jc w:val="both"/>
        <w:outlineLvl w:val="3"/>
      </w:pPr>
      <w:bookmarkStart w:id="1" w:name="P164"/>
      <w:bookmarkEnd w:id="1"/>
      <w: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9968D1" w:rsidRDefault="009968D1">
      <w:pPr>
        <w:pStyle w:val="ConsPlusNormal"/>
        <w:spacing w:before="200"/>
        <w:ind w:firstLine="540"/>
        <w:jc w:val="both"/>
      </w:pPr>
      <w: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9968D1" w:rsidRDefault="009968D1">
      <w:pPr>
        <w:pStyle w:val="ConsPlusNormal"/>
        <w:spacing w:before="200"/>
        <w:ind w:firstLine="540"/>
        <w:jc w:val="both"/>
      </w:pPr>
      <w:r>
        <w:t>Ответ на обращение, поступившее в форме электронного документа, направляется заинтересованному лицу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9968D1" w:rsidRDefault="009968D1">
      <w:pPr>
        <w:pStyle w:val="ConsPlusNormal"/>
        <w:spacing w:before="200"/>
        <w:ind w:firstLine="540"/>
        <w:jc w:val="both"/>
      </w:pPr>
      <w:r>
        <w:t>Ответ на обращение направляется заинтересованному лицу в течение 30 дней со дня его регистрации.</w:t>
      </w:r>
    </w:p>
    <w:p w:rsidR="009968D1" w:rsidRDefault="009968D1">
      <w:pPr>
        <w:pStyle w:val="ConsPlusNormal"/>
        <w:jc w:val="both"/>
      </w:pPr>
    </w:p>
    <w:p w:rsidR="009968D1" w:rsidRDefault="009968D1">
      <w:pPr>
        <w:pStyle w:val="ConsPlusNormal"/>
        <w:jc w:val="center"/>
        <w:outlineLvl w:val="1"/>
      </w:pPr>
      <w:r>
        <w:t>II. Стандарт предоставления муниципальной услуги</w:t>
      </w:r>
    </w:p>
    <w:p w:rsidR="009968D1" w:rsidRDefault="009968D1">
      <w:pPr>
        <w:pStyle w:val="ConsPlusNormal"/>
        <w:jc w:val="both"/>
      </w:pPr>
    </w:p>
    <w:p w:rsidR="009968D1" w:rsidRDefault="009968D1">
      <w:pPr>
        <w:pStyle w:val="ConsPlusNormal"/>
        <w:ind w:firstLine="540"/>
        <w:jc w:val="both"/>
        <w:outlineLvl w:val="2"/>
      </w:pPr>
      <w:r>
        <w:t>2.1. Наименование муниципальной услуги</w:t>
      </w:r>
    </w:p>
    <w:p w:rsidR="009968D1" w:rsidRDefault="009968D1">
      <w:pPr>
        <w:pStyle w:val="ConsPlusNormal"/>
        <w:jc w:val="both"/>
      </w:pPr>
    </w:p>
    <w:p w:rsidR="009968D1" w:rsidRDefault="009968D1">
      <w:pPr>
        <w:pStyle w:val="ConsPlusNormal"/>
        <w:ind w:firstLine="540"/>
        <w:jc w:val="both"/>
      </w:pPr>
      <w:r>
        <w:t>Муниципальная услуга имеет следующее наименование: "Продажа муниципального имущества, находящегося в муниципальной собственности города Чебоксары".</w:t>
      </w:r>
    </w:p>
    <w:p w:rsidR="009968D1" w:rsidRDefault="009968D1">
      <w:pPr>
        <w:pStyle w:val="ConsPlusNormal"/>
        <w:jc w:val="both"/>
      </w:pPr>
    </w:p>
    <w:p w:rsidR="009968D1" w:rsidRDefault="009968D1">
      <w:pPr>
        <w:pStyle w:val="ConsPlusNormal"/>
        <w:ind w:firstLine="540"/>
        <w:jc w:val="both"/>
        <w:outlineLvl w:val="2"/>
      </w:pPr>
      <w:r>
        <w:t>2.2. Наименование органа местного самоуправления, предоставляющего муниципальную услугу</w:t>
      </w:r>
    </w:p>
    <w:p w:rsidR="009968D1" w:rsidRDefault="009968D1">
      <w:pPr>
        <w:pStyle w:val="ConsPlusNormal"/>
        <w:jc w:val="both"/>
      </w:pPr>
    </w:p>
    <w:p w:rsidR="009968D1" w:rsidRDefault="009968D1">
      <w:pPr>
        <w:pStyle w:val="ConsPlusNormal"/>
        <w:ind w:firstLine="540"/>
        <w:jc w:val="both"/>
      </w:pPr>
      <w:r>
        <w:t>Предоставление муниципальной услуги осуществляет администрация города Чебоксары в лице Чебоксарского городского комитета по управлению имуществом (далее - Комитет), который выступает организатором и продавцом муниципального имущества.</w:t>
      </w:r>
    </w:p>
    <w:p w:rsidR="009968D1" w:rsidRDefault="009968D1">
      <w:pPr>
        <w:pStyle w:val="ConsPlusNormal"/>
        <w:spacing w:before="200"/>
        <w:ind w:firstLine="540"/>
        <w:jc w:val="both"/>
      </w:pPr>
      <w:r>
        <w:t>Прием, регистрация заявления и выдача документов осуществляется Комитетом и АУ "МФЦ" г. Чебоксары.</w:t>
      </w:r>
    </w:p>
    <w:p w:rsidR="009968D1" w:rsidRDefault="009968D1">
      <w:pPr>
        <w:pStyle w:val="ConsPlusNormal"/>
        <w:spacing w:before="200"/>
        <w:ind w:firstLine="540"/>
        <w:jc w:val="both"/>
      </w:pPr>
      <w:r>
        <w:t>Информационное и техническое обеспечение по предоставлению муниципальной услуги осуществляется Комитетом.</w:t>
      </w:r>
    </w:p>
    <w:p w:rsidR="009968D1" w:rsidRDefault="009968D1">
      <w:pPr>
        <w:pStyle w:val="ConsPlusNormal"/>
        <w:jc w:val="both"/>
      </w:pPr>
    </w:p>
    <w:p w:rsidR="009968D1" w:rsidRDefault="009968D1">
      <w:pPr>
        <w:pStyle w:val="ConsPlusNormal"/>
        <w:ind w:firstLine="540"/>
        <w:jc w:val="both"/>
        <w:outlineLvl w:val="3"/>
      </w:pPr>
      <w:r>
        <w:t>2.2.1. Государственные и муниципальные органы и организации, участвующие в предоставлении муниципальной услуги</w:t>
      </w:r>
    </w:p>
    <w:p w:rsidR="009968D1" w:rsidRDefault="009968D1">
      <w:pPr>
        <w:pStyle w:val="ConsPlusNormal"/>
        <w:jc w:val="both"/>
      </w:pPr>
    </w:p>
    <w:p w:rsidR="009968D1" w:rsidRDefault="009968D1">
      <w:pPr>
        <w:pStyle w:val="ConsPlusNormal"/>
        <w:ind w:firstLine="540"/>
        <w:jc w:val="both"/>
      </w:pPr>
      <w:r>
        <w:t xml:space="preserve">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w:t>
      </w:r>
      <w:r>
        <w:lastRenderedPageBreak/>
        <w:t>определенной мере, связана с предоставлением муниципальной услуги:</w:t>
      </w:r>
    </w:p>
    <w:p w:rsidR="009968D1" w:rsidRDefault="009968D1">
      <w:pPr>
        <w:pStyle w:val="ConsPlusNormal"/>
        <w:spacing w:before="200"/>
        <w:ind w:firstLine="540"/>
        <w:jc w:val="both"/>
      </w:pPr>
      <w:r>
        <w:t>1) Инспекцией ФНС России по г. Чебоксары;</w:t>
      </w:r>
    </w:p>
    <w:p w:rsidR="009968D1" w:rsidRDefault="009968D1">
      <w:pPr>
        <w:pStyle w:val="ConsPlusNormal"/>
        <w:spacing w:before="200"/>
        <w:ind w:firstLine="540"/>
        <w:jc w:val="both"/>
      </w:pPr>
      <w:r>
        <w:t>2) АУ "МФЦ" г. Чебоксары;</w:t>
      </w:r>
    </w:p>
    <w:p w:rsidR="009968D1" w:rsidRDefault="009968D1">
      <w:pPr>
        <w:pStyle w:val="ConsPlusNormal"/>
        <w:spacing w:before="200"/>
        <w:ind w:firstLine="540"/>
        <w:jc w:val="both"/>
      </w:pPr>
      <w:r>
        <w:t>3) Управлением Федеральной службы государственной регистрации, кадастра и картографии по Чувашской Республике;</w:t>
      </w:r>
    </w:p>
    <w:p w:rsidR="009968D1" w:rsidRDefault="009968D1">
      <w:pPr>
        <w:pStyle w:val="ConsPlusNormal"/>
        <w:spacing w:before="200"/>
        <w:ind w:firstLine="540"/>
        <w:jc w:val="both"/>
      </w:pPr>
      <w:r>
        <w:t>4) Филиалом ФГБУ "Федеральная кадастровая палата Федеральной службы государственной регистрации, кадастра и картографии" по ЧР - Чувашии;</w:t>
      </w:r>
    </w:p>
    <w:p w:rsidR="009968D1" w:rsidRDefault="009968D1">
      <w:pPr>
        <w:pStyle w:val="ConsPlusNormal"/>
        <w:spacing w:before="200"/>
        <w:ind w:firstLine="540"/>
        <w:jc w:val="both"/>
      </w:pPr>
      <w:r>
        <w:t>5) администрациями Калининского, Ленинского и Московского районов города Чебоксары, Заволжским территориальным управлением;</w:t>
      </w:r>
    </w:p>
    <w:p w:rsidR="009968D1" w:rsidRDefault="009968D1">
      <w:pPr>
        <w:pStyle w:val="ConsPlusNormal"/>
        <w:spacing w:before="200"/>
        <w:ind w:firstLine="540"/>
        <w:jc w:val="both"/>
      </w:pPr>
      <w:r>
        <w:t>6) МУП "Бюро технической инвентаризации" города Чебоксары.</w:t>
      </w:r>
    </w:p>
    <w:p w:rsidR="009968D1" w:rsidRDefault="009968D1">
      <w:pPr>
        <w:pStyle w:val="ConsPlusNormal"/>
        <w:jc w:val="both"/>
      </w:pPr>
    </w:p>
    <w:p w:rsidR="009968D1" w:rsidRDefault="009968D1">
      <w:pPr>
        <w:pStyle w:val="ConsPlusNormal"/>
        <w:ind w:firstLine="540"/>
        <w:jc w:val="both"/>
        <w:outlineLvl w:val="3"/>
      </w:pPr>
      <w:r>
        <w:t>2.2.2. Особенности взаимодействия с заявителями при предоставлении муниципальной услуги</w:t>
      </w:r>
    </w:p>
    <w:p w:rsidR="009968D1" w:rsidRDefault="009968D1">
      <w:pPr>
        <w:pStyle w:val="ConsPlusNormal"/>
        <w:jc w:val="both"/>
      </w:pPr>
    </w:p>
    <w:p w:rsidR="009968D1" w:rsidRDefault="009968D1">
      <w:pPr>
        <w:pStyle w:val="ConsPlusNormal"/>
        <w:ind w:firstLine="540"/>
        <w:jc w:val="both"/>
      </w:pPr>
      <w:r>
        <w:t>При подаче заявления с документами на предоставление муниципальной услуги в администрацию, АУ "МФЦ" г. Чебоксары, а также в процессе предоставления муниципальной услуги, запрещается требовать от заявителя осуществления действий, в том числе согласований, не предусмотренных настоящим Административным регламентом,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перечень которых утвержден Чебоксарским городским Собранием депутатов.</w:t>
      </w:r>
    </w:p>
    <w:p w:rsidR="009968D1" w:rsidRDefault="009968D1">
      <w:pPr>
        <w:pStyle w:val="ConsPlusNormal"/>
        <w:jc w:val="both"/>
      </w:pPr>
    </w:p>
    <w:p w:rsidR="009968D1" w:rsidRDefault="009968D1">
      <w:pPr>
        <w:pStyle w:val="ConsPlusNormal"/>
        <w:ind w:firstLine="540"/>
        <w:jc w:val="both"/>
        <w:outlineLvl w:val="2"/>
      </w:pPr>
      <w:r>
        <w:t>2.3. Описание результата предоставления муниципальной услуги</w:t>
      </w:r>
    </w:p>
    <w:p w:rsidR="009968D1" w:rsidRDefault="009968D1">
      <w:pPr>
        <w:pStyle w:val="ConsPlusNormal"/>
        <w:jc w:val="both"/>
      </w:pPr>
    </w:p>
    <w:p w:rsidR="009968D1" w:rsidRDefault="009968D1">
      <w:pPr>
        <w:pStyle w:val="ConsPlusNormal"/>
        <w:ind w:firstLine="540"/>
        <w:jc w:val="both"/>
      </w:pPr>
      <w:r>
        <w:t>Конечными результатами предоставления муниципальной услуги являются:</w:t>
      </w:r>
    </w:p>
    <w:p w:rsidR="009968D1" w:rsidRDefault="009968D1">
      <w:pPr>
        <w:pStyle w:val="ConsPlusNormal"/>
        <w:spacing w:before="200"/>
        <w:ind w:firstLine="540"/>
        <w:jc w:val="both"/>
      </w:pPr>
      <w:r>
        <w:t>1) заключение договора купли-продажи муниципального имущества с покупателем имущества;</w:t>
      </w:r>
    </w:p>
    <w:p w:rsidR="009968D1" w:rsidRDefault="009968D1">
      <w:pPr>
        <w:pStyle w:val="ConsPlusNormal"/>
        <w:spacing w:before="200"/>
        <w:ind w:firstLine="540"/>
        <w:jc w:val="both"/>
      </w:pPr>
      <w:r>
        <w:t>2) уведомление заявителя об отказе в предоставлении муниципальной услуги.</w:t>
      </w:r>
    </w:p>
    <w:p w:rsidR="009968D1" w:rsidRDefault="009968D1">
      <w:pPr>
        <w:pStyle w:val="ConsPlusNormal"/>
        <w:spacing w:before="200"/>
        <w:ind w:firstLine="540"/>
        <w:jc w:val="both"/>
      </w:pPr>
      <w:r>
        <w:t>Промежуточным результатом предоставления муниципальной услуги является уведомление заявителя о допуске к участию в аукционе или продаже посредством публичного предложения.</w:t>
      </w:r>
    </w:p>
    <w:p w:rsidR="009968D1" w:rsidRDefault="009968D1">
      <w:pPr>
        <w:pStyle w:val="ConsPlusNormal"/>
        <w:jc w:val="both"/>
      </w:pPr>
    </w:p>
    <w:p w:rsidR="009968D1" w:rsidRDefault="009968D1">
      <w:pPr>
        <w:pStyle w:val="ConsPlusNormal"/>
        <w:ind w:firstLine="540"/>
        <w:jc w:val="both"/>
        <w:outlineLvl w:val="2"/>
      </w:pPr>
      <w:r>
        <w:t>2.4. Срок предоставления муниципальной услуги</w:t>
      </w:r>
    </w:p>
    <w:p w:rsidR="009968D1" w:rsidRDefault="009968D1">
      <w:pPr>
        <w:pStyle w:val="ConsPlusNormal"/>
        <w:jc w:val="both"/>
      </w:pPr>
    </w:p>
    <w:p w:rsidR="009968D1" w:rsidRDefault="009968D1">
      <w:pPr>
        <w:pStyle w:val="ConsPlusNormal"/>
        <w:ind w:firstLine="540"/>
        <w:jc w:val="both"/>
      </w:pPr>
      <w:r>
        <w:t>Срок предоставления муниципальной услуги при проведении аукциона и продажи посредством публичного предложения.</w:t>
      </w:r>
    </w:p>
    <w:p w:rsidR="009968D1" w:rsidRDefault="009968D1">
      <w:pPr>
        <w:pStyle w:val="ConsPlusNormal"/>
        <w:spacing w:before="200"/>
        <w:ind w:firstLine="540"/>
        <w:jc w:val="both"/>
      </w:pPr>
      <w:r>
        <w:t>Продолжительность приема заявок на участие в аукционе и продаже посредством публичного предложения - не менее 25 календарных дней, с даты, объявленной в информационном сообщении.</w:t>
      </w:r>
    </w:p>
    <w:p w:rsidR="009968D1" w:rsidRDefault="009968D1">
      <w:pPr>
        <w:pStyle w:val="ConsPlusNormal"/>
        <w:spacing w:before="200"/>
        <w:ind w:firstLine="540"/>
        <w:jc w:val="both"/>
      </w:pPr>
      <w:r>
        <w:t>Рассмотрение заявок и документов претендентов - в течение 5 рабочих дней со дня окончания приема заявок.</w:t>
      </w:r>
    </w:p>
    <w:p w:rsidR="009968D1" w:rsidRDefault="009968D1">
      <w:pPr>
        <w:pStyle w:val="ConsPlusNormal"/>
        <w:spacing w:before="200"/>
        <w:ind w:firstLine="540"/>
        <w:jc w:val="both"/>
      </w:pPr>
      <w:r>
        <w:t>Проведение аукциона и продажи посредством публичного предложения осуществляется не позднее третьего рабочего дня со дня признания претендентов участниками аукциона и продажи посредством публичного предложения.</w:t>
      </w:r>
    </w:p>
    <w:p w:rsidR="009968D1" w:rsidRDefault="009968D1">
      <w:pPr>
        <w:pStyle w:val="ConsPlusNormal"/>
        <w:spacing w:before="200"/>
        <w:ind w:firstLine="540"/>
        <w:jc w:val="both"/>
      </w:pPr>
      <w:r>
        <w:t>Определение победителя аукциона и продажи посредством публичного предложения - 1 рабочий день.</w:t>
      </w:r>
    </w:p>
    <w:p w:rsidR="009968D1" w:rsidRDefault="009968D1">
      <w:pPr>
        <w:pStyle w:val="ConsPlusNormal"/>
        <w:spacing w:before="200"/>
        <w:ind w:firstLine="540"/>
        <w:jc w:val="both"/>
      </w:pPr>
      <w:r>
        <w:t>Заключение договора купли-продажи имущества - в течение 5 рабочих дней со дня подведения итогов аукциона и продажи посредством публичного предложения.</w:t>
      </w:r>
    </w:p>
    <w:p w:rsidR="009968D1" w:rsidRDefault="009968D1">
      <w:pPr>
        <w:pStyle w:val="ConsPlusNormal"/>
        <w:spacing w:before="200"/>
        <w:ind w:firstLine="540"/>
        <w:jc w:val="both"/>
      </w:pPr>
      <w:r>
        <w:t xml:space="preserve">Общий срок предоставления муниципальной услуги с момента опубликования извещения о проведении аукциона и продажи посредством публичного предложения до момента заключения </w:t>
      </w:r>
      <w:r>
        <w:lastRenderedPageBreak/>
        <w:t>договора купли-продажи - 45 календарных дней.</w:t>
      </w:r>
    </w:p>
    <w:p w:rsidR="009968D1" w:rsidRDefault="009968D1">
      <w:pPr>
        <w:pStyle w:val="ConsPlusNormal"/>
        <w:spacing w:before="200"/>
        <w:ind w:firstLine="540"/>
        <w:jc w:val="both"/>
      </w:pPr>
      <w:r>
        <w:t>Срок предоставления муниципальной услуги при проведении продажи без объявления цены.</w:t>
      </w:r>
    </w:p>
    <w:p w:rsidR="009968D1" w:rsidRDefault="009968D1">
      <w:pPr>
        <w:pStyle w:val="ConsPlusNormal"/>
        <w:spacing w:before="200"/>
        <w:ind w:firstLine="540"/>
        <w:jc w:val="both"/>
      </w:pPr>
      <w:r>
        <w:t>Продолжительность приема заявок на участие в продаже без объявления цены - не менее 25 календарных дней, с даты, объявленной в информационном сообщении.</w:t>
      </w:r>
    </w:p>
    <w:p w:rsidR="009968D1" w:rsidRDefault="009968D1">
      <w:pPr>
        <w:pStyle w:val="ConsPlusNormal"/>
        <w:spacing w:before="200"/>
        <w:ind w:firstLine="540"/>
        <w:jc w:val="both"/>
      </w:pPr>
      <w:r>
        <w:t>Проведение итогов продажи без объявления цены осуществляется на следующий день после окончания приема заявок на участие в продаже без объявления цены.</w:t>
      </w:r>
    </w:p>
    <w:p w:rsidR="009968D1" w:rsidRDefault="009968D1">
      <w:pPr>
        <w:pStyle w:val="ConsPlusNormal"/>
        <w:spacing w:before="200"/>
        <w:ind w:firstLine="540"/>
        <w:jc w:val="both"/>
      </w:pPr>
      <w:r>
        <w:t>Определение победителя продажи без объявления цены - 1 рабочий день.</w:t>
      </w:r>
    </w:p>
    <w:p w:rsidR="009968D1" w:rsidRDefault="009968D1">
      <w:pPr>
        <w:pStyle w:val="ConsPlusNormal"/>
        <w:spacing w:before="200"/>
        <w:ind w:firstLine="540"/>
        <w:jc w:val="both"/>
      </w:pPr>
      <w:r>
        <w:t>Заключение договора купли-продажи имущества - не ранее чем через 10 рабочих дней и не позднее 15 рабочих дней со дня подведения итогов продажи без объявления цены.</w:t>
      </w:r>
    </w:p>
    <w:p w:rsidR="009968D1" w:rsidRDefault="009968D1">
      <w:pPr>
        <w:pStyle w:val="ConsPlusNormal"/>
        <w:spacing w:before="200"/>
        <w:ind w:firstLine="540"/>
        <w:jc w:val="both"/>
      </w:pPr>
      <w:r>
        <w:t>Общий срок предоставления муниципальной услуги с момента опубликования извещения о проведении продажи без объявления цены до момента заключения договора купли-продажи - 47 календарных дней.</w:t>
      </w:r>
    </w:p>
    <w:p w:rsidR="009968D1" w:rsidRDefault="009968D1">
      <w:pPr>
        <w:pStyle w:val="ConsPlusNormal"/>
        <w:jc w:val="both"/>
      </w:pPr>
    </w:p>
    <w:p w:rsidR="009968D1" w:rsidRDefault="009968D1">
      <w:pPr>
        <w:pStyle w:val="ConsPlusNormal"/>
        <w:ind w:firstLine="540"/>
        <w:jc w:val="both"/>
        <w:outlineLvl w:val="2"/>
      </w:pPr>
      <w: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9968D1" w:rsidRDefault="009968D1">
      <w:pPr>
        <w:pStyle w:val="ConsPlusNormal"/>
        <w:jc w:val="both"/>
      </w:pPr>
    </w:p>
    <w:p w:rsidR="009968D1" w:rsidRDefault="009968D1">
      <w:pPr>
        <w:pStyle w:val="ConsPlusNormal"/>
        <w:ind w:firstLine="540"/>
        <w:jc w:val="both"/>
      </w:pPr>
      <w:r>
        <w:t>Исполнение муниципальной услуги осуществляется в соответствии со следующими нормативными актами:</w:t>
      </w:r>
    </w:p>
    <w:p w:rsidR="009968D1" w:rsidRDefault="009968D1">
      <w:pPr>
        <w:pStyle w:val="ConsPlusNormal"/>
        <w:spacing w:before="200"/>
        <w:ind w:firstLine="540"/>
        <w:jc w:val="both"/>
      </w:pPr>
      <w:r>
        <w:t xml:space="preserve">1) </w:t>
      </w:r>
      <w:hyperlink r:id="rId21" w:history="1">
        <w:r>
          <w:rPr>
            <w:color w:val="0000FF"/>
          </w:rPr>
          <w:t>Конституцией</w:t>
        </w:r>
      </w:hyperlink>
      <w:r>
        <w:t xml:space="preserve"> Российской Федерации (опубликована: "Российская газета", 25.12.1993 N 237);</w:t>
      </w:r>
    </w:p>
    <w:p w:rsidR="009968D1" w:rsidRDefault="009968D1">
      <w:pPr>
        <w:pStyle w:val="ConsPlusNormal"/>
        <w:spacing w:before="200"/>
        <w:ind w:firstLine="540"/>
        <w:jc w:val="both"/>
      </w:pPr>
      <w:r>
        <w:t xml:space="preserve">2) Гражданским кодексом Российской Федерации (опубликован по частям: </w:t>
      </w:r>
      <w:hyperlink r:id="rId22" w:history="1">
        <w:r>
          <w:rPr>
            <w:color w:val="0000FF"/>
          </w:rPr>
          <w:t>первая часть</w:t>
        </w:r>
      </w:hyperlink>
      <w:r>
        <w:t xml:space="preserve"> - "Российская газета", 08.12.1994 N 238-239, Собрание законодательства Российской Федерации, 05.12.1994 N 32, ст. 3301; </w:t>
      </w:r>
      <w:hyperlink r:id="rId23" w:history="1">
        <w:r>
          <w:rPr>
            <w:color w:val="0000FF"/>
          </w:rPr>
          <w:t>вторая часть</w:t>
        </w:r>
      </w:hyperlink>
      <w:r>
        <w:t xml:space="preserve"> - "Российская газета", 06.02.1996 N 23, 07.02.1996 N 24, 08.02.1996 N 25, Собрание законодательства Российской Федерации, 29.01.1996 N 5, ст. 410; </w:t>
      </w:r>
      <w:hyperlink r:id="rId24" w:history="1">
        <w:r>
          <w:rPr>
            <w:color w:val="0000FF"/>
          </w:rPr>
          <w:t>третья часть</w:t>
        </w:r>
      </w:hyperlink>
      <w:r>
        <w:t xml:space="preserve"> - "Российская газета", 28.11.2001 N 233, "Парламентская газета", 28.11.2001 N 224, Собрание законодательства Российской Федерации, 03.12.2001 N 49, ст. 4552) с последующими изменениями и дополнениями;</w:t>
      </w:r>
    </w:p>
    <w:p w:rsidR="009968D1" w:rsidRDefault="009968D1">
      <w:pPr>
        <w:pStyle w:val="ConsPlusNormal"/>
        <w:spacing w:before="200"/>
        <w:ind w:firstLine="540"/>
        <w:jc w:val="both"/>
      </w:pPr>
      <w:r>
        <w:t xml:space="preserve">3) Федеральным </w:t>
      </w:r>
      <w:hyperlink r:id="rId25" w:history="1">
        <w:r>
          <w:rPr>
            <w:color w:val="0000FF"/>
          </w:rPr>
          <w:t>законом</w:t>
        </w:r>
      </w:hyperlink>
      <w:r>
        <w:t xml:space="preserve"> от 21.07.1997 N 122-ФЗ "О государственной регистрации прав на недвижимое имущество и сделок с ним" (опубликован: "Российская газета" от 30.07.1997 N 145, в Собрании законодательства Российской Федерации от 28.07.1997 N 30, ст. 3594);</w:t>
      </w:r>
    </w:p>
    <w:p w:rsidR="009968D1" w:rsidRDefault="009968D1">
      <w:pPr>
        <w:pStyle w:val="ConsPlusNormal"/>
        <w:spacing w:before="200"/>
        <w:ind w:firstLine="540"/>
        <w:jc w:val="both"/>
      </w:pPr>
      <w:r>
        <w:t xml:space="preserve">4) Федеральным </w:t>
      </w:r>
      <w:hyperlink r:id="rId26" w:history="1">
        <w:r>
          <w:rPr>
            <w:color w:val="0000FF"/>
          </w:rPr>
          <w:t>законом</w:t>
        </w:r>
      </w:hyperlink>
      <w:r>
        <w:t xml:space="preserve"> от 21.12.2001 N 178-ФЗ "О приватизации государственного и муниципального имущества" (опубликован: "Парламентская газета", 26.01.2002 N 19, "Российская газета", 26.01.2002 N 16, Собрание законодательства Российской Федерации, 28.01.2002 N 4, ст. 251) с последующими изменениями и дополнениями;</w:t>
      </w:r>
    </w:p>
    <w:p w:rsidR="009968D1" w:rsidRDefault="009968D1">
      <w:pPr>
        <w:pStyle w:val="ConsPlusNormal"/>
        <w:spacing w:before="200"/>
        <w:ind w:firstLine="540"/>
        <w:jc w:val="both"/>
      </w:pPr>
      <w:r>
        <w:t xml:space="preserve">5) Федеральным </w:t>
      </w:r>
      <w:hyperlink r:id="rId27" w:history="1">
        <w:r>
          <w:rPr>
            <w:color w:val="0000FF"/>
          </w:rPr>
          <w:t>законом</w:t>
        </w:r>
      </w:hyperlink>
      <w:r>
        <w:t xml:space="preserve"> от 26.07.2006 N 135-ФЗ "О защите конкуренции" (опубликован: "Российская газета", 27.07.2006 N 162, Собрание законодательства Российской Федерации, 31.07.2006 N 31 (1 ч.), ст. 3434, "Парламентская газета", 03.08.2006 N 126-127) с последующими изменениями и дополнениями;</w:t>
      </w:r>
    </w:p>
    <w:p w:rsidR="009968D1" w:rsidRDefault="009968D1">
      <w:pPr>
        <w:pStyle w:val="ConsPlusNormal"/>
        <w:spacing w:before="200"/>
        <w:ind w:firstLine="540"/>
        <w:jc w:val="both"/>
      </w:pPr>
      <w:r>
        <w:t xml:space="preserve">6) Федеральным </w:t>
      </w:r>
      <w:hyperlink r:id="rId28" w:history="1">
        <w:r>
          <w:rPr>
            <w:color w:val="0000FF"/>
          </w:rPr>
          <w:t>законом</w:t>
        </w:r>
      </w:hyperlink>
      <w:r>
        <w:t xml:space="preserve"> от 06.10.2003 N 131-ФЗ "Об общих принципах организации местного самоуправления в Российской Федерации" (опубликован: "Российская газета", 08.10.2003 N 202, "Парламентская газета", 08.10.2003 N 186, Собрание законодательства Российской Федерации, 06.10.2003 N 40, ст. 3822) с последующими изменениями и дополнениями;</w:t>
      </w:r>
    </w:p>
    <w:p w:rsidR="009968D1" w:rsidRDefault="009968D1">
      <w:pPr>
        <w:pStyle w:val="ConsPlusNormal"/>
        <w:spacing w:before="200"/>
        <w:ind w:firstLine="540"/>
        <w:jc w:val="both"/>
      </w:pPr>
      <w:r>
        <w:t xml:space="preserve">7) Федеральным </w:t>
      </w:r>
      <w:hyperlink r:id="rId29" w:history="1">
        <w:r>
          <w:rPr>
            <w:color w:val="0000FF"/>
          </w:rPr>
          <w:t>законом</w:t>
        </w:r>
      </w:hyperlink>
      <w:r>
        <w:t xml:space="preserve"> от 27.07.2010 N 210-ФЗ "Об организации предоставления государственных и муниципальных услуг" (опубликован: "Российская газета", 30.07.2010 N 168, Собрание законодательства Российской Федерации, 02.08.2010 N 31, ст. 4179) с последующими изменениями и дополнениями;</w:t>
      </w:r>
    </w:p>
    <w:p w:rsidR="009968D1" w:rsidRDefault="009968D1">
      <w:pPr>
        <w:pStyle w:val="ConsPlusNormal"/>
        <w:spacing w:before="200"/>
        <w:ind w:firstLine="540"/>
        <w:jc w:val="both"/>
      </w:pPr>
      <w:r>
        <w:t xml:space="preserve">8) Федеральным </w:t>
      </w:r>
      <w:hyperlink r:id="rId30" w:history="1">
        <w:r>
          <w:rPr>
            <w:color w:val="0000FF"/>
          </w:rPr>
          <w:t>законом</w:t>
        </w:r>
      </w:hyperlink>
      <w:r>
        <w:t xml:space="preserve"> от 02.05.2006 N 59-ФЗ "О порядке рассмотрения обращений граждан Российской Федерации" (опубликован: "Российская газета", 05.05.2006 N 95, "Парламентская газета", 11.05.2006 N 70-71, Собрание законодательства Российской Федерации, 08.05.2006 N 19, ст. 2060) с последующими изменениями и дополнениями;</w:t>
      </w:r>
    </w:p>
    <w:p w:rsidR="009968D1" w:rsidRDefault="009968D1">
      <w:pPr>
        <w:pStyle w:val="ConsPlusNormal"/>
        <w:spacing w:before="200"/>
        <w:ind w:firstLine="540"/>
        <w:jc w:val="both"/>
      </w:pPr>
      <w:r>
        <w:lastRenderedPageBreak/>
        <w:t xml:space="preserve">9) </w:t>
      </w:r>
      <w:hyperlink r:id="rId31" w:history="1">
        <w:r>
          <w:rPr>
            <w:color w:val="0000FF"/>
          </w:rPr>
          <w:t>Постановлением</w:t>
        </w:r>
      </w:hyperlink>
      <w:r>
        <w:t xml:space="preserve"> Правительства Российской Федерации от 22.07.2002 N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 (опубликовано: Собрание законодательства Российской Федерации, 29.07.2002 N 30, ст. 3051, "Российская газета" 01.08.2002 N 141) с последующими изменениями и дополнениями;</w:t>
      </w:r>
    </w:p>
    <w:p w:rsidR="009968D1" w:rsidRDefault="009968D1">
      <w:pPr>
        <w:pStyle w:val="ConsPlusNormal"/>
        <w:spacing w:before="200"/>
        <w:ind w:firstLine="540"/>
        <w:jc w:val="both"/>
      </w:pPr>
      <w:r>
        <w:t xml:space="preserve">10) </w:t>
      </w:r>
      <w:hyperlink r:id="rId32" w:history="1">
        <w:r>
          <w:rPr>
            <w:color w:val="0000FF"/>
          </w:rPr>
          <w:t>Постановлением</w:t>
        </w:r>
      </w:hyperlink>
      <w:r>
        <w:t xml:space="preserve"> Правительства Российской Федерации от 12.08.2002 N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 (опубликовано: Собрание законодательства Российской Федерации, 19.08.2002, N 33, ст. 3229, "Российская газета", 20.08.2002 N 154-155) с последующими изменениями и дополнениями;</w:t>
      </w:r>
    </w:p>
    <w:p w:rsidR="009968D1" w:rsidRDefault="009968D1">
      <w:pPr>
        <w:pStyle w:val="ConsPlusNormal"/>
        <w:spacing w:before="200"/>
        <w:ind w:firstLine="540"/>
        <w:jc w:val="both"/>
      </w:pPr>
      <w:r>
        <w:t xml:space="preserve">11) </w:t>
      </w:r>
      <w:hyperlink r:id="rId33" w:history="1">
        <w:r>
          <w:rPr>
            <w:color w:val="0000FF"/>
          </w:rPr>
          <w:t>Постановлением</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(опубликовано Собрание законодательства Российской Федерации от 31.12.2012 N 53 (часть II) ст. 7932, "Российская газета" от 31.12.2012 N 303) с последующими изменениями и дополнениями;</w:t>
      </w:r>
    </w:p>
    <w:p w:rsidR="009968D1" w:rsidRDefault="009968D1">
      <w:pPr>
        <w:pStyle w:val="ConsPlusNormal"/>
        <w:spacing w:before="200"/>
        <w:ind w:firstLine="540"/>
        <w:jc w:val="both"/>
      </w:pPr>
      <w:r>
        <w:t xml:space="preserve">12) </w:t>
      </w:r>
      <w:hyperlink r:id="rId34" w:history="1">
        <w:r>
          <w:rPr>
            <w:color w:val="0000FF"/>
          </w:rPr>
          <w:t>Постановлением</w:t>
        </w:r>
      </w:hyperlink>
      <w:r>
        <w:t xml:space="preserve"> Правительства Российской Федерации от 10.09.2012 N 909 "Об определении официального сайта Российской Федерации в информационно-телекоммуникационной сети "Интернет" для размещения информации о проведении торгов и внесении изменений в некоторые акты Правительства Российской Федерации" (опубликовано: Собрание законодательства Российской Федерации, 17.09.2012 N 38 ст. 5121) с последующими изменениями и дополнениями;</w:t>
      </w:r>
    </w:p>
    <w:p w:rsidR="009968D1" w:rsidRDefault="009968D1">
      <w:pPr>
        <w:pStyle w:val="ConsPlusNormal"/>
        <w:spacing w:before="200"/>
        <w:ind w:firstLine="540"/>
        <w:jc w:val="both"/>
      </w:pPr>
      <w:r>
        <w:t xml:space="preserve">13) </w:t>
      </w:r>
      <w:hyperlink r:id="rId35" w:history="1">
        <w:r>
          <w:rPr>
            <w:color w:val="0000FF"/>
          </w:rPr>
          <w:t>Постановлением</w:t>
        </w:r>
      </w:hyperlink>
      <w:r>
        <w:t xml:space="preserve"> Кабинета Министров Чувашской Республики от 29.04.2011 N 166 (ред. от 10.06.2015) "О порядке разработки и утверждения административных регламентов исполнения государственных функций и предоставления государственных услуг" (первоначальный текст документа опубликован в изданиях: "Вести Чувашии", N 18, 06.05.2011, "Собрание законодательства ЧР", N 4, ст.);</w:t>
      </w:r>
    </w:p>
    <w:p w:rsidR="009968D1" w:rsidRDefault="009968D1">
      <w:pPr>
        <w:pStyle w:val="ConsPlusNormal"/>
        <w:spacing w:before="200"/>
        <w:ind w:firstLine="540"/>
        <w:jc w:val="both"/>
      </w:pPr>
      <w:r>
        <w:t xml:space="preserve">14) </w:t>
      </w:r>
      <w:hyperlink r:id="rId36" w:history="1">
        <w:r>
          <w:rPr>
            <w:color w:val="0000FF"/>
          </w:rPr>
          <w:t>Решением</w:t>
        </w:r>
      </w:hyperlink>
      <w:r>
        <w:t xml:space="preserve"> Чебоксарского городского Собрания депутатов Чувашской Республики от 17.12.2002 N 837 "О Порядке приватизации муниципального имущества города Чебоксары" (опубликовано "Чебоксарские новости" от 25.12.2002 N 235 (2807) с последующими изменениями и дополнениями;</w:t>
      </w:r>
    </w:p>
    <w:p w:rsidR="009968D1" w:rsidRDefault="009968D1">
      <w:pPr>
        <w:pStyle w:val="ConsPlusNormal"/>
        <w:spacing w:before="200"/>
        <w:ind w:firstLine="540"/>
        <w:jc w:val="both"/>
      </w:pPr>
      <w:r>
        <w:t xml:space="preserve">15) </w:t>
      </w:r>
      <w:hyperlink r:id="rId37" w:history="1">
        <w:r>
          <w:rPr>
            <w:color w:val="0000FF"/>
          </w:rPr>
          <w:t>Решением</w:t>
        </w:r>
      </w:hyperlink>
      <w:r>
        <w:t xml:space="preserve"> Чебоксарского городского Собрания депутатов Чувашской Республики от 22.12.2011 N 428 "О перечне услуг, которые являются необходимыми и обязательными для предоставления муниципальных услуг органами местного самоуправления города Чебоксары и предоставляются организациями, участвующими в предоставлении муниципальных услуг, а также о порядке определения размера платы за их оказание" (опубликовано: Вестник органов местного самоуправления города Чебоксары от 27.12.2011 N 14 (48);</w:t>
      </w:r>
    </w:p>
    <w:p w:rsidR="009968D1" w:rsidRDefault="009968D1">
      <w:pPr>
        <w:pStyle w:val="ConsPlusNormal"/>
        <w:spacing w:before="200"/>
        <w:ind w:firstLine="540"/>
        <w:jc w:val="both"/>
      </w:pPr>
      <w:r>
        <w:t xml:space="preserve">16) </w:t>
      </w:r>
      <w:hyperlink r:id="rId38" w:history="1">
        <w:r>
          <w:rPr>
            <w:color w:val="0000FF"/>
          </w:rPr>
          <w:t>Постановлением</w:t>
        </w:r>
      </w:hyperlink>
      <w:r>
        <w:t xml:space="preserve"> администрации города Чебоксары от 16.10.2013 N 3391 "Об утверждении Положения об особенностях подачи и рассмотрения жалоб на решения и действия (бездействие) администрации города Чебоксары, территориальных, функциональных, отраслевых органов администрации города Чебоксары, их должностных лиц либо муниципальных служащих при предоставлении муниципальных услуг" (опубликовано в Вестнике органов местного самоуправления города Чебоксары от 30.10.2013 N 19 (92);</w:t>
      </w:r>
    </w:p>
    <w:p w:rsidR="009968D1" w:rsidRDefault="009968D1">
      <w:pPr>
        <w:pStyle w:val="ConsPlusNormal"/>
        <w:spacing w:before="200"/>
        <w:ind w:firstLine="540"/>
        <w:jc w:val="both"/>
      </w:pPr>
      <w:r>
        <w:t xml:space="preserve">17) </w:t>
      </w:r>
      <w:hyperlink r:id="rId39" w:history="1">
        <w:r>
          <w:rPr>
            <w:color w:val="0000FF"/>
          </w:rPr>
          <w:t>Постановлением</w:t>
        </w:r>
      </w:hyperlink>
      <w:r>
        <w:t xml:space="preserve"> администрации города Чебоксары от 16.10.2013 N 3392 "Об утверждении порядка предоставления и получения документов и информации в рамках межведомственного информационного взаимодействия при предоставлении муниципальных услуг в городе Чебоксары" (опубликовано в Вестнике органов местного самоуправления города Чебоксары от 30.10.2013 N 19 (92).</w:t>
      </w:r>
    </w:p>
    <w:p w:rsidR="009968D1" w:rsidRDefault="009968D1">
      <w:pPr>
        <w:pStyle w:val="ConsPlusNormal"/>
        <w:jc w:val="both"/>
      </w:pPr>
    </w:p>
    <w:p w:rsidR="009968D1" w:rsidRDefault="009968D1">
      <w:pPr>
        <w:pStyle w:val="ConsPlusNormal"/>
        <w:ind w:firstLine="540"/>
        <w:jc w:val="both"/>
        <w:outlineLvl w:val="2"/>
      </w:pPr>
      <w: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968D1" w:rsidRDefault="009968D1">
      <w:pPr>
        <w:pStyle w:val="ConsPlusNormal"/>
        <w:jc w:val="both"/>
      </w:pPr>
    </w:p>
    <w:p w:rsidR="009968D1" w:rsidRDefault="009968D1">
      <w:pPr>
        <w:pStyle w:val="ConsPlusNormal"/>
        <w:ind w:firstLine="540"/>
        <w:jc w:val="both"/>
      </w:pPr>
      <w:r>
        <w:t xml:space="preserve">Предоставление муниципальной услуги осуществляется на основании </w:t>
      </w:r>
      <w:hyperlink w:anchor="P745" w:history="1">
        <w:r>
          <w:rPr>
            <w:color w:val="0000FF"/>
          </w:rPr>
          <w:t>заявления</w:t>
        </w:r>
      </w:hyperlink>
      <w:r>
        <w:t xml:space="preserve"> на участие </w:t>
      </w:r>
      <w:r>
        <w:lastRenderedPageBreak/>
        <w:t>в продаже муниципального имущества города Чебоксары посредством проведения торгов (далее - заявка) по форме, указанной в приложении N 2 к Административному регламенту.</w:t>
      </w:r>
    </w:p>
    <w:p w:rsidR="009968D1" w:rsidRDefault="009968D1">
      <w:pPr>
        <w:pStyle w:val="ConsPlusNormal"/>
        <w:spacing w:before="200"/>
        <w:ind w:firstLine="540"/>
        <w:jc w:val="both"/>
      </w:pPr>
      <w:r>
        <w:t>Образец заполнения и бланк указанной выше заявки доступны на информационном стенде в здании Комитета, на официальном сайте Комитета в сети "Интернет", АУ "МФЦ" г. Чебоксары, на Едином Портале, Портале.</w:t>
      </w:r>
    </w:p>
    <w:p w:rsidR="009968D1" w:rsidRDefault="009968D1">
      <w:pPr>
        <w:pStyle w:val="ConsPlusNormal"/>
        <w:spacing w:before="200"/>
        <w:ind w:firstLine="540"/>
        <w:jc w:val="both"/>
      </w:pPr>
      <w:r>
        <w:t>Заявка может быть заполнена от руки или распечатана посредством электронных печатающих устройств и предоставляется в двух экземплярах (один для продавца, другой - покупателя).</w:t>
      </w:r>
    </w:p>
    <w:p w:rsidR="009968D1" w:rsidRDefault="009968D1">
      <w:pPr>
        <w:pStyle w:val="ConsPlusNormal"/>
        <w:spacing w:before="200"/>
        <w:ind w:firstLine="540"/>
        <w:jc w:val="both"/>
      </w:pPr>
      <w:bookmarkStart w:id="2" w:name="P244"/>
      <w:bookmarkEnd w:id="2"/>
      <w:r>
        <w:t>Одновременно с заявкой заявители (претенденты) представляют следующие документы:</w:t>
      </w:r>
    </w:p>
    <w:p w:rsidR="009968D1" w:rsidRDefault="009968D1">
      <w:pPr>
        <w:pStyle w:val="ConsPlusNormal"/>
        <w:spacing w:before="200"/>
        <w:ind w:firstLine="540"/>
        <w:jc w:val="both"/>
      </w:pPr>
      <w:r>
        <w:t>юридические лица:</w:t>
      </w:r>
    </w:p>
    <w:p w:rsidR="009968D1" w:rsidRDefault="009968D1">
      <w:pPr>
        <w:pStyle w:val="ConsPlusNormal"/>
        <w:spacing w:before="200"/>
        <w:ind w:firstLine="540"/>
        <w:jc w:val="both"/>
      </w:pPr>
      <w:r>
        <w:t>1) заверенные копии учредительных документов;</w:t>
      </w:r>
    </w:p>
    <w:p w:rsidR="009968D1" w:rsidRDefault="009968D1">
      <w:pPr>
        <w:pStyle w:val="ConsPlusNormal"/>
        <w:spacing w:before="200"/>
        <w:ind w:firstLine="540"/>
        <w:jc w:val="both"/>
      </w:pPr>
      <w:r>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9968D1" w:rsidRDefault="009968D1">
      <w:pPr>
        <w:pStyle w:val="ConsPlusNormal"/>
        <w:spacing w:before="200"/>
        <w:ind w:firstLine="540"/>
        <w:jc w:val="both"/>
      </w:pPr>
      <w:r>
        <w:t>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9968D1" w:rsidRDefault="009968D1">
      <w:pPr>
        <w:pStyle w:val="ConsPlusNormal"/>
        <w:spacing w:before="200"/>
        <w:ind w:firstLine="540"/>
        <w:jc w:val="both"/>
      </w:pPr>
      <w:r>
        <w:t>физические лица предъявляют документ, удостоверяющий личность, или представляют копии всех его листов.</w:t>
      </w:r>
    </w:p>
    <w:p w:rsidR="009968D1" w:rsidRDefault="009968D1">
      <w:pPr>
        <w:pStyle w:val="ConsPlusNormal"/>
        <w:spacing w:before="200"/>
        <w:ind w:firstLine="540"/>
        <w:jc w:val="both"/>
      </w:pPr>
      <w: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9968D1" w:rsidRDefault="009968D1">
      <w:pPr>
        <w:pStyle w:val="ConsPlusNormal"/>
        <w:spacing w:before="200"/>
        <w:ind w:firstLine="540"/>
        <w:jc w:val="both"/>
      </w:pPr>
      <w:bookmarkStart w:id="3" w:name="P251"/>
      <w:bookmarkEnd w:id="3"/>
      <w:r>
        <w:t>Предложения о цене муниципального имущества подаются участниками аукциона в запечатанных конвертах (закрытая форма подачи предложений о цене), которые предоставляются в день подведения итогов аукциона либо по желанию прилагают к заявке или заявляются ими открыто в ходе проведения продажи (открытая форма подачи предложений о цене). Форма подачи предложений о цене муниципального имущества определяется решением об условиях приватизации.</w:t>
      </w:r>
    </w:p>
    <w:p w:rsidR="009968D1" w:rsidRDefault="009968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68D1">
        <w:trPr>
          <w:jc w:val="center"/>
        </w:trPr>
        <w:tc>
          <w:tcPr>
            <w:tcW w:w="9294" w:type="dxa"/>
            <w:tcBorders>
              <w:top w:val="nil"/>
              <w:left w:val="single" w:sz="24" w:space="0" w:color="CED3F1"/>
              <w:bottom w:val="nil"/>
              <w:right w:val="single" w:sz="24" w:space="0" w:color="F4F3F8"/>
            </w:tcBorders>
            <w:shd w:val="clear" w:color="auto" w:fill="F4F3F8"/>
          </w:tcPr>
          <w:p w:rsidR="009968D1" w:rsidRDefault="009968D1">
            <w:pPr>
              <w:pStyle w:val="ConsPlusNormal"/>
              <w:jc w:val="both"/>
            </w:pPr>
            <w:r>
              <w:rPr>
                <w:color w:val="392C69"/>
              </w:rPr>
              <w:t>КонсультантПлюс: примечание.</w:t>
            </w:r>
          </w:p>
          <w:p w:rsidR="009968D1" w:rsidRDefault="009968D1">
            <w:pPr>
              <w:pStyle w:val="ConsPlusNormal"/>
              <w:jc w:val="both"/>
            </w:pPr>
            <w:r>
              <w:rPr>
                <w:color w:val="392C69"/>
              </w:rPr>
              <w:t>В официальном тексте документа, видимо, допущена опечатка: имеются в виду абзацы с 4 по 11 подраздела 2.6, а не абзацы с 4 по 11 подраздела 2.12.</w:t>
            </w:r>
          </w:p>
        </w:tc>
      </w:tr>
    </w:tbl>
    <w:p w:rsidR="009968D1" w:rsidRDefault="009968D1">
      <w:pPr>
        <w:pStyle w:val="ConsPlusNormal"/>
        <w:spacing w:before="260"/>
        <w:ind w:firstLine="540"/>
        <w:jc w:val="both"/>
      </w:pPr>
      <w:r>
        <w:t xml:space="preserve">При проведении продажи имущества без объявления цены, претендент одновременно с документами, перечисленными в абз. с </w:t>
      </w:r>
      <w:hyperlink w:anchor="P244" w:history="1">
        <w:r>
          <w:rPr>
            <w:color w:val="0000FF"/>
          </w:rPr>
          <w:t>4</w:t>
        </w:r>
      </w:hyperlink>
      <w:r>
        <w:t xml:space="preserve"> по </w:t>
      </w:r>
      <w:hyperlink w:anchor="P251" w:history="1">
        <w:r>
          <w:rPr>
            <w:color w:val="0000FF"/>
          </w:rPr>
          <w:t>11 подраздела 2.12</w:t>
        </w:r>
      </w:hyperlink>
      <w:r>
        <w:t xml:space="preserve"> Административного регламента, предоставляет предложения о приобретении муниципального имущества в запечатанном конверте.</w:t>
      </w:r>
    </w:p>
    <w:p w:rsidR="009968D1" w:rsidRDefault="009968D1">
      <w:pPr>
        <w:pStyle w:val="ConsPlusNormal"/>
        <w:spacing w:before="200"/>
        <w:ind w:firstLine="540"/>
        <w:jc w:val="both"/>
      </w:pPr>
      <w:r>
        <w:t>При проведении продажи имущества с закрытой формой подачи предложений о цене, то предлагаемая претендентом цена приобретения имущества указывается цифрами и прописью. В случае если цифрами и прописью указаны разные цены, принимается во внимание цена, указанная прописью. Претендент вправе подать только одно предложение о цене приобретения имущества.</w:t>
      </w:r>
    </w:p>
    <w:p w:rsidR="009968D1" w:rsidRDefault="009968D1">
      <w:pPr>
        <w:pStyle w:val="ConsPlusNormal"/>
        <w:spacing w:before="200"/>
        <w:ind w:firstLine="540"/>
        <w:jc w:val="both"/>
      </w:pPr>
      <w: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9968D1" w:rsidRDefault="009968D1">
      <w:pPr>
        <w:pStyle w:val="ConsPlusNormal"/>
        <w:spacing w:before="200"/>
        <w:ind w:firstLine="540"/>
        <w:jc w:val="both"/>
      </w:pPr>
      <w:r>
        <w:lastRenderedPageBreak/>
        <w:t>К данным документам (в том числе к каждому тому) также прилагается их опись. Заявка и опись документов составляются в двух экземплярах, один из которых остается у продавца, другой - у претендента.</w:t>
      </w:r>
    </w:p>
    <w:p w:rsidR="009968D1" w:rsidRDefault="009968D1">
      <w:pPr>
        <w:pStyle w:val="ConsPlusNormal"/>
        <w:spacing w:before="200"/>
        <w:ind w:firstLine="540"/>
        <w:jc w:val="both"/>
      </w:pPr>
      <w: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9968D1" w:rsidRDefault="009968D1">
      <w:pPr>
        <w:pStyle w:val="ConsPlusNormal"/>
        <w:jc w:val="both"/>
      </w:pPr>
    </w:p>
    <w:p w:rsidR="009968D1" w:rsidRDefault="009968D1">
      <w:pPr>
        <w:pStyle w:val="ConsPlusNormal"/>
        <w:ind w:firstLine="540"/>
        <w:jc w:val="both"/>
        <w:outlineLvl w:val="3"/>
      </w:pPr>
      <w:r>
        <w:t>2.6.1.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
    <w:p w:rsidR="009968D1" w:rsidRDefault="009968D1">
      <w:pPr>
        <w:pStyle w:val="ConsPlusNormal"/>
        <w:jc w:val="both"/>
      </w:pPr>
    </w:p>
    <w:p w:rsidR="009968D1" w:rsidRDefault="009968D1">
      <w:pPr>
        <w:pStyle w:val="ConsPlusNormal"/>
        <w:ind w:firstLine="540"/>
        <w:jc w:val="both"/>
      </w:pPr>
      <w:r>
        <w:t xml:space="preserve">В соответствии с Федеральным </w:t>
      </w:r>
      <w:hyperlink r:id="rId40" w:history="1">
        <w:r>
          <w:rPr>
            <w:color w:val="0000FF"/>
          </w:rPr>
          <w:t>законом</w:t>
        </w:r>
      </w:hyperlink>
      <w:r>
        <w:t xml:space="preserve"> от 27.07.2010 N 210-ФЗ "Об организации предоставления государственных и муниципальных услуг" при предоставлении муниципальной услуги не вправе требовать от заявителя:</w:t>
      </w:r>
    </w:p>
    <w:p w:rsidR="009968D1" w:rsidRDefault="009968D1">
      <w:pPr>
        <w:pStyle w:val="ConsPlusNormal"/>
        <w:spacing w:before="200"/>
        <w:ind w:firstLine="540"/>
        <w:jc w:val="both"/>
      </w:pPr>
      <w:r>
        <w:t>1) документы или копии документов, подтверждающих внесение задатка (платежное поручение, подтверждающее перечисление задатка) (при проведении аукциона и продажи посредством публичного предложения) - документом, подтверждающим поступление задатка на счет продавца, является выписка со счета продавца.</w:t>
      </w:r>
    </w:p>
    <w:p w:rsidR="009968D1" w:rsidRDefault="009968D1">
      <w:pPr>
        <w:pStyle w:val="ConsPlusNormal"/>
        <w:spacing w:before="200"/>
        <w:ind w:firstLine="540"/>
        <w:jc w:val="both"/>
      </w:pPr>
      <w:r>
        <w:t>Документы могут быть представлены лично в отдел специалисту, осуществляющему прием заявок.</w:t>
      </w:r>
    </w:p>
    <w:p w:rsidR="009968D1" w:rsidRDefault="009968D1">
      <w:pPr>
        <w:pStyle w:val="ConsPlusNormal"/>
        <w:jc w:val="both"/>
      </w:pPr>
    </w:p>
    <w:p w:rsidR="009968D1" w:rsidRDefault="009968D1">
      <w:pPr>
        <w:pStyle w:val="ConsPlusNormal"/>
        <w:ind w:firstLine="540"/>
        <w:jc w:val="both"/>
        <w:outlineLvl w:val="3"/>
      </w:pPr>
      <w:r>
        <w:t>2.6.2. Указание на запрет требовать от заявителя</w:t>
      </w:r>
    </w:p>
    <w:p w:rsidR="009968D1" w:rsidRDefault="009968D1">
      <w:pPr>
        <w:pStyle w:val="ConsPlusNormal"/>
        <w:jc w:val="both"/>
      </w:pPr>
    </w:p>
    <w:p w:rsidR="009968D1" w:rsidRDefault="009968D1">
      <w:pPr>
        <w:pStyle w:val="ConsPlusNormal"/>
        <w:ind w:firstLine="540"/>
        <w:jc w:val="both"/>
      </w:pPr>
      <w:r>
        <w:t xml:space="preserve">В соответствии с требованиями </w:t>
      </w:r>
      <w:hyperlink r:id="rId41" w:history="1">
        <w:r>
          <w:rPr>
            <w:color w:val="0000FF"/>
          </w:rPr>
          <w:t>пунктов 1</w:t>
        </w:r>
      </w:hyperlink>
      <w:r>
        <w:t xml:space="preserve">, </w:t>
      </w:r>
      <w:hyperlink r:id="rId42" w:history="1">
        <w:r>
          <w:rPr>
            <w:color w:val="0000FF"/>
          </w:rPr>
          <w:t>2 части 1 статьи 7</w:t>
        </w:r>
      </w:hyperlink>
      <w:r>
        <w:t xml:space="preserve"> Федерального закона N 210-ФЗ при предоставлении муниципальной услуги структурное подразделение не вправе требовать от заявителя:</w:t>
      </w:r>
    </w:p>
    <w:p w:rsidR="009968D1" w:rsidRDefault="009968D1">
      <w:pPr>
        <w:pStyle w:val="ConsPlusNormal"/>
        <w:spacing w:before="20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968D1" w:rsidRDefault="009968D1">
      <w:pPr>
        <w:pStyle w:val="ConsPlusNormal"/>
        <w:spacing w:before="20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3" w:history="1">
        <w:r>
          <w:rPr>
            <w:color w:val="0000FF"/>
          </w:rPr>
          <w:t>частью 1 статьи 1</w:t>
        </w:r>
      </w:hyperlink>
      <w: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w:t>
      </w:r>
      <w:hyperlink r:id="rId44"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9968D1" w:rsidRDefault="009968D1">
      <w:pPr>
        <w:pStyle w:val="ConsPlusNormal"/>
        <w:spacing w:before="20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5" w:history="1">
        <w:r>
          <w:rPr>
            <w:color w:val="0000FF"/>
          </w:rPr>
          <w:t>части 1 статьи 9</w:t>
        </w:r>
      </w:hyperlink>
      <w:r>
        <w:t xml:space="preserve"> Федерального закона N 210-ФЗ.</w:t>
      </w:r>
    </w:p>
    <w:p w:rsidR="009968D1" w:rsidRDefault="009968D1">
      <w:pPr>
        <w:pStyle w:val="ConsPlusNormal"/>
        <w:jc w:val="both"/>
      </w:pPr>
    </w:p>
    <w:p w:rsidR="009968D1" w:rsidRDefault="009968D1">
      <w:pPr>
        <w:pStyle w:val="ConsPlusNormal"/>
        <w:ind w:firstLine="540"/>
        <w:jc w:val="both"/>
        <w:outlineLvl w:val="2"/>
      </w:pPr>
      <w:bookmarkStart w:id="4" w:name="P273"/>
      <w:bookmarkEnd w:id="4"/>
      <w:r>
        <w:t>2.7. Исчерпывающий перечень оснований для отказа в приеме документов, необходимых в предоставлении муниципальной услуги</w:t>
      </w:r>
    </w:p>
    <w:p w:rsidR="009968D1" w:rsidRDefault="009968D1">
      <w:pPr>
        <w:pStyle w:val="ConsPlusNormal"/>
        <w:jc w:val="both"/>
      </w:pPr>
    </w:p>
    <w:p w:rsidR="009968D1" w:rsidRDefault="009968D1">
      <w:pPr>
        <w:pStyle w:val="ConsPlusNormal"/>
        <w:ind w:firstLine="540"/>
        <w:jc w:val="both"/>
      </w:pPr>
      <w:r>
        <w:t>Основаниями для отказа в приеме документов, необходимых для предоставления муниципальной услуги, являются:</w:t>
      </w:r>
    </w:p>
    <w:p w:rsidR="009968D1" w:rsidRDefault="009968D1">
      <w:pPr>
        <w:pStyle w:val="ConsPlusNormal"/>
        <w:spacing w:before="200"/>
        <w:ind w:firstLine="540"/>
        <w:jc w:val="both"/>
      </w:pPr>
      <w:r>
        <w:lastRenderedPageBreak/>
        <w:t>а) заявка, поступившая по истечении срока ее приема, указанного в информационном сообщении о проведении продажи имущества, при этом сотрудник отдела, осуществляющий прием заявок, делает на экземпляре описи документов, остающемся у претендента, отметку об отказе в приемке заявки с указанием причины отказа и заверяет ее своей подписью. Непринятая заявка с прилагаемыми к ней документами возвращается в день ее получения специалистом Комитета либо специалистом АУ "МФЦ" г. Чебоксары претенденту или его полномочному представителю под расписку либо по почте (заказным письмом);</w:t>
      </w:r>
    </w:p>
    <w:p w:rsidR="009968D1" w:rsidRDefault="009968D1">
      <w:pPr>
        <w:pStyle w:val="ConsPlusNormal"/>
        <w:spacing w:before="200"/>
        <w:ind w:firstLine="540"/>
        <w:jc w:val="both"/>
      </w:pPr>
      <w:r>
        <w:t>б) заявка представлена лицом, не уполномоченным претендентом на осуществление таких действий (при проведении продажи без объявления цены);</w:t>
      </w:r>
    </w:p>
    <w:p w:rsidR="009968D1" w:rsidRDefault="009968D1">
      <w:pPr>
        <w:pStyle w:val="ConsPlusNormal"/>
        <w:spacing w:before="200"/>
        <w:ind w:firstLine="540"/>
        <w:jc w:val="both"/>
      </w:pPr>
      <w:r>
        <w:t>в) заявка оформлена с нарушением требований, установленных продавцом (при проведении продажи без объявления цены);</w:t>
      </w:r>
    </w:p>
    <w:p w:rsidR="009968D1" w:rsidRDefault="009968D1">
      <w:pPr>
        <w:pStyle w:val="ConsPlusNormal"/>
        <w:spacing w:before="200"/>
        <w:ind w:firstLine="540"/>
        <w:jc w:val="both"/>
      </w:pPr>
      <w:r>
        <w:t>г) представлены не все документы, предусмотренные информационным сообщением, либо они оформлены ненадлежащим образом (при проведении продажи без объявления цены);</w:t>
      </w:r>
    </w:p>
    <w:p w:rsidR="009968D1" w:rsidRDefault="009968D1">
      <w:pPr>
        <w:pStyle w:val="ConsPlusNormal"/>
        <w:spacing w:before="200"/>
        <w:ind w:firstLine="540"/>
        <w:jc w:val="both"/>
      </w:pPr>
      <w:r>
        <w:t>д) представленные документы не подтверждают право претендента быть покупателем имущества в соответствии с законодательством Российской Федерации (при проведении продажи без объявления цены).</w:t>
      </w:r>
    </w:p>
    <w:p w:rsidR="009968D1" w:rsidRDefault="009968D1">
      <w:pPr>
        <w:pStyle w:val="ConsPlusNormal"/>
        <w:jc w:val="both"/>
      </w:pPr>
    </w:p>
    <w:p w:rsidR="009968D1" w:rsidRDefault="009968D1">
      <w:pPr>
        <w:pStyle w:val="ConsPlusNormal"/>
        <w:ind w:firstLine="540"/>
        <w:jc w:val="both"/>
        <w:outlineLvl w:val="2"/>
      </w:pPr>
      <w:bookmarkStart w:id="5" w:name="P282"/>
      <w:bookmarkEnd w:id="5"/>
      <w:r>
        <w:t>2.8. Исчерпывающий перечень оснований для приостановления или отказа в предоставлении муниципальной услуги</w:t>
      </w:r>
    </w:p>
    <w:p w:rsidR="009968D1" w:rsidRDefault="009968D1">
      <w:pPr>
        <w:pStyle w:val="ConsPlusNormal"/>
        <w:jc w:val="both"/>
      </w:pPr>
    </w:p>
    <w:p w:rsidR="009968D1" w:rsidRDefault="009968D1">
      <w:pPr>
        <w:pStyle w:val="ConsPlusNormal"/>
        <w:ind w:firstLine="540"/>
        <w:jc w:val="both"/>
      </w:pPr>
      <w:r>
        <w:t>Оснований для приостановления предоставления муниципальной услуги не предусмотрено.</w:t>
      </w:r>
    </w:p>
    <w:p w:rsidR="009968D1" w:rsidRDefault="009968D1">
      <w:pPr>
        <w:pStyle w:val="ConsPlusNormal"/>
        <w:spacing w:before="200"/>
        <w:ind w:firstLine="540"/>
        <w:jc w:val="both"/>
      </w:pPr>
      <w:r>
        <w:t>Основаниями для отказа в предоставлении муниципальной услуги являются:</w:t>
      </w:r>
    </w:p>
    <w:p w:rsidR="009968D1" w:rsidRDefault="009968D1">
      <w:pPr>
        <w:pStyle w:val="ConsPlusNormal"/>
        <w:spacing w:before="200"/>
        <w:ind w:firstLine="540"/>
        <w:jc w:val="both"/>
      </w:pPr>
      <w:r>
        <w:t>1) представленные документы не подтверждают право претендента быть покупателем в соответствии с законодательством Российской Федерации (при проведении аукциона и продажи посредством публичного предложения);</w:t>
      </w:r>
    </w:p>
    <w:p w:rsidR="009968D1" w:rsidRDefault="009968D1">
      <w:pPr>
        <w:pStyle w:val="ConsPlusNormal"/>
        <w:spacing w:before="200"/>
        <w:ind w:firstLine="540"/>
        <w:jc w:val="both"/>
      </w:pPr>
      <w:r>
        <w:t>2) 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 (при проведении аукциона и продажи посредством публичного предложения);</w:t>
      </w:r>
    </w:p>
    <w:p w:rsidR="009968D1" w:rsidRDefault="009968D1">
      <w:pPr>
        <w:pStyle w:val="ConsPlusNormal"/>
        <w:spacing w:before="200"/>
        <w:ind w:firstLine="540"/>
        <w:jc w:val="both"/>
      </w:pPr>
      <w:r>
        <w:t>3) заявка подана лицом, не уполномоченным претендентом на осуществление таких действий (при проведении аукциона и продажи посредством публичного предложения);</w:t>
      </w:r>
    </w:p>
    <w:p w:rsidR="009968D1" w:rsidRDefault="009968D1">
      <w:pPr>
        <w:pStyle w:val="ConsPlusNormal"/>
        <w:spacing w:before="200"/>
        <w:ind w:firstLine="540"/>
        <w:jc w:val="both"/>
      </w:pPr>
      <w:r>
        <w:t>4) не подтверждено поступление в установленный срок задатка на счет, указанный в информационном сообщении (при проведении аукциона и продажи посредством публичного предложения);</w:t>
      </w:r>
    </w:p>
    <w:p w:rsidR="009968D1" w:rsidRDefault="009968D1">
      <w:pPr>
        <w:pStyle w:val="ConsPlusNormal"/>
        <w:spacing w:before="200"/>
        <w:ind w:firstLine="540"/>
        <w:jc w:val="both"/>
      </w:pPr>
      <w:r>
        <w:t>5) если участник аукциона или продажи посредством публичного предложения был признан единственным участником, то аукцион или продажа посредством публичного предложения признаются несостоявшимися и в предоставлении муниципальной услуги такому участнику отказывается,</w:t>
      </w:r>
    </w:p>
    <w:p w:rsidR="009968D1" w:rsidRDefault="009968D1">
      <w:pPr>
        <w:pStyle w:val="ConsPlusNormal"/>
        <w:spacing w:before="200"/>
        <w:ind w:firstLine="540"/>
        <w:jc w:val="both"/>
      </w:pPr>
      <w:r>
        <w:t>6) если в аукционе или продаже посредством публичного предложения принял участие только один участник, то аукцион или продажа посредством публичного предложения признаются несостоявшимися и в предоставлении муниципальной услуги такому участнику отказывается,</w:t>
      </w:r>
    </w:p>
    <w:p w:rsidR="009968D1" w:rsidRDefault="009968D1">
      <w:pPr>
        <w:pStyle w:val="ConsPlusNormal"/>
        <w:spacing w:before="200"/>
        <w:ind w:firstLine="540"/>
        <w:jc w:val="both"/>
      </w:pPr>
      <w:r>
        <w:t>7) если не было подано ни одной заявки на участие в аукционе или продаже посредством публичного предложения либо ни один из претендентов не признан участником аукциона или продажи посредством публичного предложения либо принято решение о признании только одного претендента участником аукциона или продажи посредством публичного предложения, то аукцион или продажа посредством публичного предложения признаются несостоявшимися,</w:t>
      </w:r>
    </w:p>
    <w:p w:rsidR="009968D1" w:rsidRDefault="009968D1">
      <w:pPr>
        <w:pStyle w:val="ConsPlusNormal"/>
        <w:spacing w:before="200"/>
        <w:ind w:firstLine="540"/>
        <w:jc w:val="both"/>
      </w:pPr>
      <w:r>
        <w:t>8) если после троекратного объявления начальной цены продажи ни один из участников аукциона не поднял карточку, аукцион признается несостоявшимся и в предоставлении муниципальной услуги участникам аукциона отказывается,</w:t>
      </w:r>
    </w:p>
    <w:p w:rsidR="009968D1" w:rsidRDefault="009968D1">
      <w:pPr>
        <w:pStyle w:val="ConsPlusNormal"/>
        <w:spacing w:before="200"/>
        <w:ind w:firstLine="540"/>
        <w:jc w:val="both"/>
      </w:pPr>
      <w:r>
        <w:t xml:space="preserve">9) если после троекратного объявления ведущим минимальной цены предложения (цены отсечения) ни один из участников не поднял карточку, продажа имуществом признается </w:t>
      </w:r>
      <w:r>
        <w:lastRenderedPageBreak/>
        <w:t>несостоявшейся и в предоставлении муниципальной услуги участникам продажи посредством публичного предложения отказывается,</w:t>
      </w:r>
    </w:p>
    <w:p w:rsidR="009968D1" w:rsidRDefault="009968D1">
      <w:pPr>
        <w:pStyle w:val="ConsPlusNormal"/>
        <w:spacing w:before="200"/>
        <w:ind w:firstLine="540"/>
        <w:jc w:val="both"/>
      </w:pPr>
      <w:r>
        <w:t>10) если участник продажи имущества не стал их победителем или не стал обладателем права приобретения муниципального имущества по результатам продажи имущества посредством публичного предложения, не был признан покупателем по результатам продажи муниципального имущества без объявления цены, то в предоставлении муниципальной услуги такому участнику отказывается,</w:t>
      </w:r>
    </w:p>
    <w:p w:rsidR="009968D1" w:rsidRDefault="009968D1">
      <w:pPr>
        <w:pStyle w:val="ConsPlusNormal"/>
        <w:spacing w:before="200"/>
        <w:ind w:firstLine="540"/>
        <w:jc w:val="both"/>
      </w:pPr>
      <w:r>
        <w:t>11) уклонение или отказ покупателя имущества от заключения в установленный срок договора купли-продажи имущества влечет утрату права на заключение договора купли-продажи.</w:t>
      </w:r>
    </w:p>
    <w:p w:rsidR="009968D1" w:rsidRDefault="009968D1">
      <w:pPr>
        <w:pStyle w:val="ConsPlusNormal"/>
        <w:jc w:val="both"/>
      </w:pPr>
    </w:p>
    <w:p w:rsidR="009968D1" w:rsidRDefault="009968D1">
      <w:pPr>
        <w:pStyle w:val="ConsPlusNormal"/>
        <w:ind w:firstLine="540"/>
        <w:jc w:val="both"/>
        <w:outlineLvl w:val="2"/>
      </w:pPr>
      <w: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968D1" w:rsidRDefault="009968D1">
      <w:pPr>
        <w:pStyle w:val="ConsPlusNormal"/>
        <w:jc w:val="both"/>
      </w:pPr>
    </w:p>
    <w:p w:rsidR="009968D1" w:rsidRDefault="009968D1">
      <w:pPr>
        <w:pStyle w:val="ConsPlusNormal"/>
        <w:ind w:firstLine="540"/>
        <w:jc w:val="both"/>
      </w:pPr>
      <w: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9968D1" w:rsidRDefault="009968D1">
      <w:pPr>
        <w:pStyle w:val="ConsPlusNormal"/>
        <w:jc w:val="both"/>
      </w:pPr>
    </w:p>
    <w:p w:rsidR="009968D1" w:rsidRDefault="009968D1">
      <w:pPr>
        <w:pStyle w:val="ConsPlusNormal"/>
        <w:ind w:firstLine="540"/>
        <w:jc w:val="both"/>
        <w:outlineLvl w:val="2"/>
      </w:pPr>
      <w:r>
        <w:t>2.10. Порядок, размер и основания взимания государственной пошлины или иной платы, взимаемой за предоставление муниципальной услуги</w:t>
      </w:r>
    </w:p>
    <w:p w:rsidR="009968D1" w:rsidRDefault="009968D1">
      <w:pPr>
        <w:pStyle w:val="ConsPlusNormal"/>
        <w:jc w:val="both"/>
      </w:pPr>
    </w:p>
    <w:p w:rsidR="009968D1" w:rsidRDefault="009968D1">
      <w:pPr>
        <w:pStyle w:val="ConsPlusNormal"/>
        <w:ind w:firstLine="540"/>
        <w:jc w:val="both"/>
      </w:pPr>
      <w:r>
        <w:t>Предоставление муниципальной услуги осуществляется без взимания государственной пошлины или иной платы.</w:t>
      </w:r>
    </w:p>
    <w:p w:rsidR="009968D1" w:rsidRDefault="009968D1">
      <w:pPr>
        <w:pStyle w:val="ConsPlusNormal"/>
        <w:jc w:val="both"/>
      </w:pPr>
    </w:p>
    <w:p w:rsidR="009968D1" w:rsidRDefault="009968D1">
      <w:pPr>
        <w:pStyle w:val="ConsPlusNormal"/>
        <w:ind w:firstLine="540"/>
        <w:jc w:val="both"/>
        <w:outlineLvl w:val="2"/>
      </w:pPr>
      <w: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968D1" w:rsidRDefault="009968D1">
      <w:pPr>
        <w:pStyle w:val="ConsPlusNormal"/>
        <w:jc w:val="both"/>
      </w:pPr>
    </w:p>
    <w:p w:rsidR="009968D1" w:rsidRDefault="009968D1">
      <w:pPr>
        <w:pStyle w:val="ConsPlusNormal"/>
        <w:ind w:firstLine="540"/>
        <w:jc w:val="both"/>
      </w:pPr>
      <w: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9968D1" w:rsidRDefault="009968D1">
      <w:pPr>
        <w:pStyle w:val="ConsPlusNormal"/>
        <w:jc w:val="both"/>
      </w:pPr>
    </w:p>
    <w:p w:rsidR="009968D1" w:rsidRDefault="009968D1">
      <w:pPr>
        <w:pStyle w:val="ConsPlusNormal"/>
        <w:ind w:firstLine="540"/>
        <w:jc w:val="both"/>
        <w:outlineLvl w:val="2"/>
      </w:pPr>
      <w:bookmarkStart w:id="6" w:name="P310"/>
      <w:bookmarkEnd w:id="6"/>
      <w:r>
        <w:t>2.12. Срок и порядок регистрации заявления, в том числе в электронной форме</w:t>
      </w:r>
    </w:p>
    <w:p w:rsidR="009968D1" w:rsidRDefault="009968D1">
      <w:pPr>
        <w:pStyle w:val="ConsPlusNormal"/>
        <w:jc w:val="both"/>
      </w:pPr>
    </w:p>
    <w:p w:rsidR="009968D1" w:rsidRDefault="009968D1">
      <w:pPr>
        <w:pStyle w:val="ConsPlusNormal"/>
        <w:ind w:firstLine="540"/>
        <w:jc w:val="both"/>
      </w:pPr>
      <w:r>
        <w:t>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отметка о ее принятии с указанием номера заявки, даты и времени ее принятия продавцом.</w:t>
      </w:r>
    </w:p>
    <w:p w:rsidR="009968D1" w:rsidRDefault="009968D1">
      <w:pPr>
        <w:pStyle w:val="ConsPlusNormal"/>
        <w:spacing w:before="200"/>
        <w:ind w:firstLine="540"/>
        <w:jc w:val="both"/>
      </w:pPr>
      <w:r>
        <w:t>При проведении продажи имущества с предложением о цене в закрытой форме ее подачи предложения о приобретении имущества подаются претендентами в запечатанном конверте и регистрируются в журнале приема предложений с присвоением каждому обращению номера и указанием времени подачи документов (число, месяц, часы и минуты).</w:t>
      </w:r>
    </w:p>
    <w:p w:rsidR="009968D1" w:rsidRDefault="009968D1">
      <w:pPr>
        <w:pStyle w:val="ConsPlusNormal"/>
        <w:spacing w:before="200"/>
        <w:ind w:firstLine="540"/>
        <w:jc w:val="both"/>
      </w:pPr>
      <w:r>
        <w:t>Получатели результатов предоставления муниципальной услуги имеют право на неоднократное обращение для предоставления муниципальной услуги.</w:t>
      </w:r>
    </w:p>
    <w:p w:rsidR="009968D1" w:rsidRDefault="009968D1">
      <w:pPr>
        <w:pStyle w:val="ConsPlusNormal"/>
        <w:spacing w:before="200"/>
        <w:ind w:firstLine="540"/>
        <w:jc w:val="both"/>
      </w:pPr>
      <w:r>
        <w:t>На один лот, выставляемый на продажу, одно лицо имеет право подать только одну заявку.</w:t>
      </w:r>
    </w:p>
    <w:p w:rsidR="009968D1" w:rsidRDefault="009968D1">
      <w:pPr>
        <w:pStyle w:val="ConsPlusNormal"/>
        <w:spacing w:before="200"/>
        <w:ind w:firstLine="540"/>
        <w:jc w:val="both"/>
      </w:pPr>
      <w:r>
        <w:t>Заявление на предоставление муниципальной услуги регистрируется в автоматизированной информационной системе многофункционального центра (далее - АИС МФЦ) с присвоением статуса "зарегистрировано" в течение 1 рабочего дня с даты поступления.</w:t>
      </w:r>
    </w:p>
    <w:p w:rsidR="009968D1" w:rsidRDefault="009968D1">
      <w:pPr>
        <w:pStyle w:val="ConsPlusNormal"/>
        <w:jc w:val="both"/>
      </w:pPr>
    </w:p>
    <w:p w:rsidR="009968D1" w:rsidRDefault="009968D1">
      <w:pPr>
        <w:pStyle w:val="ConsPlusNormal"/>
        <w:ind w:firstLine="540"/>
        <w:jc w:val="both"/>
        <w:outlineLvl w:val="2"/>
      </w:pPr>
      <w:r>
        <w:t>2.13.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968D1" w:rsidRDefault="009968D1">
      <w:pPr>
        <w:pStyle w:val="ConsPlusNormal"/>
        <w:jc w:val="both"/>
      </w:pPr>
    </w:p>
    <w:p w:rsidR="009968D1" w:rsidRDefault="009968D1">
      <w:pPr>
        <w:pStyle w:val="ConsPlusNormal"/>
        <w:ind w:firstLine="540"/>
        <w:jc w:val="both"/>
      </w:pPr>
      <w: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w:t>
      </w:r>
      <w:r>
        <w:lastRenderedPageBreak/>
        <w:t>мебели.</w:t>
      </w:r>
    </w:p>
    <w:p w:rsidR="009968D1" w:rsidRDefault="009968D1">
      <w:pPr>
        <w:pStyle w:val="ConsPlusNormal"/>
        <w:spacing w:before="200"/>
        <w:ind w:firstLine="540"/>
        <w:jc w:val="both"/>
      </w:pPr>
      <w: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9968D1" w:rsidRDefault="009968D1">
      <w:pPr>
        <w:pStyle w:val="ConsPlusNormal"/>
        <w:spacing w:before="200"/>
        <w:ind w:firstLine="540"/>
        <w:jc w:val="both"/>
      </w:pPr>
      <w: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9968D1" w:rsidRDefault="009968D1">
      <w:pPr>
        <w:pStyle w:val="ConsPlusNormal"/>
        <w:spacing w:before="200"/>
        <w:ind w:firstLine="540"/>
        <w:jc w:val="both"/>
      </w:pPr>
      <w: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9968D1" w:rsidRDefault="009968D1">
      <w:pPr>
        <w:pStyle w:val="ConsPlusNormal"/>
        <w:spacing w:before="200"/>
        <w:ind w:firstLine="540"/>
        <w:jc w:val="both"/>
      </w:pPr>
      <w: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9968D1" w:rsidRDefault="009968D1">
      <w:pPr>
        <w:pStyle w:val="ConsPlusNormal"/>
        <w:spacing w:before="200"/>
        <w:ind w:firstLine="540"/>
        <w:jc w:val="both"/>
      </w:pPr>
      <w:r>
        <w:t>Визуальная, текстовая информация о порядке предоставления муниципальной услуги размещается на информационном стенде Комитета, на Едином портале и на Портале.</w:t>
      </w:r>
    </w:p>
    <w:p w:rsidR="009968D1" w:rsidRDefault="009968D1">
      <w:pPr>
        <w:pStyle w:val="ConsPlusNormal"/>
        <w:spacing w:before="200"/>
        <w:ind w:firstLine="540"/>
        <w:jc w:val="both"/>
      </w:pPr>
      <w: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9968D1" w:rsidRDefault="009968D1">
      <w:pPr>
        <w:pStyle w:val="ConsPlusNormal"/>
        <w:spacing w:before="200"/>
        <w:ind w:firstLine="540"/>
        <w:jc w:val="both"/>
      </w:pPr>
      <w:r>
        <w:t>Информационные стенды оборудуются в доступном для заявителей помещении администрации.</w:t>
      </w:r>
    </w:p>
    <w:p w:rsidR="009968D1" w:rsidRDefault="009968D1">
      <w:pPr>
        <w:pStyle w:val="ConsPlusNormal"/>
        <w:jc w:val="both"/>
      </w:pPr>
    </w:p>
    <w:p w:rsidR="009968D1" w:rsidRDefault="009968D1">
      <w:pPr>
        <w:pStyle w:val="ConsPlusNormal"/>
        <w:ind w:firstLine="540"/>
        <w:jc w:val="both"/>
        <w:outlineLvl w:val="2"/>
      </w:pPr>
      <w:r>
        <w:t>2.14. Показатели доступности и качества муниципальной услуги</w:t>
      </w:r>
    </w:p>
    <w:p w:rsidR="009968D1" w:rsidRDefault="009968D1">
      <w:pPr>
        <w:pStyle w:val="ConsPlusNormal"/>
        <w:jc w:val="both"/>
      </w:pPr>
    </w:p>
    <w:p w:rsidR="009968D1" w:rsidRDefault="009968D1">
      <w:pPr>
        <w:pStyle w:val="ConsPlusNormal"/>
        <w:ind w:firstLine="540"/>
        <w:jc w:val="both"/>
      </w:pPr>
      <w:r>
        <w:t>Показателями доступности муниципальной услуги являются:</w:t>
      </w:r>
    </w:p>
    <w:p w:rsidR="009968D1" w:rsidRDefault="009968D1">
      <w:pPr>
        <w:pStyle w:val="ConsPlusNormal"/>
        <w:spacing w:before="200"/>
        <w:ind w:firstLine="540"/>
        <w:jc w:val="both"/>
      </w:pPr>
      <w:r>
        <w:t>1) 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и Портале);</w:t>
      </w:r>
    </w:p>
    <w:p w:rsidR="009968D1" w:rsidRDefault="009968D1">
      <w:pPr>
        <w:pStyle w:val="ConsPlusNormal"/>
        <w:spacing w:before="200"/>
        <w:ind w:firstLine="540"/>
        <w:jc w:val="both"/>
      </w:pPr>
      <w:r>
        <w:t>2)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9968D1" w:rsidRDefault="009968D1">
      <w:pPr>
        <w:pStyle w:val="ConsPlusNormal"/>
        <w:spacing w:before="200"/>
        <w:ind w:firstLine="540"/>
        <w:jc w:val="both"/>
      </w:pPr>
      <w:r>
        <w:t>3) 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9968D1" w:rsidRDefault="009968D1">
      <w:pPr>
        <w:pStyle w:val="ConsPlusNormal"/>
        <w:spacing w:before="200"/>
        <w:ind w:firstLine="540"/>
        <w:jc w:val="both"/>
      </w:pPr>
      <w:r>
        <w:t>4) обеспечение свободного доступа в здание администрации;</w:t>
      </w:r>
    </w:p>
    <w:p w:rsidR="009968D1" w:rsidRDefault="009968D1">
      <w:pPr>
        <w:pStyle w:val="ConsPlusNormal"/>
        <w:spacing w:before="200"/>
        <w:ind w:firstLine="540"/>
        <w:jc w:val="both"/>
      </w:pPr>
      <w:r>
        <w:t>5) организация предоставления муниципальной услуги через АУ "МФЦ" г. Чебоксары.</w:t>
      </w:r>
    </w:p>
    <w:p w:rsidR="009968D1" w:rsidRDefault="009968D1">
      <w:pPr>
        <w:pStyle w:val="ConsPlusNormal"/>
        <w:spacing w:before="200"/>
        <w:ind w:firstLine="540"/>
        <w:jc w:val="both"/>
      </w:pPr>
      <w:r>
        <w:t>Показателями качества муниципальной услуги являются:</w:t>
      </w:r>
    </w:p>
    <w:p w:rsidR="009968D1" w:rsidRDefault="009968D1">
      <w:pPr>
        <w:pStyle w:val="ConsPlusNormal"/>
        <w:spacing w:before="200"/>
        <w:ind w:firstLine="540"/>
        <w:jc w:val="both"/>
      </w:pPr>
      <w:r>
        <w:t>1) 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9968D1" w:rsidRDefault="009968D1">
      <w:pPr>
        <w:pStyle w:val="ConsPlusNormal"/>
        <w:spacing w:before="200"/>
        <w:ind w:firstLine="540"/>
        <w:jc w:val="both"/>
      </w:pPr>
      <w:r>
        <w:t>2) компетентность специалистов, предоставляющих муниципальную услугу, в вопросах предоставления муниципальной услуги;</w:t>
      </w:r>
    </w:p>
    <w:p w:rsidR="009968D1" w:rsidRDefault="009968D1">
      <w:pPr>
        <w:pStyle w:val="ConsPlusNormal"/>
        <w:spacing w:before="200"/>
        <w:ind w:firstLine="540"/>
        <w:jc w:val="both"/>
      </w:pPr>
      <w:r>
        <w:t>3) 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9968D1" w:rsidRDefault="009968D1">
      <w:pPr>
        <w:pStyle w:val="ConsPlusNormal"/>
        <w:spacing w:before="200"/>
        <w:ind w:firstLine="540"/>
        <w:jc w:val="both"/>
      </w:pPr>
      <w:r>
        <w:t>4) строгое соблюдение стандарта и порядка предоставления муниципальной услуги;</w:t>
      </w:r>
    </w:p>
    <w:p w:rsidR="009968D1" w:rsidRDefault="009968D1">
      <w:pPr>
        <w:pStyle w:val="ConsPlusNormal"/>
        <w:spacing w:before="200"/>
        <w:ind w:firstLine="540"/>
        <w:jc w:val="both"/>
      </w:pPr>
      <w:r>
        <w:t>5) эффективность и своевременность рассмотрения поступивших обращений по вопросам предоставления муниципальной услуги;</w:t>
      </w:r>
    </w:p>
    <w:p w:rsidR="009968D1" w:rsidRDefault="009968D1">
      <w:pPr>
        <w:pStyle w:val="ConsPlusNormal"/>
        <w:spacing w:before="200"/>
        <w:ind w:firstLine="540"/>
        <w:jc w:val="both"/>
      </w:pPr>
      <w:r>
        <w:lastRenderedPageBreak/>
        <w:t>6) отсутствие жалоб.</w:t>
      </w:r>
    </w:p>
    <w:p w:rsidR="009968D1" w:rsidRDefault="009968D1">
      <w:pPr>
        <w:pStyle w:val="ConsPlusNormal"/>
        <w:spacing w:before="200"/>
        <w:ind w:firstLine="540"/>
        <w:jc w:val="both"/>
      </w:pPr>
      <w:r>
        <w:t>Специалист Комитета, предоставляющий муниципальную услугу:</w:t>
      </w:r>
    </w:p>
    <w:p w:rsidR="009968D1" w:rsidRDefault="009968D1">
      <w:pPr>
        <w:pStyle w:val="ConsPlusNormal"/>
        <w:spacing w:before="200"/>
        <w:ind w:firstLine="540"/>
        <w:jc w:val="both"/>
      </w:pPr>
      <w:r>
        <w:t>обеспечивает объективное, всестороннее и своевременное рассмотрение заявления;</w:t>
      </w:r>
    </w:p>
    <w:p w:rsidR="009968D1" w:rsidRDefault="009968D1">
      <w:pPr>
        <w:pStyle w:val="ConsPlusNormal"/>
        <w:spacing w:before="200"/>
        <w:ind w:firstLine="540"/>
        <w:jc w:val="both"/>
      </w:pPr>
      <w: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9968D1" w:rsidRDefault="009968D1">
      <w:pPr>
        <w:pStyle w:val="ConsPlusNormal"/>
        <w:spacing w:before="200"/>
        <w:ind w:firstLine="540"/>
        <w:jc w:val="both"/>
      </w:pPr>
      <w:r>
        <w:t>принимает меры, направленные на восстановление или защиту нарушенных прав, свобод и законных интересов гражданина.</w:t>
      </w:r>
    </w:p>
    <w:p w:rsidR="009968D1" w:rsidRDefault="009968D1">
      <w:pPr>
        <w:pStyle w:val="ConsPlusNormal"/>
        <w:spacing w:before="200"/>
        <w:ind w:firstLine="540"/>
        <w:jc w:val="both"/>
      </w:pPr>
      <w:r>
        <w:t>При рассмотрении заявления специалист Комитета, предоставляющий муниципальную услугу, не вправе:</w:t>
      </w:r>
    </w:p>
    <w:p w:rsidR="009968D1" w:rsidRDefault="009968D1">
      <w:pPr>
        <w:pStyle w:val="ConsPlusNormal"/>
        <w:spacing w:before="200"/>
        <w:ind w:firstLine="540"/>
        <w:jc w:val="both"/>
      </w:pPr>
      <w:r>
        <w:t>искажать положения нормативных правовых актов;</w:t>
      </w:r>
    </w:p>
    <w:p w:rsidR="009968D1" w:rsidRDefault="009968D1">
      <w:pPr>
        <w:pStyle w:val="ConsPlusNormal"/>
        <w:spacing w:before="200"/>
        <w:ind w:firstLine="540"/>
        <w:jc w:val="both"/>
      </w:pPr>
      <w: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9968D1" w:rsidRDefault="009968D1">
      <w:pPr>
        <w:pStyle w:val="ConsPlusNormal"/>
        <w:spacing w:before="200"/>
        <w:ind w:firstLine="540"/>
        <w:jc w:val="both"/>
      </w:pPr>
      <w: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9968D1" w:rsidRDefault="009968D1">
      <w:pPr>
        <w:pStyle w:val="ConsPlusNormal"/>
        <w:spacing w:before="200"/>
        <w:ind w:firstLine="540"/>
        <w:jc w:val="both"/>
      </w:pPr>
      <w:r>
        <w:t>вносить изменения и дополнения в любые представленные заявителем документы;</w:t>
      </w:r>
    </w:p>
    <w:p w:rsidR="009968D1" w:rsidRDefault="009968D1">
      <w:pPr>
        <w:pStyle w:val="ConsPlusNormal"/>
        <w:spacing w:before="200"/>
        <w:ind w:firstLine="540"/>
        <w:jc w:val="both"/>
      </w:pPr>
      <w: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9968D1" w:rsidRDefault="009968D1">
      <w:pPr>
        <w:pStyle w:val="ConsPlusNormal"/>
        <w:jc w:val="both"/>
      </w:pPr>
    </w:p>
    <w:p w:rsidR="009968D1" w:rsidRDefault="009968D1">
      <w:pPr>
        <w:pStyle w:val="ConsPlusNormal"/>
        <w:ind w:firstLine="540"/>
        <w:jc w:val="both"/>
        <w:outlineLvl w:val="2"/>
      </w:pPr>
      <w:r>
        <w:t>2.15.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968D1" w:rsidRDefault="009968D1">
      <w:pPr>
        <w:pStyle w:val="ConsPlusNormal"/>
        <w:jc w:val="both"/>
      </w:pPr>
    </w:p>
    <w:p w:rsidR="009968D1" w:rsidRDefault="009968D1">
      <w:pPr>
        <w:pStyle w:val="ConsPlusNormal"/>
        <w:ind w:firstLine="540"/>
        <w:jc w:val="both"/>
        <w:outlineLvl w:val="3"/>
      </w:pPr>
      <w:r>
        <w:t>2.15.1.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9968D1" w:rsidRDefault="009968D1">
      <w:pPr>
        <w:pStyle w:val="ConsPlusNormal"/>
        <w:spacing w:before="200"/>
        <w:ind w:firstLine="540"/>
        <w:jc w:val="both"/>
      </w:pPr>
      <w:r>
        <w:t>При предоставлении муниципальной услуги в электронной форме осуществляются:</w:t>
      </w:r>
    </w:p>
    <w:p w:rsidR="009968D1" w:rsidRDefault="009968D1">
      <w:pPr>
        <w:pStyle w:val="ConsPlusNormal"/>
        <w:spacing w:before="200"/>
        <w:ind w:firstLine="540"/>
        <w:jc w:val="both"/>
      </w:pPr>
      <w:r>
        <w:t>1) предоставление в установленном порядке информации и обеспечение доступа заявителей к сведениям о муниципальной услуге;</w:t>
      </w:r>
    </w:p>
    <w:p w:rsidR="009968D1" w:rsidRDefault="009968D1">
      <w:pPr>
        <w:pStyle w:val="ConsPlusNormal"/>
        <w:spacing w:before="200"/>
        <w:ind w:firstLine="540"/>
        <w:jc w:val="both"/>
      </w:pPr>
      <w:r>
        <w:t>2) подача запроса и иных документов, необходимых для предоставления муниципальной услуги, и прием такого запроса и документов с использованием информационно-технологической и коммуникационной инфраструктуры, в том числе Единого Портала и Портала;</w:t>
      </w:r>
    </w:p>
    <w:p w:rsidR="009968D1" w:rsidRDefault="009968D1">
      <w:pPr>
        <w:pStyle w:val="ConsPlusNormal"/>
        <w:spacing w:before="200"/>
        <w:ind w:firstLine="540"/>
        <w:jc w:val="both"/>
      </w:pPr>
      <w:r>
        <w:t>3) получение сведений о ходе выполнения запроса о предоставлении муниципальной услуги;</w:t>
      </w:r>
    </w:p>
    <w:p w:rsidR="009968D1" w:rsidRDefault="009968D1">
      <w:pPr>
        <w:pStyle w:val="ConsPlusNormal"/>
        <w:spacing w:before="200"/>
        <w:ind w:firstLine="540"/>
        <w:jc w:val="both"/>
      </w:pPr>
      <w:r>
        <w:t>4)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9968D1" w:rsidRDefault="009968D1">
      <w:pPr>
        <w:pStyle w:val="ConsPlusNormal"/>
        <w:spacing w:before="200"/>
        <w:ind w:firstLine="540"/>
        <w:jc w:val="both"/>
      </w:pPr>
      <w:r>
        <w:t>5) получение результата предоставления муниципальной услуги, если иное не установлено федеральным законом;</w:t>
      </w:r>
    </w:p>
    <w:p w:rsidR="009968D1" w:rsidRDefault="009968D1">
      <w:pPr>
        <w:pStyle w:val="ConsPlusNormal"/>
        <w:spacing w:before="200"/>
        <w:ind w:firstLine="540"/>
        <w:jc w:val="both"/>
      </w:pPr>
      <w:r>
        <w:t>6) иные действия, необходимые для предоставления муниципальной услуги.</w:t>
      </w:r>
    </w:p>
    <w:p w:rsidR="009968D1" w:rsidRDefault="009968D1">
      <w:pPr>
        <w:pStyle w:val="ConsPlusNormal"/>
        <w:jc w:val="both"/>
      </w:pPr>
    </w:p>
    <w:p w:rsidR="009968D1" w:rsidRDefault="009968D1">
      <w:pPr>
        <w:pStyle w:val="ConsPlusNormal"/>
        <w:ind w:firstLine="540"/>
        <w:jc w:val="both"/>
        <w:outlineLvl w:val="3"/>
      </w:pPr>
      <w:r>
        <w:t>2.15.2. Особенности предоставления муниципальной услуги в АУ "МФЦ" г. Чебоксары</w:t>
      </w:r>
    </w:p>
    <w:p w:rsidR="009968D1" w:rsidRDefault="009968D1">
      <w:pPr>
        <w:pStyle w:val="ConsPlusNormal"/>
        <w:jc w:val="both"/>
      </w:pPr>
    </w:p>
    <w:p w:rsidR="009968D1" w:rsidRDefault="009968D1">
      <w:pPr>
        <w:pStyle w:val="ConsPlusNormal"/>
        <w:ind w:firstLine="540"/>
        <w:jc w:val="both"/>
      </w:pPr>
      <w:r>
        <w:t>Муниципальная услуга предоставляется в АУ "МФЦ" г. Чебоксары в соответствии с соглашением.</w:t>
      </w:r>
    </w:p>
    <w:p w:rsidR="009968D1" w:rsidRDefault="009968D1">
      <w:pPr>
        <w:pStyle w:val="ConsPlusNormal"/>
        <w:spacing w:before="200"/>
        <w:ind w:firstLine="540"/>
        <w:jc w:val="both"/>
      </w:pPr>
      <w:r>
        <w:t>В соответствии с соглашением АУ "МФЦ" г. Чебоксары осуществляет:</w:t>
      </w:r>
    </w:p>
    <w:p w:rsidR="009968D1" w:rsidRDefault="009968D1">
      <w:pPr>
        <w:pStyle w:val="ConsPlusNormal"/>
        <w:spacing w:before="200"/>
        <w:ind w:firstLine="540"/>
        <w:jc w:val="both"/>
      </w:pPr>
      <w:r>
        <w:lastRenderedPageBreak/>
        <w:t>взаимодействие с органом местного самоуправления, предоставляющим муниципальную услугу;</w:t>
      </w:r>
    </w:p>
    <w:p w:rsidR="009968D1" w:rsidRDefault="009968D1">
      <w:pPr>
        <w:pStyle w:val="ConsPlusNormal"/>
        <w:spacing w:before="200"/>
        <w:ind w:firstLine="540"/>
        <w:jc w:val="both"/>
      </w:pPr>
      <w:r>
        <w:t>информирование заявителей по вопросам предоставления муниципальной услуги;</w:t>
      </w:r>
    </w:p>
    <w:p w:rsidR="009968D1" w:rsidRDefault="009968D1">
      <w:pPr>
        <w:pStyle w:val="ConsPlusNormal"/>
        <w:spacing w:before="200"/>
        <w:ind w:firstLine="540"/>
        <w:jc w:val="both"/>
      </w:pPr>
      <w:r>
        <w:t>прием документов, необходимых для предоставления муниципальной услуги;</w:t>
      </w:r>
    </w:p>
    <w:p w:rsidR="009968D1" w:rsidRDefault="009968D1">
      <w:pPr>
        <w:pStyle w:val="ConsPlusNormal"/>
        <w:spacing w:before="200"/>
        <w:ind w:firstLine="540"/>
        <w:jc w:val="both"/>
      </w:pPr>
      <w:r>
        <w:t>обработку персональных данных, связанных с предоставлением муниципальной услуги.</w:t>
      </w:r>
    </w:p>
    <w:p w:rsidR="009968D1" w:rsidRDefault="009968D1">
      <w:pPr>
        <w:pStyle w:val="ConsPlusNormal"/>
        <w:spacing w:before="200"/>
        <w:ind w:firstLine="540"/>
        <w:jc w:val="both"/>
      </w:pPr>
      <w:r>
        <w:t>Прием документов, необходимых для предоставления муниципальной услуги, осуществляют специалисты АУ "МФЦ" г. Чебоксары в соответствии с графиком работы АУ "МФЦ" г. Чебоксары.</w:t>
      </w:r>
    </w:p>
    <w:p w:rsidR="009968D1" w:rsidRDefault="009968D1">
      <w:pPr>
        <w:pStyle w:val="ConsPlusNormal"/>
        <w:spacing w:before="200"/>
        <w:ind w:firstLine="540"/>
        <w:jc w:val="both"/>
      </w:pPr>
      <w:r>
        <w:t>Выдачу результата предоставления муниципальной услуги осуществляет непосредственно Комитет, так как Комитет выступает продавцом имущества.</w:t>
      </w:r>
    </w:p>
    <w:p w:rsidR="009968D1" w:rsidRDefault="009968D1">
      <w:pPr>
        <w:pStyle w:val="ConsPlusNormal"/>
        <w:spacing w:before="200"/>
        <w:ind w:firstLine="540"/>
        <w:jc w:val="both"/>
      </w:pPr>
      <w:r>
        <w:t>АУ "МФЦ" г. Чебоксары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9968D1" w:rsidRDefault="009968D1">
      <w:pPr>
        <w:pStyle w:val="ConsPlusNormal"/>
        <w:jc w:val="both"/>
      </w:pPr>
    </w:p>
    <w:p w:rsidR="009968D1" w:rsidRDefault="009968D1">
      <w:pPr>
        <w:pStyle w:val="ConsPlusNormal"/>
        <w:jc w:val="center"/>
        <w:outlineLvl w:val="1"/>
      </w:pPr>
      <w:r>
        <w:t>III. Состав, последовательность и сроки выполнения</w:t>
      </w:r>
    </w:p>
    <w:p w:rsidR="009968D1" w:rsidRDefault="009968D1">
      <w:pPr>
        <w:pStyle w:val="ConsPlusNormal"/>
        <w:jc w:val="center"/>
      </w:pPr>
      <w:r>
        <w:t>административных процедур (действий), требования</w:t>
      </w:r>
    </w:p>
    <w:p w:rsidR="009968D1" w:rsidRDefault="009968D1">
      <w:pPr>
        <w:pStyle w:val="ConsPlusNormal"/>
        <w:jc w:val="center"/>
      </w:pPr>
      <w:r>
        <w:t>к порядку их выполнения, в том числе особенности выполнения</w:t>
      </w:r>
    </w:p>
    <w:p w:rsidR="009968D1" w:rsidRDefault="009968D1">
      <w:pPr>
        <w:pStyle w:val="ConsPlusNormal"/>
        <w:jc w:val="center"/>
      </w:pPr>
      <w:r>
        <w:t>административных процедур в электронной форме,</w:t>
      </w:r>
    </w:p>
    <w:p w:rsidR="009968D1" w:rsidRDefault="009968D1">
      <w:pPr>
        <w:pStyle w:val="ConsPlusNormal"/>
        <w:jc w:val="center"/>
      </w:pPr>
      <w:r>
        <w:t>а также особенности выполнения административных процедур</w:t>
      </w:r>
    </w:p>
    <w:p w:rsidR="009968D1" w:rsidRDefault="009968D1">
      <w:pPr>
        <w:pStyle w:val="ConsPlusNormal"/>
        <w:jc w:val="center"/>
      </w:pPr>
      <w:r>
        <w:t>в многофункциональных центрах предоставления</w:t>
      </w:r>
    </w:p>
    <w:p w:rsidR="009968D1" w:rsidRDefault="009968D1">
      <w:pPr>
        <w:pStyle w:val="ConsPlusNormal"/>
        <w:jc w:val="center"/>
      </w:pPr>
      <w:r>
        <w:t>государственных и муниципальных услуг</w:t>
      </w:r>
    </w:p>
    <w:p w:rsidR="009968D1" w:rsidRDefault="009968D1">
      <w:pPr>
        <w:pStyle w:val="ConsPlusNormal"/>
        <w:jc w:val="both"/>
      </w:pPr>
    </w:p>
    <w:p w:rsidR="009968D1" w:rsidRDefault="009968D1">
      <w:pPr>
        <w:pStyle w:val="ConsPlusNormal"/>
        <w:ind w:firstLine="540"/>
        <w:jc w:val="both"/>
        <w:outlineLvl w:val="2"/>
      </w:pPr>
      <w:r>
        <w:t>3.1. Последовательность административных действий (процедур)</w:t>
      </w:r>
    </w:p>
    <w:p w:rsidR="009968D1" w:rsidRDefault="009968D1">
      <w:pPr>
        <w:pStyle w:val="ConsPlusNormal"/>
        <w:jc w:val="both"/>
      </w:pPr>
    </w:p>
    <w:p w:rsidR="009968D1" w:rsidRDefault="009968D1">
      <w:pPr>
        <w:pStyle w:val="ConsPlusNormal"/>
        <w:ind w:firstLine="540"/>
        <w:jc w:val="both"/>
      </w:pPr>
      <w:r>
        <w:t>Предоставление муниципальной услуги включает в себя следующие административные процедуры:</w:t>
      </w:r>
    </w:p>
    <w:p w:rsidR="009968D1" w:rsidRDefault="009968D1">
      <w:pPr>
        <w:pStyle w:val="ConsPlusNormal"/>
        <w:spacing w:before="200"/>
        <w:ind w:firstLine="540"/>
        <w:jc w:val="both"/>
      </w:pPr>
      <w:r>
        <w:t>прием заявок (заявка представляется в 2-х экземплярах);</w:t>
      </w:r>
    </w:p>
    <w:p w:rsidR="009968D1" w:rsidRDefault="009968D1">
      <w:pPr>
        <w:pStyle w:val="ConsPlusNormal"/>
        <w:spacing w:before="200"/>
        <w:ind w:firstLine="540"/>
        <w:jc w:val="both"/>
      </w:pPr>
      <w:r>
        <w:t>формирование межведомственного запроса и получение ответа на запрос;</w:t>
      </w:r>
    </w:p>
    <w:p w:rsidR="009968D1" w:rsidRDefault="009968D1">
      <w:pPr>
        <w:pStyle w:val="ConsPlusNormal"/>
        <w:spacing w:before="200"/>
        <w:ind w:firstLine="540"/>
        <w:jc w:val="both"/>
      </w:pPr>
      <w:r>
        <w:t>рассмотрение заявок и определение участников продажи имущества;</w:t>
      </w:r>
    </w:p>
    <w:p w:rsidR="009968D1" w:rsidRDefault="009968D1">
      <w:pPr>
        <w:pStyle w:val="ConsPlusNormal"/>
        <w:spacing w:before="200"/>
        <w:ind w:firstLine="540"/>
        <w:jc w:val="both"/>
      </w:pPr>
      <w:r>
        <w:t>проведение продажи имущества и формирование ее результатов;</w:t>
      </w:r>
    </w:p>
    <w:p w:rsidR="009968D1" w:rsidRDefault="009968D1">
      <w:pPr>
        <w:pStyle w:val="ConsPlusNormal"/>
        <w:spacing w:before="200"/>
        <w:ind w:firstLine="540"/>
        <w:jc w:val="both"/>
      </w:pPr>
      <w:r>
        <w:t>оформление договора купли-продажи имущества с покупателем имущества.</w:t>
      </w:r>
    </w:p>
    <w:p w:rsidR="009968D1" w:rsidRDefault="009968D1">
      <w:pPr>
        <w:pStyle w:val="ConsPlusNormal"/>
        <w:jc w:val="both"/>
      </w:pPr>
    </w:p>
    <w:p w:rsidR="009968D1" w:rsidRDefault="009968D1">
      <w:pPr>
        <w:pStyle w:val="ConsPlusNormal"/>
        <w:ind w:firstLine="540"/>
        <w:jc w:val="both"/>
        <w:outlineLvl w:val="3"/>
      </w:pPr>
      <w:r>
        <w:t>3.1.1. Прием заявок</w:t>
      </w:r>
    </w:p>
    <w:p w:rsidR="009968D1" w:rsidRDefault="009968D1">
      <w:pPr>
        <w:pStyle w:val="ConsPlusNormal"/>
        <w:jc w:val="both"/>
      </w:pPr>
    </w:p>
    <w:p w:rsidR="009968D1" w:rsidRDefault="009968D1">
      <w:pPr>
        <w:pStyle w:val="ConsPlusNormal"/>
        <w:ind w:firstLine="540"/>
        <w:jc w:val="both"/>
      </w:pPr>
      <w:r>
        <w:t>Основанием для начала предоставления муниципальной услуги является осуществление административной процедуры - прием заявок на участие в продаже имущества, который осуществляется в установленный Комитетом период и начинается с даты, объявленной Комитетом в информационном сообщении о проведении продажи имущества и принимается по рабочим дням с 9.00 до 16.00 час. Для участия в аукционе и в продаже посредством публичного предложения претендент вносит задаток в размере 20 процентов начальной цены, указанной в информационном сообщении о продаже муниципального имущества. При продаже имущества без объявления цены его начальная цена не определяется.</w:t>
      </w:r>
    </w:p>
    <w:p w:rsidR="009968D1" w:rsidRDefault="009968D1">
      <w:pPr>
        <w:pStyle w:val="ConsPlusNormal"/>
        <w:spacing w:before="200"/>
        <w:ind w:firstLine="540"/>
        <w:jc w:val="both"/>
      </w:pPr>
      <w:r>
        <w:t>Информационные сообщения о продаже муниципального имущества г. Чебоксары размещаются на официальном сайте Российской Федерации для размещения информации о проведении торгов в сети "Интернет" www.torgi.gov.ru, официальном сайте Администрации г. Чебоксары (http://gov.cap.ru/SiteMap.aspx?gov_id=81) и на официальном сайте Чебоксарского городского комитета по управлению имуществом (http://gov.cap.ru/SiteMap.aspx?gov_id=149).</w:t>
      </w:r>
    </w:p>
    <w:p w:rsidR="009968D1" w:rsidRDefault="009968D1">
      <w:pPr>
        <w:pStyle w:val="ConsPlusNormal"/>
        <w:spacing w:before="200"/>
        <w:ind w:firstLine="540"/>
        <w:jc w:val="both"/>
      </w:pPr>
      <w:r>
        <w:t>Основанием для начала предоставления муниципальной услуги является личное обращение заявителя (его представителя, доверенного лица) в отдел приватизации и организационно-контрольного отдела Чебоксарского городского комитета по управлению имуществом.</w:t>
      </w:r>
    </w:p>
    <w:p w:rsidR="009968D1" w:rsidRDefault="009968D1">
      <w:pPr>
        <w:pStyle w:val="ConsPlusNormal"/>
        <w:spacing w:before="200"/>
        <w:ind w:firstLine="540"/>
        <w:jc w:val="both"/>
      </w:pPr>
      <w:r>
        <w:t>При приеме заявки для участия в аукционе, в продаже посредством публичного предложения специалист Комитета, ответственный за прием заявок:</w:t>
      </w:r>
    </w:p>
    <w:p w:rsidR="009968D1" w:rsidRDefault="009968D1">
      <w:pPr>
        <w:pStyle w:val="ConsPlusNormal"/>
        <w:spacing w:before="200"/>
        <w:ind w:firstLine="540"/>
        <w:jc w:val="both"/>
      </w:pPr>
      <w:bookmarkStart w:id="7" w:name="P401"/>
      <w:bookmarkEnd w:id="7"/>
      <w:r>
        <w:lastRenderedPageBreak/>
        <w:t>а) удостоверяет личность претендента или его полномочного представителя и проверяет надлежащее оформление документа, удостоверяющего право полномочного представителя действовать от имени претендента;</w:t>
      </w:r>
    </w:p>
    <w:p w:rsidR="009968D1" w:rsidRDefault="009968D1">
      <w:pPr>
        <w:pStyle w:val="ConsPlusNormal"/>
        <w:spacing w:before="200"/>
        <w:ind w:firstLine="540"/>
        <w:jc w:val="both"/>
      </w:pPr>
      <w:r>
        <w:t>б) регистрирует принятую заявку в журнале приема заявок с присвоением каждой заявке номера и указанием даты и времени ее поступления. На каждом экземпляре заявки специалистом Комитета, осуществляющим прием заявок, делается отметка о приеме заявки с указанием ее номера, даты и времени принятия.</w:t>
      </w:r>
    </w:p>
    <w:p w:rsidR="009968D1" w:rsidRDefault="009968D1">
      <w:pPr>
        <w:pStyle w:val="ConsPlusNormal"/>
        <w:spacing w:before="200"/>
        <w:ind w:firstLine="540"/>
        <w:jc w:val="both"/>
      </w:pPr>
      <w:r>
        <w:t>При приеме заявки для участия в продаже без объявления цены специалист Комитета, ответственный за прием заявок:</w:t>
      </w:r>
    </w:p>
    <w:p w:rsidR="009968D1" w:rsidRDefault="009968D1">
      <w:pPr>
        <w:pStyle w:val="ConsPlusNormal"/>
        <w:spacing w:before="200"/>
        <w:ind w:firstLine="540"/>
        <w:jc w:val="both"/>
      </w:pPr>
      <w:r>
        <w:t>а) удостоверяет личность претендента или его полномочного представителя и проверяет надлежащее оформление документа, удостоверяющего право полномочного представителя действовать от имени претендента;</w:t>
      </w:r>
    </w:p>
    <w:p w:rsidR="009968D1" w:rsidRDefault="009968D1">
      <w:pPr>
        <w:pStyle w:val="ConsPlusNormal"/>
        <w:spacing w:before="200"/>
        <w:ind w:firstLine="540"/>
        <w:jc w:val="both"/>
      </w:pPr>
      <w:r>
        <w:t>б) рассматривает заявки с прилагаемыми к ним документами на предмет их соответствия требованиям законодательства Российской Федерации;</w:t>
      </w:r>
    </w:p>
    <w:p w:rsidR="009968D1" w:rsidRDefault="009968D1">
      <w:pPr>
        <w:pStyle w:val="ConsPlusNormal"/>
        <w:spacing w:before="200"/>
        <w:ind w:firstLine="540"/>
        <w:jc w:val="both"/>
      </w:pPr>
      <w:r>
        <w:t>в) регистрирует принятую заявку в журнале приема заявок с присвоением каждой заявке номера и указанием даты и времени ее поступления. На каждом экземпляре заявки специалистом Комитета, осуществляющим прием заявок, делается отметка о приеме заявки с указанием ее номера, даты и времени принятия, а также регистрирует предложения о приобретении имущества, поданные в запечатанном конверте в журнале приема предложений с присвоением каждому обращению номера и указанием времени подачи документов (число, месяц, часы и минуты).</w:t>
      </w:r>
    </w:p>
    <w:p w:rsidR="009968D1" w:rsidRDefault="009968D1">
      <w:pPr>
        <w:pStyle w:val="ConsPlusNormal"/>
        <w:spacing w:before="200"/>
        <w:ind w:firstLine="540"/>
        <w:jc w:val="both"/>
      </w:pPr>
      <w:r>
        <w:t>Продавец принимает меры по обеспечению сохранности заявок и прилагаемых к ним документов, а также конфиденциальности сведений о наличии заявок, лицах, подавших заявки, и содержании представленных ими документов до момента их рассмотрения.</w:t>
      </w:r>
    </w:p>
    <w:p w:rsidR="009968D1" w:rsidRDefault="009968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68D1">
        <w:trPr>
          <w:jc w:val="center"/>
        </w:trPr>
        <w:tc>
          <w:tcPr>
            <w:tcW w:w="9294" w:type="dxa"/>
            <w:tcBorders>
              <w:top w:val="nil"/>
              <w:left w:val="single" w:sz="24" w:space="0" w:color="CED3F1"/>
              <w:bottom w:val="nil"/>
              <w:right w:val="single" w:sz="24" w:space="0" w:color="F4F3F8"/>
            </w:tcBorders>
            <w:shd w:val="clear" w:color="auto" w:fill="F4F3F8"/>
          </w:tcPr>
          <w:p w:rsidR="009968D1" w:rsidRDefault="009968D1">
            <w:pPr>
              <w:pStyle w:val="ConsPlusNormal"/>
              <w:jc w:val="both"/>
            </w:pPr>
            <w:r>
              <w:rPr>
                <w:color w:val="392C69"/>
              </w:rPr>
              <w:t>КонсультантПлюс: примечание.</w:t>
            </w:r>
          </w:p>
          <w:p w:rsidR="009968D1" w:rsidRDefault="009968D1">
            <w:pPr>
              <w:pStyle w:val="ConsPlusNormal"/>
              <w:jc w:val="both"/>
            </w:pPr>
            <w:r>
              <w:rPr>
                <w:color w:val="392C69"/>
              </w:rPr>
              <w:t>В официальном тексте документа, видимо, допущена опечатка: имеется в виду подраздел 2.7, а не подраздел 2.5.</w:t>
            </w:r>
          </w:p>
        </w:tc>
      </w:tr>
    </w:tbl>
    <w:p w:rsidR="009968D1" w:rsidRDefault="009968D1">
      <w:pPr>
        <w:pStyle w:val="ConsPlusNormal"/>
        <w:spacing w:before="260"/>
        <w:ind w:firstLine="540"/>
        <w:jc w:val="both"/>
      </w:pPr>
      <w:r>
        <w:t xml:space="preserve">В случае наличия оснований, изложенных в </w:t>
      </w:r>
      <w:hyperlink w:anchor="P273" w:history="1">
        <w:r>
          <w:rPr>
            <w:color w:val="0000FF"/>
          </w:rPr>
          <w:t>подразделе 2.5</w:t>
        </w:r>
      </w:hyperlink>
      <w:r>
        <w:t xml:space="preserve"> Административного регламента, специалист Комитета отказывает претенденту в приеме заявки, при этом делает на экземпляре описи документов, остающемся у претендента, отметку об отказе в приеме заявки с указанием причины отказа и заверяет ее своей подписью. Непринятая заявка с прилагаемыми к ней документами возвращается в день ее получения продавцом претенденту или его полномочному представителю под расписку либо по почте (заказным письмом).</w:t>
      </w:r>
    </w:p>
    <w:p w:rsidR="009968D1" w:rsidRDefault="009968D1">
      <w:pPr>
        <w:pStyle w:val="ConsPlusNormal"/>
        <w:spacing w:before="200"/>
        <w:ind w:firstLine="540"/>
        <w:jc w:val="both"/>
      </w:pPr>
      <w:bookmarkStart w:id="8" w:name="P411"/>
      <w:bookmarkEnd w:id="8"/>
      <w:r>
        <w:t>Общий максимальный срок приема заявки на участие в продаже имущества по 1 лоту не может превышать 10 минут.</w:t>
      </w:r>
    </w:p>
    <w:p w:rsidR="009968D1" w:rsidRDefault="009968D1">
      <w:pPr>
        <w:pStyle w:val="ConsPlusNormal"/>
        <w:spacing w:before="200"/>
        <w:ind w:firstLine="540"/>
        <w:jc w:val="both"/>
      </w:pPr>
      <w:r>
        <w:t xml:space="preserve">При предоставлении документов в АУ "МФЦ" г. Чебоксары заявитель представляет заявку с приложением необходимых документов, определенную в </w:t>
      </w:r>
      <w:hyperlink w:anchor="P310" w:history="1">
        <w:r>
          <w:rPr>
            <w:color w:val="0000FF"/>
          </w:rPr>
          <w:t>подразделе 2.12</w:t>
        </w:r>
      </w:hyperlink>
      <w:r>
        <w:t xml:space="preserve"> Административного регламента, специалист АУ "МФЦ" г. Чебоксары, ответственный за прием и регистрацию документов, осуществляет действия, указанные в абз. с </w:t>
      </w:r>
      <w:hyperlink w:anchor="P401" w:history="1">
        <w:r>
          <w:rPr>
            <w:color w:val="0000FF"/>
          </w:rPr>
          <w:t>5</w:t>
        </w:r>
      </w:hyperlink>
      <w:r>
        <w:t xml:space="preserve"> по </w:t>
      </w:r>
      <w:hyperlink w:anchor="P411" w:history="1">
        <w:r>
          <w:rPr>
            <w:color w:val="0000FF"/>
          </w:rPr>
          <w:t>13 подраздела 3.1.1</w:t>
        </w:r>
      </w:hyperlink>
      <w:r>
        <w:t xml:space="preserve"> Административного регламента. Нумерация заявок специалистом АУ "МФЦ" г. Чебоксары согласовывается непосредственно со специалистом Комитета в момент регистрации заявки.</w:t>
      </w:r>
    </w:p>
    <w:p w:rsidR="009968D1" w:rsidRDefault="009968D1">
      <w:pPr>
        <w:pStyle w:val="ConsPlusNormal"/>
        <w:spacing w:before="200"/>
        <w:ind w:firstLine="540"/>
        <w:jc w:val="both"/>
      </w:pPr>
      <w:r>
        <w:t>Специалист АУ "МФЦ" г. Чебоксары, ответственный за прием и регистрацию документов, фиксирует обращение заявителя (представителя заявителя) в АИС МФЦ с присвоением статуса "зарегистрировано", готовит расписку о принятии документов и согласие на обработку персональных данных (далее - расписка) в 3-х экземплярах (1 экземпляр выдает заявителю, 2-й с заявлением и принятым пакетом документов направляется в Комитет, 3-й остается в АУ "МФЦ" г. Чебоксары) в соответствии с действующими правилами ведения учета документов.</w:t>
      </w:r>
    </w:p>
    <w:p w:rsidR="009968D1" w:rsidRDefault="009968D1">
      <w:pPr>
        <w:pStyle w:val="ConsPlusNormal"/>
        <w:spacing w:before="200"/>
        <w:ind w:firstLine="540"/>
        <w:jc w:val="both"/>
      </w:pPr>
      <w:r>
        <w:t>В расписке указываются следующие пункты:</w:t>
      </w:r>
    </w:p>
    <w:p w:rsidR="009968D1" w:rsidRDefault="009968D1">
      <w:pPr>
        <w:pStyle w:val="ConsPlusNormal"/>
        <w:spacing w:before="200"/>
        <w:ind w:firstLine="540"/>
        <w:jc w:val="both"/>
      </w:pPr>
      <w:r>
        <w:t>- согласие на обработку персональных данных;</w:t>
      </w:r>
    </w:p>
    <w:p w:rsidR="009968D1" w:rsidRDefault="009968D1">
      <w:pPr>
        <w:pStyle w:val="ConsPlusNormal"/>
        <w:spacing w:before="200"/>
        <w:ind w:firstLine="540"/>
        <w:jc w:val="both"/>
      </w:pPr>
      <w:r>
        <w:t>- данные о заявителе;</w:t>
      </w:r>
    </w:p>
    <w:p w:rsidR="009968D1" w:rsidRDefault="009968D1">
      <w:pPr>
        <w:pStyle w:val="ConsPlusNormal"/>
        <w:spacing w:before="200"/>
        <w:ind w:firstLine="540"/>
        <w:jc w:val="both"/>
      </w:pPr>
      <w:r>
        <w:lastRenderedPageBreak/>
        <w:t>- расписка-уведомление о принятии документов;</w:t>
      </w:r>
    </w:p>
    <w:p w:rsidR="009968D1" w:rsidRDefault="009968D1">
      <w:pPr>
        <w:pStyle w:val="ConsPlusNormal"/>
        <w:spacing w:before="200"/>
        <w:ind w:firstLine="540"/>
        <w:jc w:val="both"/>
      </w:pPr>
      <w:r>
        <w:t>- порядковый номер заявления;</w:t>
      </w:r>
    </w:p>
    <w:p w:rsidR="009968D1" w:rsidRDefault="009968D1">
      <w:pPr>
        <w:pStyle w:val="ConsPlusNormal"/>
        <w:spacing w:before="200"/>
        <w:ind w:firstLine="540"/>
        <w:jc w:val="both"/>
      </w:pPr>
      <w:r>
        <w:t>- дата поступления документов;</w:t>
      </w:r>
    </w:p>
    <w:p w:rsidR="009968D1" w:rsidRDefault="009968D1">
      <w:pPr>
        <w:pStyle w:val="ConsPlusNormal"/>
        <w:spacing w:before="200"/>
        <w:ind w:firstLine="540"/>
        <w:jc w:val="both"/>
      </w:pPr>
      <w:r>
        <w:t>- подпись специалиста;</w:t>
      </w:r>
    </w:p>
    <w:p w:rsidR="009968D1" w:rsidRDefault="009968D1">
      <w:pPr>
        <w:pStyle w:val="ConsPlusNormal"/>
        <w:spacing w:before="200"/>
        <w:ind w:firstLine="540"/>
        <w:jc w:val="both"/>
      </w:pPr>
      <w:r>
        <w:t>- перечень принятых документов;</w:t>
      </w:r>
    </w:p>
    <w:p w:rsidR="009968D1" w:rsidRDefault="009968D1">
      <w:pPr>
        <w:pStyle w:val="ConsPlusNormal"/>
        <w:spacing w:before="200"/>
        <w:ind w:firstLine="540"/>
        <w:jc w:val="both"/>
      </w:pPr>
      <w:r>
        <w:t>- сроки предоставления услуги.</w:t>
      </w:r>
    </w:p>
    <w:p w:rsidR="009968D1" w:rsidRDefault="009968D1">
      <w:pPr>
        <w:pStyle w:val="ConsPlusNormal"/>
        <w:spacing w:before="200"/>
        <w:ind w:firstLine="540"/>
        <w:jc w:val="both"/>
      </w:pPr>
      <w:r>
        <w:t>После регистрации заявки специалист АУ "МФЦ" г. Чебоксары в течение одного рабочего дня организует доставку представленного заявителем (представителем заявителя) пакета документов из АУ "МФЦ" г. Чебоксары в Комитет, при этом меняя статус в АИС АУ "МФЦ" г. Чебоксары на "отправлено в ведомство".</w:t>
      </w:r>
    </w:p>
    <w:p w:rsidR="009968D1" w:rsidRDefault="009968D1">
      <w:pPr>
        <w:pStyle w:val="ConsPlusNormal"/>
        <w:spacing w:before="200"/>
        <w:ind w:firstLine="540"/>
        <w:jc w:val="both"/>
      </w:pPr>
      <w:r>
        <w:t>Срок предоставления муниципальной услуги исчисляется со дня передачи АУ "МФЦ" г. Чебоксары документов в Комитет.</w:t>
      </w:r>
    </w:p>
    <w:p w:rsidR="009968D1" w:rsidRDefault="009968D1">
      <w:pPr>
        <w:pStyle w:val="ConsPlusNormal"/>
        <w:spacing w:before="200"/>
        <w:ind w:firstLine="540"/>
        <w:jc w:val="both"/>
      </w:pPr>
      <w:r>
        <w:t>В последующем все административные процедуры осуществляет Комитет, в том числе выдачу результата предоставления муниципальной услуги, так как Комитет выступает продавцом имущества.</w:t>
      </w:r>
    </w:p>
    <w:p w:rsidR="009968D1" w:rsidRDefault="009968D1">
      <w:pPr>
        <w:pStyle w:val="ConsPlusNormal"/>
        <w:spacing w:before="200"/>
        <w:ind w:firstLine="540"/>
        <w:jc w:val="both"/>
      </w:pPr>
      <w:r>
        <w:t>Результатом административной процедуры является:</w:t>
      </w:r>
    </w:p>
    <w:p w:rsidR="009968D1" w:rsidRDefault="009968D1">
      <w:pPr>
        <w:pStyle w:val="ConsPlusNormal"/>
        <w:spacing w:before="200"/>
        <w:ind w:firstLine="540"/>
        <w:jc w:val="both"/>
      </w:pPr>
      <w:r>
        <w:t>зарегистрированная заявка на участие в продаже имущества с присвоением номера и указанием даты и времени ее поступления;</w:t>
      </w:r>
    </w:p>
    <w:p w:rsidR="009968D1" w:rsidRDefault="009968D1">
      <w:pPr>
        <w:pStyle w:val="ConsPlusNormal"/>
        <w:spacing w:before="200"/>
        <w:ind w:firstLine="540"/>
        <w:jc w:val="both"/>
      </w:pPr>
      <w:r>
        <w:t>не принятая заявка на участие в продаже имущества с указанием причины отказа.</w:t>
      </w:r>
    </w:p>
    <w:p w:rsidR="009968D1" w:rsidRDefault="009968D1">
      <w:pPr>
        <w:pStyle w:val="ConsPlusNormal"/>
        <w:jc w:val="both"/>
      </w:pPr>
    </w:p>
    <w:p w:rsidR="009968D1" w:rsidRDefault="009968D1">
      <w:pPr>
        <w:pStyle w:val="ConsPlusNormal"/>
        <w:ind w:firstLine="540"/>
        <w:jc w:val="both"/>
        <w:outlineLvl w:val="3"/>
      </w:pPr>
      <w:r>
        <w:t>3.1.2. Формирование и направление запросов в органы (организации), участвующие в предоставлении муниципальной услуги</w:t>
      </w:r>
    </w:p>
    <w:p w:rsidR="009968D1" w:rsidRDefault="009968D1">
      <w:pPr>
        <w:pStyle w:val="ConsPlusNormal"/>
        <w:jc w:val="both"/>
      </w:pPr>
    </w:p>
    <w:p w:rsidR="009968D1" w:rsidRDefault="009968D1">
      <w:pPr>
        <w:pStyle w:val="ConsPlusNormal"/>
        <w:ind w:firstLine="540"/>
        <w:jc w:val="both"/>
      </w:pPr>
      <w: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9968D1" w:rsidRDefault="009968D1">
      <w:pPr>
        <w:pStyle w:val="ConsPlusNormal"/>
        <w:spacing w:before="200"/>
        <w:ind w:firstLine="540"/>
        <w:jc w:val="both"/>
      </w:pPr>
      <w:r>
        <w:t>Межведомственный запрос администрации города Чебоксары о представлении 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9968D1" w:rsidRDefault="009968D1">
      <w:pPr>
        <w:pStyle w:val="ConsPlusNormal"/>
        <w:spacing w:before="200"/>
        <w:ind w:firstLine="540"/>
        <w:jc w:val="both"/>
      </w:pPr>
      <w:r>
        <w:t>1) наименование органа, направляющего межведомственный запрос;</w:t>
      </w:r>
    </w:p>
    <w:p w:rsidR="009968D1" w:rsidRDefault="009968D1">
      <w:pPr>
        <w:pStyle w:val="ConsPlusNormal"/>
        <w:spacing w:before="200"/>
        <w:ind w:firstLine="540"/>
        <w:jc w:val="both"/>
      </w:pPr>
      <w:r>
        <w:t>2) наименование органа, в адрес которого направляется межведомственный запрос;</w:t>
      </w:r>
    </w:p>
    <w:p w:rsidR="009968D1" w:rsidRDefault="009968D1">
      <w:pPr>
        <w:pStyle w:val="ConsPlusNormal"/>
        <w:spacing w:before="200"/>
        <w:ind w:firstLine="540"/>
        <w:jc w:val="both"/>
      </w:pPr>
      <w: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9968D1" w:rsidRDefault="009968D1">
      <w:pPr>
        <w:pStyle w:val="ConsPlusNormal"/>
        <w:spacing w:before="20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9968D1" w:rsidRDefault="009968D1">
      <w:pPr>
        <w:pStyle w:val="ConsPlusNormal"/>
        <w:spacing w:before="200"/>
        <w:ind w:firstLine="540"/>
        <w:jc w:val="both"/>
      </w:pPr>
      <w:r>
        <w:t xml:space="preserve">5) сведения, необходимые для представления документа и (или) информации, </w:t>
      </w:r>
      <w:r>
        <w:lastRenderedPageBreak/>
        <w:t>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9968D1" w:rsidRDefault="009968D1">
      <w:pPr>
        <w:pStyle w:val="ConsPlusNormal"/>
        <w:spacing w:before="200"/>
        <w:ind w:firstLine="540"/>
        <w:jc w:val="both"/>
      </w:pPr>
      <w:r>
        <w:t>6) контактная информация для направления ответа на межведомственный запрос;</w:t>
      </w:r>
    </w:p>
    <w:p w:rsidR="009968D1" w:rsidRDefault="009968D1">
      <w:pPr>
        <w:pStyle w:val="ConsPlusNormal"/>
        <w:spacing w:before="200"/>
        <w:ind w:firstLine="540"/>
        <w:jc w:val="both"/>
      </w:pPr>
      <w:r>
        <w:t>7) дата направления межведомственного запроса;</w:t>
      </w:r>
    </w:p>
    <w:p w:rsidR="009968D1" w:rsidRDefault="009968D1">
      <w:pPr>
        <w:pStyle w:val="ConsPlusNormal"/>
        <w:spacing w:before="20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9968D1" w:rsidRDefault="009968D1">
      <w:pPr>
        <w:pStyle w:val="ConsPlusNormal"/>
        <w:spacing w:before="200"/>
        <w:ind w:firstLine="540"/>
        <w:jc w:val="both"/>
      </w:pPr>
      <w:r>
        <w:t>Срок направления межведомственного запроса в соответствующий орган (организацию) не должен превышать 3 дней с момента приема и регистрации заявления и документов, необходимых для предоставления муниципальной услуги.</w:t>
      </w:r>
    </w:p>
    <w:p w:rsidR="009968D1" w:rsidRDefault="009968D1">
      <w:pPr>
        <w:pStyle w:val="ConsPlusNormal"/>
        <w:spacing w:before="200"/>
        <w:ind w:firstLine="540"/>
        <w:jc w:val="both"/>
      </w:pPr>
      <w:r>
        <w:t>Результатом административной процедуры является направление межведомственного запроса в соответствующий орган (организацию).</w:t>
      </w:r>
    </w:p>
    <w:p w:rsidR="009968D1" w:rsidRDefault="009968D1">
      <w:pPr>
        <w:pStyle w:val="ConsPlusNormal"/>
        <w:jc w:val="both"/>
      </w:pPr>
    </w:p>
    <w:p w:rsidR="009968D1" w:rsidRDefault="009968D1">
      <w:pPr>
        <w:pStyle w:val="ConsPlusNormal"/>
        <w:ind w:firstLine="540"/>
        <w:jc w:val="both"/>
        <w:outlineLvl w:val="3"/>
      </w:pPr>
      <w:r>
        <w:t>3.1.3. Рассмотрение заявок и определение участников продажи имущества</w:t>
      </w:r>
    </w:p>
    <w:p w:rsidR="009968D1" w:rsidRDefault="009968D1">
      <w:pPr>
        <w:pStyle w:val="ConsPlusNormal"/>
        <w:jc w:val="both"/>
      </w:pPr>
    </w:p>
    <w:p w:rsidR="009968D1" w:rsidRDefault="009968D1">
      <w:pPr>
        <w:pStyle w:val="ConsPlusNormal"/>
        <w:ind w:firstLine="540"/>
        <w:jc w:val="both"/>
      </w:pPr>
      <w:r>
        <w:t>Основанием для начала процедуры рассмотрения заявок претендентов на участие в аукционе и продаже посредством публичного предложения является истечение срока приема заявок.</w:t>
      </w:r>
    </w:p>
    <w:p w:rsidR="009968D1" w:rsidRDefault="009968D1">
      <w:pPr>
        <w:pStyle w:val="ConsPlusNormal"/>
        <w:spacing w:before="200"/>
        <w:ind w:firstLine="540"/>
        <w:jc w:val="both"/>
      </w:pPr>
      <w:r>
        <w:t>В целях эффективного проведения конкурсов и аукционов по продаже муниципального имущества распоряжением Чебоксарского городского комитета по управлению имуществом утвержден состав постоянно действующей комиссии по проведению конкурсов и аукционов (далее - комиссия по проведению конкурсов и аукционов). В состав данной комиссии входят сотрудники Комитета, а так же депутаты Чебоксарского городского Собрания депутатов.</w:t>
      </w:r>
    </w:p>
    <w:p w:rsidR="009968D1" w:rsidRDefault="009968D1">
      <w:pPr>
        <w:pStyle w:val="ConsPlusNormal"/>
        <w:spacing w:before="200"/>
        <w:ind w:firstLine="540"/>
        <w:jc w:val="both"/>
      </w:pPr>
      <w:r>
        <w:t>Рассмотрение заявок и определение участников аукциона и продажи посредством публичного предложения.</w:t>
      </w:r>
    </w:p>
    <w:p w:rsidR="009968D1" w:rsidRDefault="009968D1">
      <w:pPr>
        <w:pStyle w:val="ConsPlusNormal"/>
        <w:spacing w:before="200"/>
        <w:ind w:firstLine="540"/>
        <w:jc w:val="both"/>
      </w:pPr>
      <w:r>
        <w:t>В день рассмотрения заявок и определения участников аукциона и продажи посредством публичного предложения, указанный в информационном сообщении о проведении продажи имущества, комиссия по проведению конкурсов и аукционов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По результатам рассмотрения документов комиссия по проведению конкурсов и аукционов принимает решение о признании претендентов участниками аукциона и продажи посредством публичного предложения или об отказе в допуске претендентов к участию в таких продажах.</w:t>
      </w:r>
    </w:p>
    <w:p w:rsidR="009968D1" w:rsidRDefault="009968D1">
      <w:pPr>
        <w:pStyle w:val="ConsPlusNormal"/>
        <w:spacing w:before="200"/>
        <w:ind w:firstLine="540"/>
        <w:jc w:val="both"/>
      </w:pPr>
      <w:r>
        <w:t>Решение о признании претендентов участниками аукциона и продажи посредством предложения оформляются протоколом.</w:t>
      </w:r>
    </w:p>
    <w:p w:rsidR="009968D1" w:rsidRDefault="009968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68D1">
        <w:trPr>
          <w:jc w:val="center"/>
        </w:trPr>
        <w:tc>
          <w:tcPr>
            <w:tcW w:w="9294" w:type="dxa"/>
            <w:tcBorders>
              <w:top w:val="nil"/>
              <w:left w:val="single" w:sz="24" w:space="0" w:color="CED3F1"/>
              <w:bottom w:val="nil"/>
              <w:right w:val="single" w:sz="24" w:space="0" w:color="F4F3F8"/>
            </w:tcBorders>
            <w:shd w:val="clear" w:color="auto" w:fill="F4F3F8"/>
          </w:tcPr>
          <w:p w:rsidR="009968D1" w:rsidRDefault="009968D1">
            <w:pPr>
              <w:pStyle w:val="ConsPlusNormal"/>
              <w:jc w:val="both"/>
            </w:pPr>
            <w:r>
              <w:rPr>
                <w:color w:val="392C69"/>
              </w:rPr>
              <w:t>КонсультантПлюс: примечание.</w:t>
            </w:r>
          </w:p>
          <w:p w:rsidR="009968D1" w:rsidRDefault="009968D1">
            <w:pPr>
              <w:pStyle w:val="ConsPlusNormal"/>
              <w:jc w:val="both"/>
            </w:pPr>
            <w:r>
              <w:rPr>
                <w:color w:val="392C69"/>
              </w:rPr>
              <w:t>В официальном тексте документа, видимо, допущена опечатка: имеется в виду подраздел 2.8, а не подраздел 2.6.</w:t>
            </w:r>
          </w:p>
        </w:tc>
      </w:tr>
    </w:tbl>
    <w:p w:rsidR="009968D1" w:rsidRDefault="009968D1">
      <w:pPr>
        <w:pStyle w:val="ConsPlusNormal"/>
        <w:spacing w:before="260"/>
        <w:ind w:firstLine="540"/>
        <w:jc w:val="both"/>
      </w:pPr>
      <w:r>
        <w:t xml:space="preserve">В протоколе о признании претендентов участниками аукциона и продажи посредством публичного предложения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и продажи посредством публичного предложения, а также имена (наименования) претендентов, которым было отказано в допуске к участию в аукционе и продаже посредством публичного предложения, с указанием оснований отказа, установленных </w:t>
      </w:r>
      <w:hyperlink w:anchor="P282" w:history="1">
        <w:r>
          <w:rPr>
            <w:color w:val="0000FF"/>
          </w:rPr>
          <w:t>подразделом 2.6</w:t>
        </w:r>
      </w:hyperlink>
      <w:r>
        <w:t xml:space="preserve"> Административного регламента.</w:t>
      </w:r>
    </w:p>
    <w:p w:rsidR="009968D1" w:rsidRDefault="009968D1">
      <w:pPr>
        <w:pStyle w:val="ConsPlusNormal"/>
        <w:spacing w:before="200"/>
        <w:ind w:firstLine="540"/>
        <w:jc w:val="both"/>
      </w:pPr>
      <w:r>
        <w:t>При наличии оснований для признания аукциона или продажи посредством публичного предложения несостоявшимися комиссия по проведению конкурсов и аукционов принимает соответствующее решение, которое оформляется протоколом.</w:t>
      </w:r>
    </w:p>
    <w:p w:rsidR="009968D1" w:rsidRDefault="009968D1">
      <w:pPr>
        <w:pStyle w:val="ConsPlusNormal"/>
        <w:spacing w:before="200"/>
        <w:ind w:firstLine="540"/>
        <w:jc w:val="both"/>
      </w:pPr>
      <w:r>
        <w:t xml:space="preserve">Претенденты, признанные участниками аукциона или продажи посредством публичного </w:t>
      </w:r>
      <w:r>
        <w:lastRenderedPageBreak/>
        <w:t>предложения, и претенденты, не допущенные к участию в аукционе или продаже посредством публичного предложения, уведомляются о принятом решении, в том числе о признании аукциона или продажи посредством публичного предложения несостоявшимися,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9968D1" w:rsidRDefault="009968D1">
      <w:pPr>
        <w:pStyle w:val="ConsPlusNormal"/>
        <w:spacing w:before="200"/>
        <w:ind w:firstLine="540"/>
        <w:jc w:val="both"/>
      </w:pPr>
      <w:r>
        <w:t>Лицам, перечислившим задаток для участия в аукционе или продаже посредством публичного предложения, денежные средства возвращаются в следующем порядке:</w:t>
      </w:r>
    </w:p>
    <w:p w:rsidR="009968D1" w:rsidRDefault="009968D1">
      <w:pPr>
        <w:pStyle w:val="ConsPlusNormal"/>
        <w:spacing w:before="200"/>
        <w:ind w:firstLine="540"/>
        <w:jc w:val="both"/>
      </w:pPr>
      <w:r>
        <w:t>а) участникам продажи имущества, за исключением ее победителя, - в течение 5 календарных дней со дня подведения итогов продажи имущества;</w:t>
      </w:r>
    </w:p>
    <w:p w:rsidR="009968D1" w:rsidRDefault="009968D1">
      <w:pPr>
        <w:pStyle w:val="ConsPlusNormal"/>
        <w:spacing w:before="200"/>
        <w:ind w:firstLine="540"/>
        <w:jc w:val="both"/>
      </w:pPr>
      <w:r>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 продажи имущества.</w:t>
      </w:r>
    </w:p>
    <w:p w:rsidR="009968D1" w:rsidRDefault="009968D1">
      <w:pPr>
        <w:pStyle w:val="ConsPlusNormal"/>
        <w:spacing w:before="200"/>
        <w:ind w:firstLine="540"/>
        <w:jc w:val="both"/>
      </w:pPr>
      <w:r>
        <w:t>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пяти дней со дня поступления уведомления об отзыве заявки.</w:t>
      </w:r>
    </w:p>
    <w:p w:rsidR="009968D1" w:rsidRDefault="009968D1">
      <w:pPr>
        <w:pStyle w:val="ConsPlusNormal"/>
        <w:spacing w:before="200"/>
        <w:ind w:firstLine="540"/>
        <w:jc w:val="both"/>
      </w:pPr>
      <w:r>
        <w:t>Претендент приобретает статус участника аукциона или продажи посредством публичного предложения с момента оформления продавцом протокола о признании претендентов участниками аукциона или продажи посредством публичного предложения.</w:t>
      </w:r>
    </w:p>
    <w:p w:rsidR="009968D1" w:rsidRDefault="009968D1">
      <w:pPr>
        <w:pStyle w:val="ConsPlusNormal"/>
        <w:spacing w:before="200"/>
        <w:ind w:firstLine="540"/>
        <w:jc w:val="both"/>
      </w:pPr>
      <w:r>
        <w:t>Претенденты, признанные участниками аукциона и продажи посредством публичного предложения, и претенденты, не допущенные к участию в аукционе и в продаже посредством публичного предложения,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9968D1" w:rsidRDefault="009968D1">
      <w:pPr>
        <w:pStyle w:val="ConsPlusNormal"/>
        <w:spacing w:before="200"/>
        <w:ind w:firstLine="540"/>
        <w:jc w:val="both"/>
      </w:pPr>
      <w:r>
        <w:t>Информация об отказе в допуске к участию в аукционе и продаже посредством публичного предложения размещается на официальном сайте Российской Федерации для размещения информации о проведении торгов в сети "Интернет" www.torgi.gov.ru, и на официальном сайте Чебоксарского городского комитета по управлению имуществом (http://gov.cap.ru/SiteMap.aspx?gov_id=149) в срок не позднее рабочего дня, следующего за днем принятия указанного решения.</w:t>
      </w:r>
    </w:p>
    <w:p w:rsidR="009968D1" w:rsidRDefault="009968D1">
      <w:pPr>
        <w:pStyle w:val="ConsPlusNormal"/>
        <w:spacing w:before="200"/>
        <w:ind w:firstLine="540"/>
        <w:jc w:val="both"/>
      </w:pPr>
      <w:r>
        <w:t>Рассмотрение заявок и определение участников продажи без объявления цены.</w:t>
      </w:r>
    </w:p>
    <w:p w:rsidR="009968D1" w:rsidRDefault="009968D1">
      <w:pPr>
        <w:pStyle w:val="ConsPlusNormal"/>
        <w:spacing w:before="200"/>
        <w:ind w:firstLine="540"/>
        <w:jc w:val="both"/>
      </w:pPr>
      <w:r>
        <w:t>Зарегистрированная заявка продажи без объявления цены является поступившим продавцу предложением (офертой) претендента, выражающим его намерение считать себя заключившим с продавцом договор купли-продажи имущества по предлагаемой претендентом цене приобретения. По результатам рассмотрения представленных документов комиссия по проведению конкурсов и аукционов принимает по каждой зарегистрированной заявке отдельное решение о рассмотрении предложений о цене приобретения имущества. Указанное решение оформляется протоколом об итогах продажи имущества.</w:t>
      </w:r>
    </w:p>
    <w:p w:rsidR="009968D1" w:rsidRDefault="009968D1">
      <w:pPr>
        <w:pStyle w:val="ConsPlusNormal"/>
        <w:spacing w:before="200"/>
        <w:ind w:firstLine="540"/>
        <w:jc w:val="both"/>
      </w:pPr>
      <w:r>
        <w:t>Для определения покупателя имущества продавец вскрывает конверты с предложениями о цене приобретения имущества. При вскрытии конвертов с предложениями могут присутствовать подавшие их претенденты или их полномочные представители.</w:t>
      </w:r>
    </w:p>
    <w:p w:rsidR="009968D1" w:rsidRDefault="009968D1">
      <w:pPr>
        <w:pStyle w:val="ConsPlusNormal"/>
        <w:spacing w:before="200"/>
        <w:ind w:firstLine="540"/>
        <w:jc w:val="both"/>
      </w:pPr>
      <w:r>
        <w:t>Покупателем имущества признается:</w:t>
      </w:r>
    </w:p>
    <w:p w:rsidR="009968D1" w:rsidRDefault="009968D1">
      <w:pPr>
        <w:pStyle w:val="ConsPlusNormal"/>
        <w:spacing w:before="200"/>
        <w:ind w:firstLine="540"/>
        <w:jc w:val="both"/>
      </w:pPr>
      <w:r>
        <w:t>а) при принятии к рассмотрению одного предложения о цене приобретения имущества - претендент, подавший это предложение;</w:t>
      </w:r>
    </w:p>
    <w:p w:rsidR="009968D1" w:rsidRDefault="009968D1">
      <w:pPr>
        <w:pStyle w:val="ConsPlusNormal"/>
        <w:spacing w:before="200"/>
        <w:ind w:firstLine="540"/>
        <w:jc w:val="both"/>
      </w:pPr>
      <w:r>
        <w:t>б) при принятии к рассмотрению нескольких предложений о цене приобретения имущества - претендент, предложивший наибольшую цену за продаваемое имущество;</w:t>
      </w:r>
    </w:p>
    <w:p w:rsidR="009968D1" w:rsidRDefault="009968D1">
      <w:pPr>
        <w:pStyle w:val="ConsPlusNormal"/>
        <w:spacing w:before="200"/>
        <w:ind w:firstLine="540"/>
        <w:jc w:val="both"/>
      </w:pPr>
      <w:r>
        <w:t>в) при принятии к рассмотрению нескольких одинаковых предложений о цене приобретения имущества - претендент, заявка которого была зарегистрирована ранее других.</w:t>
      </w:r>
    </w:p>
    <w:p w:rsidR="009968D1" w:rsidRDefault="009968D1">
      <w:pPr>
        <w:pStyle w:val="ConsPlusNormal"/>
        <w:spacing w:before="200"/>
        <w:ind w:firstLine="540"/>
        <w:jc w:val="both"/>
      </w:pPr>
      <w:r>
        <w:t xml:space="preserve">Уведомления об отказе в рассмотрении поданного претендентом предложения о цене </w:t>
      </w:r>
      <w:r>
        <w:lastRenderedPageBreak/>
        <w:t>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w:t>
      </w:r>
    </w:p>
    <w:p w:rsidR="009968D1" w:rsidRDefault="009968D1">
      <w:pPr>
        <w:pStyle w:val="ConsPlusNormal"/>
        <w:spacing w:before="200"/>
        <w:ind w:firstLine="540"/>
        <w:jc w:val="both"/>
      </w:pPr>
      <w:r>
        <w:t>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 продажа имущества признается несостоявшейся, что фиксируется в протоколе об итогах продажи имущества.</w:t>
      </w:r>
    </w:p>
    <w:p w:rsidR="009968D1" w:rsidRDefault="009968D1">
      <w:pPr>
        <w:pStyle w:val="ConsPlusNormal"/>
        <w:spacing w:before="200"/>
        <w:ind w:firstLine="540"/>
        <w:jc w:val="both"/>
      </w:pPr>
      <w:r>
        <w:t>Результатом административной процедуры является:</w:t>
      </w:r>
    </w:p>
    <w:p w:rsidR="009968D1" w:rsidRDefault="009968D1">
      <w:pPr>
        <w:pStyle w:val="ConsPlusNormal"/>
        <w:spacing w:before="200"/>
        <w:ind w:firstLine="540"/>
        <w:jc w:val="both"/>
      </w:pPr>
      <w:r>
        <w:t>признание претендентов участниками продажи имущества;</w:t>
      </w:r>
    </w:p>
    <w:p w:rsidR="009968D1" w:rsidRDefault="009968D1">
      <w:pPr>
        <w:pStyle w:val="ConsPlusNormal"/>
        <w:spacing w:before="200"/>
        <w:ind w:firstLine="540"/>
        <w:jc w:val="both"/>
      </w:pPr>
      <w:r>
        <w:t>отказ в допуске к участию в продаже имущества.</w:t>
      </w:r>
    </w:p>
    <w:p w:rsidR="009968D1" w:rsidRDefault="009968D1">
      <w:pPr>
        <w:pStyle w:val="ConsPlusNormal"/>
        <w:jc w:val="both"/>
      </w:pPr>
    </w:p>
    <w:p w:rsidR="009968D1" w:rsidRDefault="009968D1">
      <w:pPr>
        <w:pStyle w:val="ConsPlusNormal"/>
        <w:ind w:firstLine="540"/>
        <w:jc w:val="both"/>
        <w:outlineLvl w:val="3"/>
      </w:pPr>
      <w:r>
        <w:t>3.1.4. Проведение продажи имущества и оформление ее результатов</w:t>
      </w:r>
    </w:p>
    <w:p w:rsidR="009968D1" w:rsidRDefault="009968D1">
      <w:pPr>
        <w:pStyle w:val="ConsPlusNormal"/>
        <w:jc w:val="both"/>
      </w:pPr>
    </w:p>
    <w:p w:rsidR="009968D1" w:rsidRDefault="009968D1">
      <w:pPr>
        <w:pStyle w:val="ConsPlusNormal"/>
        <w:ind w:firstLine="540"/>
        <w:jc w:val="both"/>
      </w:pPr>
      <w:r>
        <w:t>Началом административной процедуры является наличие претендентов, признанных участниками продажи имущества.</w:t>
      </w:r>
    </w:p>
    <w:p w:rsidR="009968D1" w:rsidRDefault="009968D1">
      <w:pPr>
        <w:pStyle w:val="ConsPlusNormal"/>
        <w:spacing w:before="200"/>
        <w:ind w:firstLine="540"/>
        <w:jc w:val="both"/>
      </w:pPr>
      <w:r>
        <w:t>Аукцион с подачей предложений о цене имущества в открытой форме проводится в следующем порядке:</w:t>
      </w:r>
    </w:p>
    <w:p w:rsidR="009968D1" w:rsidRDefault="009968D1">
      <w:pPr>
        <w:pStyle w:val="ConsPlusNormal"/>
        <w:spacing w:before="200"/>
        <w:ind w:firstLine="540"/>
        <w:jc w:val="both"/>
      </w:pPr>
      <w:r>
        <w:t>а) аукцион проводится не позднее третьего рабочего дня со дня признания претендентов участниками аукциона;</w:t>
      </w:r>
    </w:p>
    <w:p w:rsidR="009968D1" w:rsidRDefault="009968D1">
      <w:pPr>
        <w:pStyle w:val="ConsPlusNormal"/>
        <w:spacing w:before="200"/>
        <w:ind w:firstLine="540"/>
        <w:jc w:val="both"/>
      </w:pPr>
      <w:r>
        <w:t>б) аукцион ведет аукционист в присутствии уполномоченного представителя продавца, который обеспечивает порядок при проведении продажи имущества;</w:t>
      </w:r>
    </w:p>
    <w:p w:rsidR="009968D1" w:rsidRDefault="009968D1">
      <w:pPr>
        <w:pStyle w:val="ConsPlusNormal"/>
        <w:spacing w:before="200"/>
        <w:ind w:firstLine="540"/>
        <w:jc w:val="both"/>
      </w:pPr>
      <w:r>
        <w:t>в) участникам аукциона выдаются пронумерованные карточки участника аукциона (далее именуются - карточки);</w:t>
      </w:r>
    </w:p>
    <w:p w:rsidR="009968D1" w:rsidRDefault="009968D1">
      <w:pPr>
        <w:pStyle w:val="ConsPlusNormal"/>
        <w:spacing w:before="200"/>
        <w:ind w:firstLine="540"/>
        <w:jc w:val="both"/>
      </w:pPr>
      <w:r>
        <w:t>г) аукцион начинается с объявления уполномоченным представителем продавца об открытии аукциона;</w:t>
      </w:r>
    </w:p>
    <w:p w:rsidR="009968D1" w:rsidRDefault="009968D1">
      <w:pPr>
        <w:pStyle w:val="ConsPlusNormal"/>
        <w:spacing w:before="200"/>
        <w:ind w:firstLine="540"/>
        <w:jc w:val="both"/>
      </w:pPr>
      <w:r>
        <w:t>д) после открытия аукциона аукционистом оглашаются наименование имущества, основные его характеристики, начальная цена продажи и "шаг аукциона".</w:t>
      </w:r>
    </w:p>
    <w:p w:rsidR="009968D1" w:rsidRDefault="009968D1">
      <w:pPr>
        <w:pStyle w:val="ConsPlusNormal"/>
        <w:spacing w:before="200"/>
        <w:ind w:firstLine="540"/>
        <w:jc w:val="both"/>
      </w:pPr>
      <w:r>
        <w:t>е) после оглашения аукционистом начальной цены продажи участникам аукциона предлагается заявить эту цену путем поднятия карточек;</w:t>
      </w:r>
    </w:p>
    <w:p w:rsidR="009968D1" w:rsidRDefault="009968D1">
      <w:pPr>
        <w:pStyle w:val="ConsPlusNormal"/>
        <w:spacing w:before="200"/>
        <w:ind w:firstLine="540"/>
        <w:jc w:val="both"/>
      </w:pPr>
      <w:r>
        <w:t>ж)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9968D1" w:rsidRDefault="009968D1">
      <w:pPr>
        <w:pStyle w:val="ConsPlusNormal"/>
        <w:spacing w:before="200"/>
        <w:ind w:firstLine="540"/>
        <w:jc w:val="both"/>
      </w:pPr>
      <w:r>
        <w:t>з)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9968D1" w:rsidRDefault="009968D1">
      <w:pPr>
        <w:pStyle w:val="ConsPlusNormal"/>
        <w:spacing w:before="200"/>
        <w:ind w:firstLine="540"/>
        <w:jc w:val="both"/>
      </w:pPr>
      <w:r>
        <w:t>и) по завершении аукциона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9968D1" w:rsidRDefault="009968D1">
      <w:pPr>
        <w:pStyle w:val="ConsPlusNormal"/>
        <w:spacing w:before="200"/>
        <w:ind w:firstLine="540"/>
        <w:jc w:val="both"/>
      </w:pPr>
      <w:r>
        <w:t>к) цена имущества, предложенная победителем аукциона, заносится в протокол об итогах аукциона, составляемый в 2-х экземплярах.</w:t>
      </w:r>
    </w:p>
    <w:p w:rsidR="009968D1" w:rsidRDefault="009968D1">
      <w:pPr>
        <w:pStyle w:val="ConsPlusNormal"/>
        <w:spacing w:before="200"/>
        <w:ind w:firstLine="540"/>
        <w:jc w:val="both"/>
      </w:pPr>
      <w:r>
        <w:t>Протокол об итогах аукциона, подписанный аукционистом и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9968D1" w:rsidRDefault="009968D1">
      <w:pPr>
        <w:pStyle w:val="ConsPlusNormal"/>
        <w:spacing w:before="200"/>
        <w:ind w:firstLine="540"/>
        <w:jc w:val="both"/>
      </w:pPr>
      <w:r>
        <w:lastRenderedPageBreak/>
        <w:t>Если при проведении аукциона продавцом проводились фотографирование, аудио- и (или) видеозапись, киносъемка, то об этом делается отметка в протоколе. В этом случае материалы фотографирования, аудио- и (или) видеозаписи, киносъемки прилагаются в течение суток к протоколу (экземпляру продавца) в соответствии с актом, подписываемым лицом, осуществлявшим фотографирование, аудио- и (или) видеозапись, киносъемку, аукционистом и уполномоченным представителем продавца;</w:t>
      </w:r>
    </w:p>
    <w:p w:rsidR="009968D1" w:rsidRDefault="009968D1">
      <w:pPr>
        <w:pStyle w:val="ConsPlusNormal"/>
        <w:spacing w:before="200"/>
        <w:ind w:firstLine="540"/>
        <w:jc w:val="both"/>
      </w:pPr>
      <w:r>
        <w:t>л)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9968D1" w:rsidRDefault="009968D1">
      <w:pPr>
        <w:pStyle w:val="ConsPlusNormal"/>
        <w:spacing w:before="200"/>
        <w:ind w:firstLine="540"/>
        <w:jc w:val="both"/>
      </w:pPr>
      <w:r>
        <w:t>В случае признания аукциона несостоявшимся продавец в тот же день составляет соответствующий протокол, подписываемый им (его уполномоченным представителем), а также аукционистом.</w:t>
      </w:r>
    </w:p>
    <w:p w:rsidR="009968D1" w:rsidRDefault="009968D1">
      <w:pPr>
        <w:pStyle w:val="ConsPlusNormal"/>
        <w:spacing w:before="200"/>
        <w:ind w:firstLine="540"/>
        <w:jc w:val="both"/>
      </w:pPr>
      <w:r>
        <w:t>Аукцион с подачей предложений о цене имущества в закрытой форме проводится в следующем порядке:</w:t>
      </w:r>
    </w:p>
    <w:p w:rsidR="009968D1" w:rsidRDefault="009968D1">
      <w:pPr>
        <w:pStyle w:val="ConsPlusNormal"/>
        <w:spacing w:before="200"/>
        <w:ind w:firstLine="540"/>
        <w:jc w:val="both"/>
      </w:pPr>
      <w:r>
        <w:t>а) день подведения итогов аукциона назначается не позднее третьего рабочего дня со дня признания претендентов участниками аукциона;</w:t>
      </w:r>
    </w:p>
    <w:p w:rsidR="009968D1" w:rsidRDefault="009968D1">
      <w:pPr>
        <w:pStyle w:val="ConsPlusNormal"/>
        <w:spacing w:before="200"/>
        <w:ind w:firstLine="540"/>
        <w:jc w:val="both"/>
      </w:pPr>
      <w:r>
        <w:t>б) перед вскрытием конвертов с предложениями о цене имущества продавец проверяет их целость, что фиксируется в протоколе об итогах аукциона;</w:t>
      </w:r>
    </w:p>
    <w:p w:rsidR="009968D1" w:rsidRDefault="009968D1">
      <w:pPr>
        <w:pStyle w:val="ConsPlusNormal"/>
        <w:spacing w:before="200"/>
        <w:ind w:firstLine="540"/>
        <w:jc w:val="both"/>
      </w:pPr>
      <w:r>
        <w:t>в) продавец рассматривает предложения участников аукциона о цене имущества. Указанные предложения должны быть изложены на русском языке и подписаны участником (его полномочным представителем). Цена указывается числом и прописью. В случае если числом и прописью указываются разные цены, продавцом принимается во внимание цена, указанная прописью.</w:t>
      </w:r>
    </w:p>
    <w:p w:rsidR="009968D1" w:rsidRDefault="009968D1">
      <w:pPr>
        <w:pStyle w:val="ConsPlusNormal"/>
        <w:spacing w:before="200"/>
        <w:ind w:firstLine="540"/>
        <w:jc w:val="both"/>
      </w:pPr>
      <w:r>
        <w:t>Предложения, содержащие цену ниже начальной цены продажи, не рассматриваются.</w:t>
      </w:r>
    </w:p>
    <w:p w:rsidR="009968D1" w:rsidRDefault="009968D1">
      <w:pPr>
        <w:pStyle w:val="ConsPlusNormal"/>
        <w:spacing w:before="200"/>
        <w:ind w:firstLine="540"/>
        <w:jc w:val="both"/>
      </w:pPr>
      <w:r>
        <w:t>При равенстве двух и более предложений о цене муниципального имущества победителем признается тот участник, чья заявка была подана раньше других заявок;</w:t>
      </w:r>
    </w:p>
    <w:p w:rsidR="009968D1" w:rsidRDefault="009968D1">
      <w:pPr>
        <w:pStyle w:val="ConsPlusNormal"/>
        <w:spacing w:before="200"/>
        <w:ind w:firstLine="540"/>
        <w:jc w:val="both"/>
      </w:pPr>
      <w:r>
        <w:t>г) при оглашении предложений помимо участника аукциона, предложение которого рассматривается, могут присутствовать остальные участники аукциона или их представители, имеющие надлежащим образом оформленную доверенность, а также с разрешения продавца представители средств массовой информации;</w:t>
      </w:r>
    </w:p>
    <w:p w:rsidR="009968D1" w:rsidRDefault="009968D1">
      <w:pPr>
        <w:pStyle w:val="ConsPlusNormal"/>
        <w:spacing w:before="200"/>
        <w:ind w:firstLine="540"/>
        <w:jc w:val="both"/>
      </w:pPr>
      <w:r>
        <w:t>д) решение продавца об определении победителя оформляется протоколом об итогах аукциона, составляемым в 2-х экземплярах, в котором указывается имя (наименование) победителя аукциона и предложенная им цена покупки имущества.</w:t>
      </w:r>
    </w:p>
    <w:p w:rsidR="009968D1" w:rsidRDefault="009968D1">
      <w:pPr>
        <w:pStyle w:val="ConsPlusNormal"/>
        <w:spacing w:before="200"/>
        <w:ind w:firstLine="540"/>
        <w:jc w:val="both"/>
      </w:pPr>
      <w:r>
        <w:t>Подписанный уполномоченным представителем продавца протокол об итогах аукциона является документом, удостоверяющим право победителя на заключение договора купли-продажи имущества.</w:t>
      </w:r>
    </w:p>
    <w:p w:rsidR="009968D1" w:rsidRDefault="009968D1">
      <w:pPr>
        <w:pStyle w:val="ConsPlusNormal"/>
        <w:spacing w:before="200"/>
        <w:ind w:firstLine="540"/>
        <w:jc w:val="both"/>
      </w:pPr>
      <w:r>
        <w:t>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w:t>
      </w:r>
    </w:p>
    <w:p w:rsidR="009968D1" w:rsidRDefault="009968D1">
      <w:pPr>
        <w:pStyle w:val="ConsPlusNormal"/>
        <w:spacing w:before="200"/>
        <w:ind w:firstLine="540"/>
        <w:jc w:val="both"/>
      </w:pPr>
      <w:r>
        <w:t>Продажа имущества посредством публичного предложения осуществляется с использованием открытой формы подачи предложений о приобретении имущества в течение одного рабочего дня в рамках одной процедуры в следующем порядке:</w:t>
      </w:r>
    </w:p>
    <w:p w:rsidR="009968D1" w:rsidRDefault="009968D1">
      <w:pPr>
        <w:pStyle w:val="ConsPlusNormal"/>
        <w:spacing w:before="200"/>
        <w:ind w:firstLine="540"/>
        <w:jc w:val="both"/>
      </w:pPr>
      <w:r>
        <w:t>а) продажа имущества проводится не позднее третьего рабочего дня со дня признания претендентов участниками продажи посредством публичного предложения;</w:t>
      </w:r>
    </w:p>
    <w:p w:rsidR="009968D1" w:rsidRDefault="009968D1">
      <w:pPr>
        <w:pStyle w:val="ConsPlusNormal"/>
        <w:spacing w:before="200"/>
        <w:ind w:firstLine="540"/>
        <w:jc w:val="both"/>
      </w:pPr>
      <w:r>
        <w:t>б) продажа имущества проводится ведущим в присутствии уполномоченного представителя продавца;</w:t>
      </w:r>
    </w:p>
    <w:p w:rsidR="009968D1" w:rsidRDefault="009968D1">
      <w:pPr>
        <w:pStyle w:val="ConsPlusNormal"/>
        <w:spacing w:before="200"/>
        <w:ind w:firstLine="540"/>
        <w:jc w:val="both"/>
      </w:pPr>
      <w:r>
        <w:t>в) участникам продажи имущества выдаются пронумерованные карточки участника продажи имущества;</w:t>
      </w:r>
    </w:p>
    <w:p w:rsidR="009968D1" w:rsidRDefault="009968D1">
      <w:pPr>
        <w:pStyle w:val="ConsPlusNormal"/>
        <w:spacing w:before="200"/>
        <w:ind w:firstLine="540"/>
        <w:jc w:val="both"/>
      </w:pPr>
      <w:r>
        <w:t>г) процедура продажи начинается с объявления ведущим об открытии продажи имущества;</w:t>
      </w:r>
    </w:p>
    <w:p w:rsidR="009968D1" w:rsidRDefault="009968D1">
      <w:pPr>
        <w:pStyle w:val="ConsPlusNormal"/>
        <w:spacing w:before="200"/>
        <w:ind w:firstLine="540"/>
        <w:jc w:val="both"/>
      </w:pPr>
      <w:r>
        <w:t xml:space="preserve">д) после открытия продажи имущества ведущим оглашаются наименование имущества, его </w:t>
      </w:r>
      <w:r>
        <w:lastRenderedPageBreak/>
        <w:t>основные характеристики, цена первоначального предложения и минимальная цена предложения (цена отсечения), а также "шаг понижения" и "шаг аукциона".</w:t>
      </w:r>
    </w:p>
    <w:p w:rsidR="009968D1" w:rsidRDefault="009968D1">
      <w:pPr>
        <w:pStyle w:val="ConsPlusNormal"/>
        <w:spacing w:before="200"/>
        <w:ind w:firstLine="540"/>
        <w:jc w:val="both"/>
      </w:pPr>
      <w:r>
        <w:t>е) после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уполномоченным представителем продавца осуществляется последовательное снижение цены на "шаг понижения".</w:t>
      </w:r>
    </w:p>
    <w:p w:rsidR="009968D1" w:rsidRDefault="009968D1">
      <w:pPr>
        <w:pStyle w:val="ConsPlusNormal"/>
        <w:spacing w:before="200"/>
        <w:ind w:firstLine="540"/>
        <w:jc w:val="both"/>
      </w:pPr>
      <w:r>
        <w:t>Предложения о приобретении имущества заявляются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понижения";</w:t>
      </w:r>
    </w:p>
    <w:p w:rsidR="009968D1" w:rsidRDefault="009968D1">
      <w:pPr>
        <w:pStyle w:val="ConsPlusNormal"/>
        <w:spacing w:before="200"/>
        <w:ind w:firstLine="540"/>
        <w:jc w:val="both"/>
      </w:pPr>
      <w:r>
        <w:t>ж) 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w:t>
      </w:r>
    </w:p>
    <w:p w:rsidR="009968D1" w:rsidRDefault="009968D1">
      <w:pPr>
        <w:pStyle w:val="ConsPlusNormal"/>
        <w:spacing w:before="200"/>
        <w:ind w:firstLine="540"/>
        <w:jc w:val="both"/>
      </w:pPr>
      <w:r>
        <w:t xml:space="preserve">з) в случае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Федеральным </w:t>
      </w:r>
      <w:hyperlink r:id="rId46" w:history="1">
        <w:r>
          <w:rPr>
            <w:color w:val="0000FF"/>
          </w:rPr>
          <w:t>законом</w:t>
        </w:r>
      </w:hyperlink>
      <w:r>
        <w:t xml:space="preserve">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После завершения аукциона ведущий объявляет о продаже имущества, называет победителя продажи имущества, цену и номер карточки победителя;</w:t>
      </w:r>
    </w:p>
    <w:p w:rsidR="009968D1" w:rsidRDefault="009968D1">
      <w:pPr>
        <w:pStyle w:val="ConsPlusNormal"/>
        <w:spacing w:before="200"/>
        <w:ind w:firstLine="540"/>
        <w:jc w:val="both"/>
      </w:pPr>
      <w:r>
        <w:t>и) цена имущества, предложенная победителем продажи имущества, заносится в протокол об итогах продажи имущества, составляемый в 2-х экземплярах.</w:t>
      </w:r>
    </w:p>
    <w:p w:rsidR="009968D1" w:rsidRDefault="009968D1">
      <w:pPr>
        <w:pStyle w:val="ConsPlusNormal"/>
        <w:spacing w:before="200"/>
        <w:ind w:firstLine="540"/>
        <w:jc w:val="both"/>
      </w:pPr>
      <w:r>
        <w:t>Протокол об итогах продажи имущества, подписанный ведущим продажи имущества,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9968D1" w:rsidRDefault="009968D1">
      <w:pPr>
        <w:pStyle w:val="ConsPlusNormal"/>
        <w:spacing w:before="200"/>
        <w:ind w:firstLine="540"/>
        <w:jc w:val="both"/>
      </w:pPr>
      <w:r>
        <w:t>Если при проведении продажи имущества продавцом проводились фотографирование, аудио- и (или) видеозапись, киносъемка, то об этом делается отметка в протоколе. В указанном случае материалы фотографирования, аудио- и (или) видеозаписи, киносъемки прилагаются в течение суток к протоколу (экземпляру продавца) в соответствии с актом, подписываемым лицом, осуществлявшим фотографирование, аудио- и (или) видеозапись, киносъемку, ведущим продажи имущества и уполномоченным представителем продавца.</w:t>
      </w:r>
    </w:p>
    <w:p w:rsidR="009968D1" w:rsidRDefault="009968D1">
      <w:pPr>
        <w:pStyle w:val="ConsPlusNormal"/>
        <w:spacing w:before="200"/>
        <w:ind w:firstLine="540"/>
        <w:jc w:val="both"/>
      </w:pPr>
      <w:r>
        <w:t>Если после троекратного объявления ведущим минимальной цены предложения (цены отсечения) ни один из участников не поднял карточку, продажа имуществом признается несостоявшейся.</w:t>
      </w:r>
    </w:p>
    <w:p w:rsidR="009968D1" w:rsidRDefault="009968D1">
      <w:pPr>
        <w:pStyle w:val="ConsPlusNormal"/>
        <w:spacing w:before="200"/>
        <w:ind w:firstLine="540"/>
        <w:jc w:val="both"/>
      </w:pPr>
      <w:r>
        <w:t>В случае признания продажи имущества несостоявшейся продавец в тот же день составляет соответствующий протокол, подписываемый им (его уполномоченным представителем), а также ведущим продажи имущества.</w:t>
      </w:r>
    </w:p>
    <w:p w:rsidR="009968D1" w:rsidRDefault="009968D1">
      <w:pPr>
        <w:pStyle w:val="ConsPlusNormal"/>
        <w:spacing w:before="200"/>
        <w:ind w:firstLine="540"/>
        <w:jc w:val="both"/>
      </w:pPr>
      <w:r>
        <w:t>Уведомление о признании участника продажи посредством публичного предложения победителем выдается победителю или его полномочному представителю под расписку в день подведения итогов продажи посредством публичного предложения.</w:t>
      </w:r>
    </w:p>
    <w:p w:rsidR="009968D1" w:rsidRDefault="009968D1">
      <w:pPr>
        <w:pStyle w:val="ConsPlusNormal"/>
        <w:spacing w:before="200"/>
        <w:ind w:firstLine="540"/>
        <w:jc w:val="both"/>
      </w:pPr>
      <w:r>
        <w:t>Для определения покупателя имущества без объявления цены продавец вскрывает конверты с предложениями о цене приобретения имущества, приложенные к заявкам участников. При вскрытии конвертов с предложениями могут присутствовать подавшие их претенденты или их полномочные представители.</w:t>
      </w:r>
    </w:p>
    <w:p w:rsidR="009968D1" w:rsidRDefault="009968D1">
      <w:pPr>
        <w:pStyle w:val="ConsPlusNormal"/>
        <w:spacing w:before="200"/>
        <w:ind w:firstLine="540"/>
        <w:jc w:val="both"/>
      </w:pPr>
      <w:r>
        <w:lastRenderedPageBreak/>
        <w:t>Покупателем имущества признается:</w:t>
      </w:r>
    </w:p>
    <w:p w:rsidR="009968D1" w:rsidRDefault="009968D1">
      <w:pPr>
        <w:pStyle w:val="ConsPlusNormal"/>
        <w:spacing w:before="200"/>
        <w:ind w:firstLine="540"/>
        <w:jc w:val="both"/>
      </w:pPr>
      <w:r>
        <w:t>а) при принятии к рассмотрению одного предложения о цене приобретения имущества - претендент, подавший это предложение;</w:t>
      </w:r>
    </w:p>
    <w:p w:rsidR="009968D1" w:rsidRDefault="009968D1">
      <w:pPr>
        <w:pStyle w:val="ConsPlusNormal"/>
        <w:spacing w:before="200"/>
        <w:ind w:firstLine="540"/>
        <w:jc w:val="both"/>
      </w:pPr>
      <w:r>
        <w:t>б) при принятии к рассмотрению нескольких предложений о цене приобретения имущества - претендент, предложивший наибольшую цену за продаваемое имущество;</w:t>
      </w:r>
    </w:p>
    <w:p w:rsidR="009968D1" w:rsidRDefault="009968D1">
      <w:pPr>
        <w:pStyle w:val="ConsPlusNormal"/>
        <w:spacing w:before="200"/>
        <w:ind w:firstLine="540"/>
        <w:jc w:val="both"/>
      </w:pPr>
      <w:r>
        <w:t>в) при принятии к рассмотрению нескольких одинаковых предложений о цене приобретения имущества - претендент, заявка которого была зарегистрирована ранее других.</w:t>
      </w:r>
    </w:p>
    <w:p w:rsidR="009968D1" w:rsidRDefault="009968D1">
      <w:pPr>
        <w:pStyle w:val="ConsPlusNormal"/>
        <w:spacing w:before="200"/>
        <w:ind w:firstLine="540"/>
        <w:jc w:val="both"/>
      </w:pPr>
      <w:r>
        <w:t>Протокол об итогах продажи имущества должен содержать:</w:t>
      </w:r>
    </w:p>
    <w:p w:rsidR="009968D1" w:rsidRDefault="009968D1">
      <w:pPr>
        <w:pStyle w:val="ConsPlusNormal"/>
        <w:spacing w:before="200"/>
        <w:ind w:firstLine="540"/>
        <w:jc w:val="both"/>
      </w:pPr>
      <w:r>
        <w:t>а) сведения об имуществе;</w:t>
      </w:r>
    </w:p>
    <w:p w:rsidR="009968D1" w:rsidRDefault="009968D1">
      <w:pPr>
        <w:pStyle w:val="ConsPlusNormal"/>
        <w:spacing w:before="200"/>
        <w:ind w:firstLine="540"/>
        <w:jc w:val="both"/>
      </w:pPr>
      <w:r>
        <w:t>б) общее количество зарегистрированных заявок;</w:t>
      </w:r>
    </w:p>
    <w:p w:rsidR="009968D1" w:rsidRDefault="009968D1">
      <w:pPr>
        <w:pStyle w:val="ConsPlusNormal"/>
        <w:spacing w:before="200"/>
        <w:ind w:firstLine="540"/>
        <w:jc w:val="both"/>
      </w:pPr>
      <w:r>
        <w:t>в) сведения об отказах в рассмотрении предложений о цене приобретения имущества с указанием подавших их претендентов и причин отказов;</w:t>
      </w:r>
    </w:p>
    <w:p w:rsidR="009968D1" w:rsidRDefault="009968D1">
      <w:pPr>
        <w:pStyle w:val="ConsPlusNormal"/>
        <w:spacing w:before="200"/>
        <w:ind w:firstLine="540"/>
        <w:jc w:val="both"/>
      </w:pPr>
      <w:r>
        <w:t>г) сведения о рассмотренных предложениях о цене приобретения имущества с указанием подавших их претендентов;</w:t>
      </w:r>
    </w:p>
    <w:p w:rsidR="009968D1" w:rsidRDefault="009968D1">
      <w:pPr>
        <w:pStyle w:val="ConsPlusNormal"/>
        <w:spacing w:before="200"/>
        <w:ind w:firstLine="540"/>
        <w:jc w:val="both"/>
      </w:pPr>
      <w:r>
        <w:t>д) сведения о покупателе имущества;</w:t>
      </w:r>
    </w:p>
    <w:p w:rsidR="009968D1" w:rsidRDefault="009968D1">
      <w:pPr>
        <w:pStyle w:val="ConsPlusNormal"/>
        <w:spacing w:before="200"/>
        <w:ind w:firstLine="540"/>
        <w:jc w:val="both"/>
      </w:pPr>
      <w:r>
        <w:t>е) цену приобретения имущества, предложенную покупателем;</w:t>
      </w:r>
    </w:p>
    <w:p w:rsidR="009968D1" w:rsidRDefault="009968D1">
      <w:pPr>
        <w:pStyle w:val="ConsPlusNormal"/>
        <w:spacing w:before="200"/>
        <w:ind w:firstLine="540"/>
        <w:jc w:val="both"/>
      </w:pPr>
      <w:r>
        <w:t>ж) иные необходимые сведения.</w:t>
      </w:r>
    </w:p>
    <w:p w:rsidR="009968D1" w:rsidRDefault="009968D1">
      <w:pPr>
        <w:pStyle w:val="ConsPlusNormal"/>
        <w:spacing w:before="200"/>
        <w:ind w:firstLine="540"/>
        <w:jc w:val="both"/>
      </w:pPr>
      <w:r>
        <w:t>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w:t>
      </w:r>
    </w:p>
    <w:p w:rsidR="009968D1" w:rsidRDefault="009968D1">
      <w:pPr>
        <w:pStyle w:val="ConsPlusNormal"/>
        <w:spacing w:before="200"/>
        <w:ind w:firstLine="540"/>
        <w:jc w:val="both"/>
      </w:pPr>
      <w:r>
        <w:t>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 продажа имущества признается несостоявшейся, что фиксируется в протоколе об итогах продажи имущества.</w:t>
      </w:r>
    </w:p>
    <w:p w:rsidR="009968D1" w:rsidRDefault="009968D1">
      <w:pPr>
        <w:pStyle w:val="ConsPlusNormal"/>
        <w:spacing w:before="200"/>
        <w:ind w:firstLine="540"/>
        <w:jc w:val="both"/>
      </w:pPr>
      <w:r>
        <w:t>Информация об итогах продажи муниципального имущества размещается на официальном сайте Российской Федерации для размещения информации о проведении торгов в сети "Интернет" www.torgi.gov.ru, и на официальном сайте Чебоксарского городского комитета по управлению имуществом (http://gov.cap.ru/SiteMap.aspx?gov_id=149) в срок не позднее рабочего дня, следующего за днем принятия указанного решения.</w:t>
      </w:r>
    </w:p>
    <w:p w:rsidR="009968D1" w:rsidRDefault="009968D1">
      <w:pPr>
        <w:pStyle w:val="ConsPlusNormal"/>
        <w:spacing w:before="200"/>
        <w:ind w:firstLine="540"/>
        <w:jc w:val="both"/>
      </w:pPr>
      <w:r>
        <w:t>Результатом административной процедуры является подписание протокола об итогах продажи имущества и определение покупателя продажи имущества.</w:t>
      </w:r>
    </w:p>
    <w:p w:rsidR="009968D1" w:rsidRDefault="009968D1">
      <w:pPr>
        <w:pStyle w:val="ConsPlusNormal"/>
        <w:jc w:val="both"/>
      </w:pPr>
    </w:p>
    <w:p w:rsidR="009968D1" w:rsidRDefault="009968D1">
      <w:pPr>
        <w:pStyle w:val="ConsPlusNormal"/>
        <w:ind w:firstLine="540"/>
        <w:jc w:val="both"/>
        <w:outlineLvl w:val="3"/>
      </w:pPr>
      <w:r>
        <w:t>3.1.5. Оформление договора купли-продажи имущества с покупателем имущества</w:t>
      </w:r>
    </w:p>
    <w:p w:rsidR="009968D1" w:rsidRDefault="009968D1">
      <w:pPr>
        <w:pStyle w:val="ConsPlusNormal"/>
        <w:jc w:val="both"/>
      </w:pPr>
    </w:p>
    <w:p w:rsidR="009968D1" w:rsidRDefault="009968D1">
      <w:pPr>
        <w:pStyle w:val="ConsPlusNormal"/>
        <w:ind w:firstLine="540"/>
        <w:jc w:val="both"/>
      </w:pPr>
      <w:r>
        <w:t>Основанием для начала административной процедуры оформления правоотношений с покупателем имущества является подписание протокола об итогах продажи имущества и признание претендента победителем продажи имущества.</w:t>
      </w:r>
    </w:p>
    <w:p w:rsidR="009968D1" w:rsidRDefault="009968D1">
      <w:pPr>
        <w:pStyle w:val="ConsPlusNormal"/>
        <w:spacing w:before="200"/>
        <w:ind w:firstLine="540"/>
        <w:jc w:val="both"/>
      </w:pPr>
      <w:r>
        <w:t>Уведомление о признании участника победителем продажи имущества в виде протокола выдается победителю или его полномочному представителю под расписку или высылается ему по почте заказным письмом в день подведения итогов продажи имущества.</w:t>
      </w:r>
    </w:p>
    <w:p w:rsidR="009968D1" w:rsidRDefault="009968D1">
      <w:pPr>
        <w:pStyle w:val="ConsPlusNormal"/>
        <w:spacing w:before="200"/>
        <w:ind w:firstLine="540"/>
        <w:jc w:val="both"/>
      </w:pPr>
      <w:r>
        <w:t>В течение пяти рабочих дней с даты подведения итогов продажи с покупателем имущества заключается договор купли-продажи. Внесенный покупателем имущества задаток засчитывается в счет оплаты приобретаемого имущества (при проведении аукциона и продажи посредством публичного предложения).</w:t>
      </w:r>
    </w:p>
    <w:p w:rsidR="009968D1" w:rsidRDefault="009968D1">
      <w:pPr>
        <w:pStyle w:val="ConsPlusNormal"/>
        <w:spacing w:before="200"/>
        <w:ind w:firstLine="540"/>
        <w:jc w:val="both"/>
      </w:pPr>
      <w:r>
        <w:lastRenderedPageBreak/>
        <w:t>Результатом административной процедуры является выдача победителю трех экземпляров - подлинников договора.</w:t>
      </w:r>
    </w:p>
    <w:p w:rsidR="009968D1" w:rsidRDefault="009968D1">
      <w:pPr>
        <w:pStyle w:val="ConsPlusNormal"/>
        <w:jc w:val="both"/>
      </w:pPr>
    </w:p>
    <w:p w:rsidR="009968D1" w:rsidRDefault="009968D1">
      <w:pPr>
        <w:pStyle w:val="ConsPlusNormal"/>
        <w:ind w:firstLine="540"/>
        <w:jc w:val="both"/>
        <w:outlineLvl w:val="2"/>
      </w:pPr>
      <w:r>
        <w:t>3.2. Порядок осуществления административных процедур и административных действий в электронной форме</w:t>
      </w:r>
    </w:p>
    <w:p w:rsidR="009968D1" w:rsidRDefault="009968D1">
      <w:pPr>
        <w:pStyle w:val="ConsPlusNormal"/>
        <w:jc w:val="both"/>
      </w:pPr>
    </w:p>
    <w:p w:rsidR="009968D1" w:rsidRDefault="009968D1">
      <w:pPr>
        <w:pStyle w:val="ConsPlusNormal"/>
        <w:ind w:firstLine="540"/>
        <w:jc w:val="both"/>
      </w:pPr>
      <w:r>
        <w:t>1) Информирование о порядке предоставления муниципальной услуги осуществляется посредством размещения сведений на Едином Портале, Портале, официальном сайте Комитета в сети "Интернет".</w:t>
      </w:r>
    </w:p>
    <w:p w:rsidR="009968D1" w:rsidRDefault="009968D1">
      <w:pPr>
        <w:pStyle w:val="ConsPlusNormal"/>
        <w:spacing w:before="200"/>
        <w:ind w:firstLine="540"/>
        <w:jc w:val="both"/>
      </w:pPr>
      <w:r>
        <w:t>Заявитель имеет возможность получения информации по вопросам, входящим в компетенцию Комитета, посредством размещения вопроса в разделе "Интерактивная приемная" на официальном сайте Комитета в сети "Интернет".</w:t>
      </w:r>
    </w:p>
    <w:p w:rsidR="009968D1" w:rsidRDefault="009968D1">
      <w:pPr>
        <w:pStyle w:val="ConsPlusNormal"/>
        <w:spacing w:before="200"/>
        <w:ind w:firstLine="540"/>
        <w:jc w:val="both"/>
      </w:pPr>
      <w:r>
        <w:t xml:space="preserve">Поступившие обращения рассматриваются в сроки, установленные </w:t>
      </w:r>
      <w:hyperlink w:anchor="P164" w:history="1">
        <w:r>
          <w:rPr>
            <w:color w:val="0000FF"/>
          </w:rPr>
          <w:t>подразделом 1.3.6</w:t>
        </w:r>
      </w:hyperlink>
      <w:r>
        <w:t xml:space="preserve"> Административного регламента.</w:t>
      </w:r>
    </w:p>
    <w:p w:rsidR="009968D1" w:rsidRDefault="009968D1">
      <w:pPr>
        <w:pStyle w:val="ConsPlusNormal"/>
        <w:spacing w:before="200"/>
        <w:ind w:firstLine="540"/>
        <w:jc w:val="both"/>
      </w:pPr>
      <w:r>
        <w:t xml:space="preserve">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и Портала,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w:t>
      </w:r>
      <w:hyperlink r:id="rId47" w:history="1">
        <w:r>
          <w:rPr>
            <w:color w:val="0000FF"/>
          </w:rPr>
          <w:t>закона</w:t>
        </w:r>
      </w:hyperlink>
      <w:r>
        <w:t xml:space="preserve"> от 06.04.2011 N 63-ФЗ "Об электронной подписи" и требованиями Федерального </w:t>
      </w:r>
      <w:hyperlink r:id="rId48" w:history="1">
        <w:r>
          <w:rPr>
            <w:color w:val="0000FF"/>
          </w:rPr>
          <w:t>закона</w:t>
        </w:r>
      </w:hyperlink>
      <w:r>
        <w:t xml:space="preserve"> N 210-ФЗ. Образцы заявлений для предоставления муниципальной услуги, обращений, в случае возникновения претензий и жалоб со стороны заявителей, и примеры их оформления размещены в электронном виде на указанных сайтах.</w:t>
      </w:r>
    </w:p>
    <w:p w:rsidR="009968D1" w:rsidRDefault="009968D1">
      <w:pPr>
        <w:pStyle w:val="ConsPlusNormal"/>
        <w:spacing w:before="200"/>
        <w:ind w:firstLine="540"/>
        <w:jc w:val="both"/>
      </w:pPr>
      <w:r>
        <w:t>3) Заявитель имеет возможность получения сведений о ходе выполнения заявления на предоставление муниципальной услуги в случае, если Заявление с документами было предоставлено в АУ "МФЦ" г. Чебоксары, используя Портал. При регистрации Заявления с документами заявителю выдается расписка о принятии документов, в которой указывается регистрационный номер заявления и пин-код, используя которые заявитель имеет возможность получения сведений о статусе заявления и сроках его исполнения. Для этого на Портале, в разделе "Полезные ссылки" необходимо перейти по ссылке "Проверка статуса заявлений в АУ "МФЦ" г. Чебоксары", заполнить поля "Номер заявления", "Год подачи заявления", "Пин-код", после чего отобразится информация о статусе, сроках исполнения муниципальной услуги.</w:t>
      </w:r>
    </w:p>
    <w:p w:rsidR="009968D1" w:rsidRDefault="009968D1">
      <w:pPr>
        <w:pStyle w:val="ConsPlusNormal"/>
        <w:spacing w:before="200"/>
        <w:ind w:firstLine="540"/>
        <w:jc w:val="both"/>
      </w:pPr>
      <w: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49" w:history="1">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968D1" w:rsidRDefault="009968D1">
      <w:pPr>
        <w:pStyle w:val="ConsPlusNormal"/>
        <w:jc w:val="both"/>
      </w:pPr>
    </w:p>
    <w:p w:rsidR="009968D1" w:rsidRDefault="009968D1">
      <w:pPr>
        <w:pStyle w:val="ConsPlusNormal"/>
        <w:jc w:val="center"/>
        <w:outlineLvl w:val="1"/>
      </w:pPr>
      <w:r>
        <w:t>IV. Формы контроля</w:t>
      </w:r>
    </w:p>
    <w:p w:rsidR="009968D1" w:rsidRDefault="009968D1">
      <w:pPr>
        <w:pStyle w:val="ConsPlusNormal"/>
        <w:jc w:val="center"/>
      </w:pPr>
      <w:r>
        <w:t>за исполнением Административного регламента</w:t>
      </w:r>
    </w:p>
    <w:p w:rsidR="009968D1" w:rsidRDefault="009968D1">
      <w:pPr>
        <w:pStyle w:val="ConsPlusNormal"/>
        <w:jc w:val="both"/>
      </w:pPr>
    </w:p>
    <w:p w:rsidR="009968D1" w:rsidRDefault="009968D1">
      <w:pPr>
        <w:pStyle w:val="ConsPlusNormal"/>
        <w:ind w:firstLine="540"/>
        <w:jc w:val="both"/>
        <w:outlineLvl w:val="2"/>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968D1" w:rsidRDefault="009968D1">
      <w:pPr>
        <w:pStyle w:val="ConsPlusNormal"/>
        <w:jc w:val="both"/>
      </w:pPr>
    </w:p>
    <w:p w:rsidR="009968D1" w:rsidRDefault="009968D1">
      <w:pPr>
        <w:pStyle w:val="ConsPlusNormal"/>
        <w:ind w:firstLine="540"/>
        <w:jc w:val="both"/>
      </w:pPr>
      <w: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заместитель главы администрации - председатель Горкомимущества, курирующий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p>
    <w:p w:rsidR="009968D1" w:rsidRDefault="009968D1">
      <w:pPr>
        <w:pStyle w:val="ConsPlusNormal"/>
        <w:jc w:val="both"/>
      </w:pPr>
    </w:p>
    <w:p w:rsidR="009968D1" w:rsidRDefault="009968D1">
      <w:pPr>
        <w:pStyle w:val="ConsPlusNormal"/>
        <w:ind w:firstLine="540"/>
        <w:jc w:val="both"/>
        <w:outlineLvl w:val="2"/>
      </w:pPr>
      <w: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968D1" w:rsidRDefault="009968D1">
      <w:pPr>
        <w:pStyle w:val="ConsPlusNormal"/>
        <w:jc w:val="both"/>
      </w:pPr>
    </w:p>
    <w:p w:rsidR="009968D1" w:rsidRDefault="009968D1">
      <w:pPr>
        <w:pStyle w:val="ConsPlusNormal"/>
        <w:ind w:firstLine="540"/>
        <w:jc w:val="both"/>
      </w:pPr>
      <w: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9968D1" w:rsidRDefault="009968D1">
      <w:pPr>
        <w:pStyle w:val="ConsPlusNormal"/>
        <w:spacing w:before="200"/>
        <w:ind w:firstLine="540"/>
        <w:jc w:val="both"/>
      </w:pPr>
      <w: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9968D1" w:rsidRDefault="009968D1">
      <w:pPr>
        <w:pStyle w:val="ConsPlusNormal"/>
        <w:spacing w:before="200"/>
        <w:ind w:firstLine="540"/>
        <w:jc w:val="both"/>
      </w:pPr>
      <w:r>
        <w:t>Плановые и внеплановые проверки полноты и качества предоставления муниципальной услуги организуются на основании распоряжений администрации города Чебоксары.</w:t>
      </w:r>
    </w:p>
    <w:p w:rsidR="009968D1" w:rsidRDefault="009968D1">
      <w:pPr>
        <w:pStyle w:val="ConsPlusNormal"/>
        <w:spacing w:before="200"/>
        <w:ind w:firstLine="540"/>
        <w:jc w:val="both"/>
      </w:pPr>
      <w:r>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города Чебоксары рассматривает вопрос о привлечении виновных лиц к дисциплинарной ответственности.</w:t>
      </w:r>
    </w:p>
    <w:p w:rsidR="009968D1" w:rsidRDefault="009968D1">
      <w:pPr>
        <w:pStyle w:val="ConsPlusNormal"/>
        <w:jc w:val="both"/>
      </w:pPr>
    </w:p>
    <w:p w:rsidR="009968D1" w:rsidRDefault="009968D1">
      <w:pPr>
        <w:pStyle w:val="ConsPlusNormal"/>
        <w:jc w:val="center"/>
        <w:outlineLvl w:val="1"/>
      </w:pPr>
      <w:r>
        <w:t>V. Досудебный (внесудебный) порядок обжалования решений</w:t>
      </w:r>
    </w:p>
    <w:p w:rsidR="009968D1" w:rsidRDefault="009968D1">
      <w:pPr>
        <w:pStyle w:val="ConsPlusNormal"/>
        <w:jc w:val="center"/>
      </w:pPr>
      <w:r>
        <w:t>и действий (бездействия) органа местного самоуправления,</w:t>
      </w:r>
    </w:p>
    <w:p w:rsidR="009968D1" w:rsidRDefault="009968D1">
      <w:pPr>
        <w:pStyle w:val="ConsPlusNormal"/>
        <w:jc w:val="center"/>
      </w:pPr>
      <w:r>
        <w:t>предоставляющего муниципальную услугу,</w:t>
      </w:r>
    </w:p>
    <w:p w:rsidR="009968D1" w:rsidRDefault="009968D1">
      <w:pPr>
        <w:pStyle w:val="ConsPlusNormal"/>
        <w:jc w:val="center"/>
      </w:pPr>
      <w:r>
        <w:t>а также его должностных лиц, муниципальных служащих</w:t>
      </w:r>
    </w:p>
    <w:p w:rsidR="009968D1" w:rsidRDefault="009968D1">
      <w:pPr>
        <w:pStyle w:val="ConsPlusNormal"/>
        <w:jc w:val="both"/>
      </w:pPr>
    </w:p>
    <w:p w:rsidR="009968D1" w:rsidRDefault="009968D1">
      <w:pPr>
        <w:pStyle w:val="ConsPlusNormal"/>
        <w:ind w:firstLine="540"/>
        <w:jc w:val="both"/>
        <w:outlineLvl w:val="2"/>
      </w:pPr>
      <w: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(далее - жалоба)</w:t>
      </w:r>
    </w:p>
    <w:p w:rsidR="009968D1" w:rsidRDefault="009968D1">
      <w:pPr>
        <w:pStyle w:val="ConsPlusNormal"/>
        <w:jc w:val="both"/>
      </w:pPr>
    </w:p>
    <w:p w:rsidR="009968D1" w:rsidRDefault="009968D1">
      <w:pPr>
        <w:pStyle w:val="ConsPlusNormal"/>
        <w:ind w:firstLine="540"/>
        <w:jc w:val="both"/>
      </w:pPr>
      <w: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9968D1" w:rsidRDefault="009968D1">
      <w:pPr>
        <w:pStyle w:val="ConsPlusNormal"/>
        <w:jc w:val="both"/>
      </w:pPr>
    </w:p>
    <w:p w:rsidR="009968D1" w:rsidRDefault="009968D1">
      <w:pPr>
        <w:pStyle w:val="ConsPlusNormal"/>
        <w:ind w:firstLine="540"/>
        <w:jc w:val="both"/>
        <w:outlineLvl w:val="2"/>
      </w:pPr>
      <w:r>
        <w:t>5.2. Предмет жалобы</w:t>
      </w:r>
    </w:p>
    <w:p w:rsidR="009968D1" w:rsidRDefault="009968D1">
      <w:pPr>
        <w:pStyle w:val="ConsPlusNormal"/>
        <w:jc w:val="both"/>
      </w:pPr>
    </w:p>
    <w:p w:rsidR="009968D1" w:rsidRDefault="009968D1">
      <w:pPr>
        <w:pStyle w:val="ConsPlusNormal"/>
        <w:ind w:firstLine="540"/>
        <w:jc w:val="both"/>
      </w:pPr>
      <w:r>
        <w:t xml:space="preserve">Заявитель может обратиться с </w:t>
      </w:r>
      <w:hyperlink w:anchor="P922" w:history="1">
        <w:r>
          <w:rPr>
            <w:color w:val="0000FF"/>
          </w:rPr>
          <w:t>жалобой</w:t>
        </w:r>
      </w:hyperlink>
      <w:r>
        <w:t xml:space="preserve"> по основаниям и в порядке, которые установлены </w:t>
      </w:r>
      <w:hyperlink r:id="rId50" w:history="1">
        <w:r>
          <w:rPr>
            <w:color w:val="0000FF"/>
          </w:rPr>
          <w:t>статьями 11.1</w:t>
        </w:r>
      </w:hyperlink>
      <w:r>
        <w:t xml:space="preserve"> и </w:t>
      </w:r>
      <w:hyperlink r:id="rId51" w:history="1">
        <w:r>
          <w:rPr>
            <w:color w:val="0000FF"/>
          </w:rPr>
          <w:t>11.2</w:t>
        </w:r>
      </w:hyperlink>
      <w:r>
        <w:t xml:space="preserve"> Федерального закона N 210-ФЗ, в том числе в следующих случаях:</w:t>
      </w:r>
    </w:p>
    <w:p w:rsidR="009968D1" w:rsidRDefault="009968D1">
      <w:pPr>
        <w:pStyle w:val="ConsPlusNormal"/>
        <w:spacing w:before="200"/>
        <w:ind w:firstLine="540"/>
        <w:jc w:val="both"/>
      </w:pPr>
      <w:r>
        <w:t>нарушение срока регистрации заявления о предоставлении муниципальной услуги;</w:t>
      </w:r>
    </w:p>
    <w:p w:rsidR="009968D1" w:rsidRDefault="009968D1">
      <w:pPr>
        <w:pStyle w:val="ConsPlusNormal"/>
        <w:spacing w:before="200"/>
        <w:ind w:firstLine="540"/>
        <w:jc w:val="both"/>
      </w:pPr>
      <w:r>
        <w:t>нарушение срока предоставления муниципальной услуги;</w:t>
      </w:r>
    </w:p>
    <w:p w:rsidR="009968D1" w:rsidRDefault="009968D1">
      <w:pPr>
        <w:pStyle w:val="ConsPlusNormal"/>
        <w:spacing w:before="200"/>
        <w:ind w:firstLine="540"/>
        <w:jc w:val="both"/>
      </w:pPr>
      <w:r>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для предоставления муниципальной услуги;</w:t>
      </w:r>
    </w:p>
    <w:p w:rsidR="009968D1" w:rsidRDefault="009968D1">
      <w:pPr>
        <w:pStyle w:val="ConsPlusNormal"/>
        <w:spacing w:before="200"/>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9968D1" w:rsidRDefault="009968D1">
      <w:pPr>
        <w:pStyle w:val="ConsPlusNormal"/>
        <w:spacing w:before="200"/>
        <w:ind w:firstLine="540"/>
        <w:jc w:val="both"/>
      </w:pPr>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w:t>
      </w:r>
    </w:p>
    <w:p w:rsidR="009968D1" w:rsidRDefault="009968D1">
      <w:pPr>
        <w:pStyle w:val="ConsPlusNormal"/>
        <w:spacing w:before="200"/>
        <w:ind w:firstLine="540"/>
        <w:jc w:val="both"/>
      </w:pPr>
      <w: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9968D1" w:rsidRDefault="009968D1">
      <w:pPr>
        <w:pStyle w:val="ConsPlusNormal"/>
        <w:spacing w:before="200"/>
        <w:ind w:firstLine="540"/>
        <w:jc w:val="both"/>
      </w:pPr>
      <w:r>
        <w:t xml:space="preserve">отказ структурного подразделения, его должностного лица (специалиста) в исправлении </w:t>
      </w:r>
      <w:r>
        <w:lastRenderedPageBreak/>
        <w:t>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968D1" w:rsidRDefault="009968D1">
      <w:pPr>
        <w:pStyle w:val="ConsPlusNormal"/>
        <w:jc w:val="both"/>
      </w:pPr>
    </w:p>
    <w:p w:rsidR="009968D1" w:rsidRDefault="009968D1">
      <w:pPr>
        <w:pStyle w:val="ConsPlusNormal"/>
        <w:ind w:firstLine="540"/>
        <w:jc w:val="both"/>
        <w:outlineLvl w:val="2"/>
      </w:pPr>
      <w:r>
        <w:t>5.3. Органы местного самоуправления и уполномоченные на рассмотрение жалобы должностные лица, которым может быть направлена жалоба</w:t>
      </w:r>
    </w:p>
    <w:p w:rsidR="009968D1" w:rsidRDefault="009968D1">
      <w:pPr>
        <w:pStyle w:val="ConsPlusNormal"/>
        <w:jc w:val="both"/>
      </w:pPr>
    </w:p>
    <w:p w:rsidR="009968D1" w:rsidRDefault="009968D1">
      <w:pPr>
        <w:pStyle w:val="ConsPlusNormal"/>
        <w:ind w:firstLine="540"/>
        <w:jc w:val="both"/>
      </w:pPr>
      <w: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Чебоксарский городской комитет по управлению имуществом или администрацию города Чебоксары.</w:t>
      </w:r>
    </w:p>
    <w:p w:rsidR="009968D1" w:rsidRDefault="009968D1">
      <w:pPr>
        <w:pStyle w:val="ConsPlusNormal"/>
        <w:jc w:val="both"/>
      </w:pPr>
    </w:p>
    <w:p w:rsidR="009968D1" w:rsidRDefault="009968D1">
      <w:pPr>
        <w:pStyle w:val="ConsPlusNormal"/>
        <w:ind w:firstLine="540"/>
        <w:jc w:val="both"/>
        <w:outlineLvl w:val="2"/>
      </w:pPr>
      <w:r>
        <w:t>5.4. Порядок подачи и рассмотрения жалобы</w:t>
      </w:r>
    </w:p>
    <w:p w:rsidR="009968D1" w:rsidRDefault="009968D1">
      <w:pPr>
        <w:pStyle w:val="ConsPlusNormal"/>
        <w:jc w:val="both"/>
      </w:pPr>
    </w:p>
    <w:p w:rsidR="009968D1" w:rsidRDefault="009968D1">
      <w:pPr>
        <w:pStyle w:val="ConsPlusNormal"/>
        <w:ind w:firstLine="540"/>
        <w:jc w:val="both"/>
      </w:pPr>
      <w:r>
        <w:t>Жалоба может быть направлена по почте, через АУ "МФЦ" г. Чебоксары, с использованием информационно-телекоммуникационной сети "Интернет", официального сайта органа местного самоуправления, Единого портала, Портала, а также может быть принята при личном приеме заявителя.</w:t>
      </w:r>
    </w:p>
    <w:p w:rsidR="009968D1" w:rsidRDefault="009968D1">
      <w:pPr>
        <w:pStyle w:val="ConsPlusNormal"/>
        <w:spacing w:before="200"/>
        <w:ind w:firstLine="540"/>
        <w:jc w:val="both"/>
      </w:pPr>
      <w:r>
        <w:t xml:space="preserve">Жалоба в соответствии с Федеральным </w:t>
      </w:r>
      <w:hyperlink r:id="rId52" w:history="1">
        <w:r>
          <w:rPr>
            <w:color w:val="0000FF"/>
          </w:rPr>
          <w:t>законом</w:t>
        </w:r>
      </w:hyperlink>
      <w:r>
        <w:t xml:space="preserve"> N 210-ФЗ должна содержать:</w:t>
      </w:r>
    </w:p>
    <w:p w:rsidR="009968D1" w:rsidRDefault="009968D1">
      <w:pPr>
        <w:pStyle w:val="ConsPlusNormal"/>
        <w:spacing w:before="200"/>
        <w:ind w:firstLine="540"/>
        <w:jc w:val="both"/>
      </w:pPr>
      <w: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9968D1" w:rsidRDefault="009968D1">
      <w:pPr>
        <w:pStyle w:val="ConsPlusNormal"/>
        <w:spacing w:before="20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968D1" w:rsidRDefault="009968D1">
      <w:pPr>
        <w:pStyle w:val="ConsPlusNormal"/>
        <w:spacing w:before="200"/>
        <w:ind w:firstLine="540"/>
        <w:jc w:val="both"/>
      </w:pPr>
      <w: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9968D1" w:rsidRDefault="009968D1">
      <w:pPr>
        <w:pStyle w:val="ConsPlusNormal"/>
        <w:spacing w:before="200"/>
        <w:ind w:firstLine="540"/>
        <w:jc w:val="both"/>
      </w:pPr>
      <w: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9968D1" w:rsidRDefault="009968D1">
      <w:pPr>
        <w:pStyle w:val="ConsPlusNormal"/>
        <w:spacing w:before="20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968D1" w:rsidRDefault="009968D1">
      <w:pPr>
        <w:pStyle w:val="ConsPlusNormal"/>
        <w:spacing w:before="200"/>
        <w:ind w:firstLine="540"/>
        <w:jc w:val="both"/>
      </w:pPr>
      <w:r>
        <w:t>а) оформленная в соответствии с законодательством Российской Федерации доверенность (для физических лиц);</w:t>
      </w:r>
    </w:p>
    <w:p w:rsidR="009968D1" w:rsidRDefault="009968D1">
      <w:pPr>
        <w:pStyle w:val="ConsPlusNormal"/>
        <w:spacing w:before="200"/>
        <w:ind w:firstLine="540"/>
        <w:jc w:val="both"/>
      </w:pPr>
      <w: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968D1" w:rsidRDefault="009968D1">
      <w:pPr>
        <w:pStyle w:val="ConsPlusNormal"/>
        <w:spacing w:before="20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968D1" w:rsidRDefault="009968D1">
      <w:pPr>
        <w:pStyle w:val="ConsPlusNormal"/>
        <w:spacing w:before="20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968D1" w:rsidRDefault="009968D1">
      <w:pPr>
        <w:pStyle w:val="ConsPlusNormal"/>
        <w:spacing w:before="200"/>
        <w:ind w:firstLine="540"/>
        <w:jc w:val="both"/>
      </w:pPr>
      <w:r>
        <w:t>В электронном виде жалоба может быть подана заявителем посредством:</w:t>
      </w:r>
    </w:p>
    <w:p w:rsidR="009968D1" w:rsidRDefault="009968D1">
      <w:pPr>
        <w:pStyle w:val="ConsPlusNormal"/>
        <w:spacing w:before="200"/>
        <w:ind w:firstLine="540"/>
        <w:jc w:val="both"/>
      </w:pPr>
      <w:r>
        <w:t>1) официального сайта органа местного самоуправления;</w:t>
      </w:r>
    </w:p>
    <w:p w:rsidR="009968D1" w:rsidRDefault="009968D1">
      <w:pPr>
        <w:pStyle w:val="ConsPlusNormal"/>
        <w:spacing w:before="200"/>
        <w:ind w:firstLine="540"/>
        <w:jc w:val="both"/>
      </w:pPr>
      <w:r>
        <w:t>2) Единого Портала;</w:t>
      </w:r>
    </w:p>
    <w:p w:rsidR="009968D1" w:rsidRDefault="009968D1">
      <w:pPr>
        <w:pStyle w:val="ConsPlusNormal"/>
        <w:spacing w:before="200"/>
        <w:ind w:firstLine="540"/>
        <w:jc w:val="both"/>
      </w:pPr>
      <w:r>
        <w:t>3) Портала.</w:t>
      </w:r>
    </w:p>
    <w:p w:rsidR="009968D1" w:rsidRDefault="009968D1">
      <w:pPr>
        <w:pStyle w:val="ConsPlusNormal"/>
        <w:jc w:val="both"/>
      </w:pPr>
    </w:p>
    <w:p w:rsidR="009968D1" w:rsidRDefault="009968D1">
      <w:pPr>
        <w:pStyle w:val="ConsPlusNormal"/>
        <w:ind w:firstLine="540"/>
        <w:jc w:val="both"/>
        <w:outlineLvl w:val="2"/>
      </w:pPr>
      <w:r>
        <w:t>5.5. Сроки рассмотрения жалобы</w:t>
      </w:r>
    </w:p>
    <w:p w:rsidR="009968D1" w:rsidRDefault="009968D1">
      <w:pPr>
        <w:pStyle w:val="ConsPlusNormal"/>
        <w:jc w:val="both"/>
      </w:pPr>
    </w:p>
    <w:p w:rsidR="009968D1" w:rsidRDefault="009968D1">
      <w:pPr>
        <w:pStyle w:val="ConsPlusNormal"/>
        <w:ind w:firstLine="540"/>
        <w:jc w:val="both"/>
      </w:pPr>
      <w:r>
        <w:t>Жалоба, поступившая в Чебоксарский городской комитет по управлению имуществом или администрацию города Чебоксары,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9968D1" w:rsidRDefault="009968D1">
      <w:pPr>
        <w:pStyle w:val="ConsPlusNormal"/>
        <w:spacing w:before="200"/>
        <w:ind w:firstLine="540"/>
        <w:jc w:val="both"/>
      </w:pPr>
      <w:r>
        <w:t>В случае обжалования отказа отдела структурного подразделения, оказывающего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968D1" w:rsidRDefault="009968D1">
      <w:pPr>
        <w:pStyle w:val="ConsPlusNormal"/>
        <w:jc w:val="both"/>
      </w:pPr>
    </w:p>
    <w:p w:rsidR="009968D1" w:rsidRDefault="009968D1">
      <w:pPr>
        <w:pStyle w:val="ConsPlusNormal"/>
        <w:ind w:firstLine="540"/>
        <w:jc w:val="both"/>
        <w:outlineLvl w:val="2"/>
      </w:pPr>
      <w:r>
        <w:t>5.6. Результат рассмотрения жалобы</w:t>
      </w:r>
    </w:p>
    <w:p w:rsidR="009968D1" w:rsidRDefault="009968D1">
      <w:pPr>
        <w:pStyle w:val="ConsPlusNormal"/>
        <w:jc w:val="both"/>
      </w:pPr>
    </w:p>
    <w:p w:rsidR="009968D1" w:rsidRDefault="009968D1">
      <w:pPr>
        <w:pStyle w:val="ConsPlusNormal"/>
        <w:ind w:firstLine="540"/>
        <w:jc w:val="both"/>
      </w:pPr>
      <w:r>
        <w:t xml:space="preserve">По результатам рассмотрения жалобы в соответствии с </w:t>
      </w:r>
      <w:hyperlink r:id="rId53" w:history="1">
        <w:r>
          <w:rPr>
            <w:color w:val="0000FF"/>
          </w:rPr>
          <w:t>частью 7 статьи 11.2</w:t>
        </w:r>
      </w:hyperlink>
      <w:r>
        <w:t xml:space="preserve"> Федерального закона N 210-ФЗ Чебоксарский городской комитет по управлению имуществом или администрация города Чебоксары принимает одно из следующих решений:</w:t>
      </w:r>
    </w:p>
    <w:p w:rsidR="009968D1" w:rsidRDefault="009968D1">
      <w:pPr>
        <w:pStyle w:val="ConsPlusNormal"/>
        <w:spacing w:before="200"/>
        <w:ind w:firstLine="540"/>
        <w:jc w:val="both"/>
      </w:pPr>
      <w:r>
        <w:t>удовлетворяет жалобу, в том числе в форме отмены принятого решения, исправления допущенных отделом структурного подразделения, оказывающего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
    <w:p w:rsidR="009968D1" w:rsidRDefault="009968D1">
      <w:pPr>
        <w:pStyle w:val="ConsPlusNormal"/>
        <w:spacing w:before="200"/>
        <w:ind w:firstLine="540"/>
        <w:jc w:val="both"/>
      </w:pPr>
      <w:r>
        <w:t>отказывает в удовлетворении жалобы.</w:t>
      </w:r>
    </w:p>
    <w:p w:rsidR="009968D1" w:rsidRDefault="009968D1">
      <w:pPr>
        <w:pStyle w:val="ConsPlusNormal"/>
        <w:spacing w:before="200"/>
        <w:ind w:firstLine="540"/>
        <w:jc w:val="both"/>
      </w:pPr>
      <w:r>
        <w:t>При удовлетворении жалобы администрация города Чебоксары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968D1" w:rsidRDefault="009968D1">
      <w:pPr>
        <w:pStyle w:val="ConsPlusNormal"/>
        <w:spacing w:before="20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города Чебоксары, наделенное полномочиями по рассмотрению жалоб, незамедлительно направляет имеющиеся материалы в органы прокуратуры.</w:t>
      </w:r>
    </w:p>
    <w:p w:rsidR="009968D1" w:rsidRDefault="009968D1">
      <w:pPr>
        <w:pStyle w:val="ConsPlusNormal"/>
        <w:jc w:val="both"/>
      </w:pPr>
    </w:p>
    <w:p w:rsidR="009968D1" w:rsidRDefault="009968D1">
      <w:pPr>
        <w:pStyle w:val="ConsPlusNormal"/>
        <w:ind w:firstLine="540"/>
        <w:jc w:val="both"/>
        <w:outlineLvl w:val="2"/>
      </w:pPr>
      <w:r>
        <w:t>5.7. Порядок информирования заявителя о результатах рассмотрения жалобы</w:t>
      </w:r>
    </w:p>
    <w:p w:rsidR="009968D1" w:rsidRDefault="009968D1">
      <w:pPr>
        <w:pStyle w:val="ConsPlusNormal"/>
        <w:jc w:val="both"/>
      </w:pPr>
    </w:p>
    <w:p w:rsidR="009968D1" w:rsidRDefault="009968D1">
      <w:pPr>
        <w:pStyle w:val="ConsPlusNormal"/>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968D1" w:rsidRDefault="009968D1">
      <w:pPr>
        <w:pStyle w:val="ConsPlusNormal"/>
        <w:spacing w:before="200"/>
        <w:ind w:firstLine="540"/>
        <w:jc w:val="both"/>
      </w:pPr>
      <w:r>
        <w:t>В ответе по результатам рассмотрения жалобы указываются:</w:t>
      </w:r>
    </w:p>
    <w:p w:rsidR="009968D1" w:rsidRDefault="009968D1">
      <w:pPr>
        <w:pStyle w:val="ConsPlusNormal"/>
        <w:spacing w:before="200"/>
        <w:ind w:firstLine="540"/>
        <w:jc w:val="both"/>
      </w:pPr>
      <w: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rsidR="009968D1" w:rsidRDefault="009968D1">
      <w:pPr>
        <w:pStyle w:val="ConsPlusNormal"/>
        <w:spacing w:before="200"/>
        <w:ind w:firstLine="540"/>
        <w:jc w:val="both"/>
      </w:pPr>
      <w: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9968D1" w:rsidRDefault="009968D1">
      <w:pPr>
        <w:pStyle w:val="ConsPlusNormal"/>
        <w:spacing w:before="200"/>
        <w:ind w:firstLine="540"/>
        <w:jc w:val="both"/>
      </w:pPr>
      <w:r>
        <w:t>фамилия, имя, отчество (последнее - при наличии) или наименование заявителя;</w:t>
      </w:r>
    </w:p>
    <w:p w:rsidR="009968D1" w:rsidRDefault="009968D1">
      <w:pPr>
        <w:pStyle w:val="ConsPlusNormal"/>
        <w:spacing w:before="200"/>
        <w:ind w:firstLine="540"/>
        <w:jc w:val="both"/>
      </w:pPr>
      <w:r>
        <w:t>основания для принятия решения по жалобе;</w:t>
      </w:r>
    </w:p>
    <w:p w:rsidR="009968D1" w:rsidRDefault="009968D1">
      <w:pPr>
        <w:pStyle w:val="ConsPlusNormal"/>
        <w:spacing w:before="200"/>
        <w:ind w:firstLine="540"/>
        <w:jc w:val="both"/>
      </w:pPr>
      <w:r>
        <w:t>принятое по жалобе решение;</w:t>
      </w:r>
    </w:p>
    <w:p w:rsidR="009968D1" w:rsidRDefault="009968D1">
      <w:pPr>
        <w:pStyle w:val="ConsPlusNormal"/>
        <w:spacing w:before="200"/>
        <w:ind w:firstLine="540"/>
        <w:jc w:val="both"/>
      </w:pPr>
      <w:r>
        <w:t>в случае, если жалоба признана обоснованной, - сроки устранения выявленных нарушений, в том числе срок представления результата муниципальной услуги;</w:t>
      </w:r>
    </w:p>
    <w:p w:rsidR="009968D1" w:rsidRDefault="009968D1">
      <w:pPr>
        <w:pStyle w:val="ConsPlusNormal"/>
        <w:spacing w:before="200"/>
        <w:ind w:firstLine="540"/>
        <w:jc w:val="both"/>
      </w:pPr>
      <w:r>
        <w:t>сведения о порядке обжалования принятого по жалобе решения.</w:t>
      </w:r>
    </w:p>
    <w:p w:rsidR="009968D1" w:rsidRDefault="009968D1">
      <w:pPr>
        <w:pStyle w:val="ConsPlusNormal"/>
        <w:jc w:val="both"/>
      </w:pPr>
    </w:p>
    <w:p w:rsidR="009968D1" w:rsidRDefault="009968D1">
      <w:pPr>
        <w:pStyle w:val="ConsPlusNormal"/>
        <w:ind w:firstLine="540"/>
        <w:jc w:val="both"/>
        <w:outlineLvl w:val="2"/>
      </w:pPr>
      <w:r>
        <w:t>5.8. Порядок обжалования решения по жалобе</w:t>
      </w:r>
    </w:p>
    <w:p w:rsidR="009968D1" w:rsidRDefault="009968D1">
      <w:pPr>
        <w:pStyle w:val="ConsPlusNormal"/>
        <w:jc w:val="both"/>
      </w:pPr>
    </w:p>
    <w:p w:rsidR="009968D1" w:rsidRDefault="009968D1">
      <w:pPr>
        <w:pStyle w:val="ConsPlusNormal"/>
        <w:ind w:firstLine="540"/>
        <w:jc w:val="both"/>
      </w:pPr>
      <w:r>
        <w:t xml:space="preserve">Заявитель вправе обжаловать решения, принятые по результатам рассмотрения жалобы, в </w:t>
      </w:r>
      <w:r>
        <w:lastRenderedPageBreak/>
        <w:t>установленном законодательством Российской Федерации порядке.</w:t>
      </w:r>
    </w:p>
    <w:p w:rsidR="009968D1" w:rsidRDefault="009968D1">
      <w:pPr>
        <w:pStyle w:val="ConsPlusNormal"/>
        <w:jc w:val="both"/>
      </w:pPr>
    </w:p>
    <w:p w:rsidR="009968D1" w:rsidRDefault="009968D1">
      <w:pPr>
        <w:pStyle w:val="ConsPlusNormal"/>
        <w:ind w:firstLine="540"/>
        <w:jc w:val="both"/>
        <w:outlineLvl w:val="2"/>
      </w:pPr>
      <w:r>
        <w:t>5.9. Право заявителя на получение информации и документов, необходимых для обоснования и рассмотрения жалобы</w:t>
      </w:r>
    </w:p>
    <w:p w:rsidR="009968D1" w:rsidRDefault="009968D1">
      <w:pPr>
        <w:pStyle w:val="ConsPlusNormal"/>
        <w:jc w:val="both"/>
      </w:pPr>
    </w:p>
    <w:p w:rsidR="009968D1" w:rsidRDefault="009968D1">
      <w:pPr>
        <w:pStyle w:val="ConsPlusNormal"/>
        <w:ind w:firstLine="540"/>
        <w:jc w:val="both"/>
      </w:pPr>
      <w: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муниципальную или иную охраняемую законом тайну, за исключением случаев, предусмотренных законодательством Российской Федерации.</w:t>
      </w:r>
    </w:p>
    <w:p w:rsidR="009968D1" w:rsidRDefault="009968D1">
      <w:pPr>
        <w:pStyle w:val="ConsPlusNormal"/>
        <w:jc w:val="both"/>
      </w:pPr>
    </w:p>
    <w:p w:rsidR="009968D1" w:rsidRDefault="009968D1">
      <w:pPr>
        <w:pStyle w:val="ConsPlusNormal"/>
        <w:ind w:firstLine="540"/>
        <w:jc w:val="both"/>
        <w:outlineLvl w:val="2"/>
      </w:pPr>
      <w:r>
        <w:t>5.10. Способы информирования заявителей о порядке подачи и рассмотрения жалобы</w:t>
      </w:r>
    </w:p>
    <w:p w:rsidR="009968D1" w:rsidRDefault="009968D1">
      <w:pPr>
        <w:pStyle w:val="ConsPlusNormal"/>
        <w:jc w:val="both"/>
      </w:pPr>
    </w:p>
    <w:p w:rsidR="009968D1" w:rsidRDefault="009968D1">
      <w:pPr>
        <w:pStyle w:val="ConsPlusNormal"/>
        <w:ind w:firstLine="540"/>
        <w:jc w:val="both"/>
      </w:pPr>
      <w:r>
        <w:t>Информацию о порядке подачи и рассмотрения жалобы заявители могут получить на информационном стенде в администрации города Чебоксары, на Едином Портале, Портале, на официальном сайте органа местного самоуправления, в ходе личного приема, а также по телефону, электронной почте.</w:t>
      </w:r>
    </w:p>
    <w:p w:rsidR="009968D1" w:rsidRDefault="009968D1">
      <w:pPr>
        <w:pStyle w:val="ConsPlusNormal"/>
        <w:spacing w:before="200"/>
        <w:ind w:firstLine="540"/>
        <w:jc w:val="both"/>
      </w:pPr>
      <w:r>
        <w:t>Для получения информации о порядке подачи и рассмотрения жалобы заявитель вправе обратиться:</w:t>
      </w:r>
    </w:p>
    <w:p w:rsidR="009968D1" w:rsidRDefault="009968D1">
      <w:pPr>
        <w:pStyle w:val="ConsPlusNormal"/>
        <w:spacing w:before="200"/>
        <w:ind w:firstLine="540"/>
        <w:jc w:val="both"/>
      </w:pPr>
      <w:r>
        <w:t>в устной форме;</w:t>
      </w:r>
    </w:p>
    <w:p w:rsidR="009968D1" w:rsidRDefault="009968D1">
      <w:pPr>
        <w:pStyle w:val="ConsPlusNormal"/>
        <w:spacing w:before="200"/>
        <w:ind w:firstLine="540"/>
        <w:jc w:val="both"/>
      </w:pPr>
      <w:r>
        <w:t>в форме электронного документа;</w:t>
      </w:r>
    </w:p>
    <w:p w:rsidR="009968D1" w:rsidRDefault="009968D1">
      <w:pPr>
        <w:pStyle w:val="ConsPlusNormal"/>
        <w:spacing w:before="200"/>
        <w:ind w:firstLine="540"/>
        <w:jc w:val="both"/>
      </w:pPr>
      <w:r>
        <w:t>по телефону;</w:t>
      </w:r>
    </w:p>
    <w:p w:rsidR="009968D1" w:rsidRDefault="009968D1">
      <w:pPr>
        <w:pStyle w:val="ConsPlusNormal"/>
        <w:spacing w:before="200"/>
        <w:ind w:firstLine="540"/>
        <w:jc w:val="both"/>
      </w:pPr>
      <w:r>
        <w:t>в письменной форме.</w:t>
      </w:r>
    </w:p>
    <w:p w:rsidR="009968D1" w:rsidRDefault="009968D1">
      <w:pPr>
        <w:pStyle w:val="ConsPlusNormal"/>
        <w:jc w:val="both"/>
      </w:pPr>
    </w:p>
    <w:p w:rsidR="009968D1" w:rsidRDefault="009968D1">
      <w:pPr>
        <w:pStyle w:val="ConsPlusNormal"/>
        <w:jc w:val="both"/>
      </w:pPr>
    </w:p>
    <w:p w:rsidR="009968D1" w:rsidRDefault="009968D1">
      <w:pPr>
        <w:pStyle w:val="ConsPlusNormal"/>
        <w:jc w:val="both"/>
      </w:pPr>
    </w:p>
    <w:p w:rsidR="009968D1" w:rsidRDefault="009968D1">
      <w:pPr>
        <w:pStyle w:val="ConsPlusNormal"/>
        <w:jc w:val="both"/>
      </w:pPr>
    </w:p>
    <w:p w:rsidR="009968D1" w:rsidRDefault="009968D1">
      <w:pPr>
        <w:pStyle w:val="ConsPlusNormal"/>
        <w:jc w:val="both"/>
      </w:pPr>
    </w:p>
    <w:p w:rsidR="009968D1" w:rsidRDefault="009968D1">
      <w:pPr>
        <w:pStyle w:val="ConsPlusNormal"/>
        <w:jc w:val="right"/>
        <w:outlineLvl w:val="1"/>
      </w:pPr>
      <w:r>
        <w:t>Приложение N 1</w:t>
      </w:r>
    </w:p>
    <w:p w:rsidR="009968D1" w:rsidRDefault="009968D1">
      <w:pPr>
        <w:pStyle w:val="ConsPlusNormal"/>
        <w:jc w:val="right"/>
      </w:pPr>
      <w:r>
        <w:t>к Административному регламенту</w:t>
      </w:r>
    </w:p>
    <w:p w:rsidR="009968D1" w:rsidRDefault="009968D1">
      <w:pPr>
        <w:pStyle w:val="ConsPlusNormal"/>
        <w:jc w:val="right"/>
      </w:pPr>
      <w:r>
        <w:t>администрации города Чебоксары</w:t>
      </w:r>
    </w:p>
    <w:p w:rsidR="009968D1" w:rsidRDefault="009968D1">
      <w:pPr>
        <w:pStyle w:val="ConsPlusNormal"/>
        <w:jc w:val="both"/>
      </w:pPr>
    </w:p>
    <w:p w:rsidR="009968D1" w:rsidRDefault="009968D1">
      <w:pPr>
        <w:pStyle w:val="ConsPlusNormal"/>
        <w:jc w:val="center"/>
        <w:outlineLvl w:val="2"/>
      </w:pPr>
      <w:bookmarkStart w:id="9" w:name="P661"/>
      <w:bookmarkEnd w:id="9"/>
      <w:r>
        <w:t>Сведения о местонахождении и графике работы</w:t>
      </w:r>
    </w:p>
    <w:p w:rsidR="009968D1" w:rsidRDefault="009968D1">
      <w:pPr>
        <w:pStyle w:val="ConsPlusNormal"/>
        <w:jc w:val="center"/>
      </w:pPr>
      <w:r>
        <w:t>Чебоксарского городского комитета по управлению имуществом</w:t>
      </w:r>
    </w:p>
    <w:p w:rsidR="009968D1" w:rsidRDefault="009968D1">
      <w:pPr>
        <w:pStyle w:val="ConsPlusNormal"/>
        <w:jc w:val="both"/>
      </w:pPr>
    </w:p>
    <w:p w:rsidR="009968D1" w:rsidRDefault="009968D1">
      <w:pPr>
        <w:pStyle w:val="ConsPlusNormal"/>
        <w:ind w:firstLine="540"/>
        <w:jc w:val="both"/>
      </w:pPr>
      <w:r>
        <w:t>Адрес: 428015, г. Чебоксары, пр. Московский, 33 "а"</w:t>
      </w:r>
    </w:p>
    <w:p w:rsidR="009968D1" w:rsidRDefault="009968D1">
      <w:pPr>
        <w:pStyle w:val="ConsPlusNormal"/>
        <w:spacing w:before="200"/>
        <w:ind w:firstLine="540"/>
        <w:jc w:val="both"/>
      </w:pPr>
      <w:r>
        <w:t>Адрес электронной почты: cgki@cap.ru, cgki_opiokr@gcheb.cap.ru</w:t>
      </w:r>
    </w:p>
    <w:p w:rsidR="009968D1" w:rsidRDefault="009968D1">
      <w:pPr>
        <w:pStyle w:val="ConsPlusNormal"/>
        <w:spacing w:before="200"/>
        <w:ind w:firstLine="540"/>
        <w:jc w:val="both"/>
      </w:pPr>
      <w:r>
        <w:t>Адрес сайта в сети "Интернет" - http://gov.cap.ru/Default.aspx?gov_id=149</w:t>
      </w:r>
    </w:p>
    <w:p w:rsidR="009968D1" w:rsidRDefault="009968D1">
      <w:pPr>
        <w:pStyle w:val="ConsPlusNormal"/>
        <w:spacing w:before="200"/>
        <w:ind w:firstLine="540"/>
        <w:jc w:val="both"/>
      </w:pPr>
      <w:r>
        <w:t>Тел.: 23-41-02, 23-41-06, 23-41-18</w:t>
      </w:r>
    </w:p>
    <w:p w:rsidR="009968D1" w:rsidRDefault="009968D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794"/>
        <w:gridCol w:w="2657"/>
        <w:gridCol w:w="2211"/>
      </w:tblGrid>
      <w:tr w:rsidR="009968D1">
        <w:tc>
          <w:tcPr>
            <w:tcW w:w="3345" w:type="dxa"/>
          </w:tcPr>
          <w:p w:rsidR="009968D1" w:rsidRDefault="009968D1">
            <w:pPr>
              <w:pStyle w:val="ConsPlusNormal"/>
              <w:jc w:val="center"/>
            </w:pPr>
            <w:r>
              <w:t>Должность</w:t>
            </w:r>
          </w:p>
        </w:tc>
        <w:tc>
          <w:tcPr>
            <w:tcW w:w="794" w:type="dxa"/>
          </w:tcPr>
          <w:p w:rsidR="009968D1" w:rsidRDefault="009968D1">
            <w:pPr>
              <w:pStyle w:val="ConsPlusNormal"/>
              <w:jc w:val="center"/>
            </w:pPr>
            <w:r>
              <w:t>N каб.</w:t>
            </w:r>
          </w:p>
        </w:tc>
        <w:tc>
          <w:tcPr>
            <w:tcW w:w="2657" w:type="dxa"/>
          </w:tcPr>
          <w:p w:rsidR="009968D1" w:rsidRDefault="009968D1">
            <w:pPr>
              <w:pStyle w:val="ConsPlusNormal"/>
              <w:jc w:val="center"/>
            </w:pPr>
            <w:r>
              <w:t>Служебный телефон</w:t>
            </w:r>
          </w:p>
        </w:tc>
        <w:tc>
          <w:tcPr>
            <w:tcW w:w="2211" w:type="dxa"/>
          </w:tcPr>
          <w:p w:rsidR="009968D1" w:rsidRDefault="009968D1">
            <w:pPr>
              <w:pStyle w:val="ConsPlusNormal"/>
              <w:jc w:val="center"/>
            </w:pPr>
            <w:r>
              <w:t>График приема</w:t>
            </w:r>
          </w:p>
        </w:tc>
      </w:tr>
      <w:tr w:rsidR="009968D1">
        <w:tc>
          <w:tcPr>
            <w:tcW w:w="3345" w:type="dxa"/>
          </w:tcPr>
          <w:p w:rsidR="009968D1" w:rsidRDefault="009968D1">
            <w:pPr>
              <w:pStyle w:val="ConsPlusNormal"/>
              <w:jc w:val="both"/>
            </w:pPr>
            <w:r>
              <w:t>Председатель Горкомимущества</w:t>
            </w:r>
          </w:p>
        </w:tc>
        <w:tc>
          <w:tcPr>
            <w:tcW w:w="794" w:type="dxa"/>
          </w:tcPr>
          <w:p w:rsidR="009968D1" w:rsidRDefault="009968D1">
            <w:pPr>
              <w:pStyle w:val="ConsPlusNormal"/>
              <w:jc w:val="center"/>
            </w:pPr>
            <w:r>
              <w:t>404</w:t>
            </w:r>
          </w:p>
        </w:tc>
        <w:tc>
          <w:tcPr>
            <w:tcW w:w="2657" w:type="dxa"/>
          </w:tcPr>
          <w:p w:rsidR="009968D1" w:rsidRDefault="009968D1">
            <w:pPr>
              <w:pStyle w:val="ConsPlusNormal"/>
              <w:jc w:val="center"/>
            </w:pPr>
            <w:r>
              <w:t>(8352) 23-41-00</w:t>
            </w:r>
          </w:p>
          <w:p w:rsidR="009968D1" w:rsidRDefault="009968D1">
            <w:pPr>
              <w:pStyle w:val="ConsPlusNormal"/>
              <w:jc w:val="center"/>
            </w:pPr>
            <w:r>
              <w:t>факс - (8352) 23-41-36</w:t>
            </w:r>
          </w:p>
        </w:tc>
        <w:tc>
          <w:tcPr>
            <w:tcW w:w="2211" w:type="dxa"/>
            <w:vMerge w:val="restart"/>
          </w:tcPr>
          <w:p w:rsidR="009968D1" w:rsidRDefault="009968D1">
            <w:pPr>
              <w:pStyle w:val="ConsPlusNormal"/>
              <w:jc w:val="center"/>
            </w:pPr>
            <w:r>
              <w:t>по графику</w:t>
            </w:r>
          </w:p>
        </w:tc>
      </w:tr>
      <w:tr w:rsidR="009968D1">
        <w:tc>
          <w:tcPr>
            <w:tcW w:w="3345" w:type="dxa"/>
          </w:tcPr>
          <w:p w:rsidR="009968D1" w:rsidRDefault="009968D1">
            <w:pPr>
              <w:pStyle w:val="ConsPlusNormal"/>
              <w:jc w:val="both"/>
            </w:pPr>
            <w:r>
              <w:t>Заместитель Председателя Горкомимущества</w:t>
            </w:r>
          </w:p>
        </w:tc>
        <w:tc>
          <w:tcPr>
            <w:tcW w:w="794" w:type="dxa"/>
          </w:tcPr>
          <w:p w:rsidR="009968D1" w:rsidRDefault="009968D1">
            <w:pPr>
              <w:pStyle w:val="ConsPlusNormal"/>
              <w:jc w:val="center"/>
            </w:pPr>
            <w:r>
              <w:t>401</w:t>
            </w:r>
          </w:p>
        </w:tc>
        <w:tc>
          <w:tcPr>
            <w:tcW w:w="2657" w:type="dxa"/>
          </w:tcPr>
          <w:p w:rsidR="009968D1" w:rsidRDefault="009968D1">
            <w:pPr>
              <w:pStyle w:val="ConsPlusNormal"/>
              <w:jc w:val="center"/>
            </w:pPr>
            <w:r>
              <w:t>23-41-10</w:t>
            </w:r>
          </w:p>
        </w:tc>
        <w:tc>
          <w:tcPr>
            <w:tcW w:w="2211" w:type="dxa"/>
            <w:vMerge/>
          </w:tcPr>
          <w:p w:rsidR="009968D1" w:rsidRDefault="009968D1"/>
        </w:tc>
      </w:tr>
    </w:tbl>
    <w:p w:rsidR="009968D1" w:rsidRDefault="009968D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840"/>
        <w:gridCol w:w="1531"/>
        <w:gridCol w:w="2552"/>
      </w:tblGrid>
      <w:tr w:rsidR="009968D1">
        <w:tc>
          <w:tcPr>
            <w:tcW w:w="4082" w:type="dxa"/>
          </w:tcPr>
          <w:p w:rsidR="009968D1" w:rsidRDefault="009968D1">
            <w:pPr>
              <w:pStyle w:val="ConsPlusNormal"/>
              <w:jc w:val="center"/>
            </w:pPr>
            <w:r>
              <w:t>Должность</w:t>
            </w:r>
          </w:p>
        </w:tc>
        <w:tc>
          <w:tcPr>
            <w:tcW w:w="840" w:type="dxa"/>
          </w:tcPr>
          <w:p w:rsidR="009968D1" w:rsidRDefault="009968D1">
            <w:pPr>
              <w:pStyle w:val="ConsPlusNormal"/>
              <w:jc w:val="center"/>
            </w:pPr>
            <w:r>
              <w:t>N каб.</w:t>
            </w:r>
          </w:p>
        </w:tc>
        <w:tc>
          <w:tcPr>
            <w:tcW w:w="1531" w:type="dxa"/>
          </w:tcPr>
          <w:p w:rsidR="009968D1" w:rsidRDefault="009968D1">
            <w:pPr>
              <w:pStyle w:val="ConsPlusNormal"/>
              <w:jc w:val="center"/>
            </w:pPr>
            <w:r>
              <w:t>Служебный телефон</w:t>
            </w:r>
          </w:p>
        </w:tc>
        <w:tc>
          <w:tcPr>
            <w:tcW w:w="2552" w:type="dxa"/>
          </w:tcPr>
          <w:p w:rsidR="009968D1" w:rsidRDefault="009968D1">
            <w:pPr>
              <w:pStyle w:val="ConsPlusNormal"/>
              <w:jc w:val="center"/>
            </w:pPr>
            <w:r>
              <w:t>График работы</w:t>
            </w:r>
          </w:p>
        </w:tc>
      </w:tr>
      <w:tr w:rsidR="009968D1">
        <w:tc>
          <w:tcPr>
            <w:tcW w:w="4082" w:type="dxa"/>
            <w:vAlign w:val="center"/>
          </w:tcPr>
          <w:p w:rsidR="009968D1" w:rsidRDefault="009968D1">
            <w:pPr>
              <w:pStyle w:val="ConsPlusNormal"/>
              <w:jc w:val="both"/>
            </w:pPr>
            <w:r>
              <w:t>Начальник отдела приватизации и организационно-контрольной работы Горкомимущества</w:t>
            </w:r>
          </w:p>
        </w:tc>
        <w:tc>
          <w:tcPr>
            <w:tcW w:w="840" w:type="dxa"/>
          </w:tcPr>
          <w:p w:rsidR="009968D1" w:rsidRDefault="009968D1">
            <w:pPr>
              <w:pStyle w:val="ConsPlusNormal"/>
              <w:jc w:val="center"/>
            </w:pPr>
            <w:r>
              <w:t>416</w:t>
            </w:r>
          </w:p>
        </w:tc>
        <w:tc>
          <w:tcPr>
            <w:tcW w:w="1531" w:type="dxa"/>
          </w:tcPr>
          <w:p w:rsidR="009968D1" w:rsidRDefault="009968D1">
            <w:pPr>
              <w:pStyle w:val="ConsPlusNormal"/>
              <w:jc w:val="center"/>
            </w:pPr>
            <w:r>
              <w:t>23-41-02</w:t>
            </w:r>
          </w:p>
        </w:tc>
        <w:tc>
          <w:tcPr>
            <w:tcW w:w="2552" w:type="dxa"/>
            <w:vMerge w:val="restart"/>
          </w:tcPr>
          <w:p w:rsidR="009968D1" w:rsidRDefault="009968D1">
            <w:pPr>
              <w:pStyle w:val="ConsPlusNormal"/>
              <w:jc w:val="center"/>
            </w:pPr>
            <w:r>
              <w:t>понедельник - пятница с 8.00 - 17.00</w:t>
            </w:r>
          </w:p>
        </w:tc>
      </w:tr>
      <w:tr w:rsidR="009968D1">
        <w:tc>
          <w:tcPr>
            <w:tcW w:w="4082" w:type="dxa"/>
            <w:vAlign w:val="center"/>
          </w:tcPr>
          <w:p w:rsidR="009968D1" w:rsidRDefault="009968D1">
            <w:pPr>
              <w:pStyle w:val="ConsPlusNormal"/>
              <w:jc w:val="both"/>
            </w:pPr>
            <w:r>
              <w:lastRenderedPageBreak/>
              <w:t>Главный специалист-эксперт отдела приватизации и организационно-контрольной работы Горкомимущества</w:t>
            </w:r>
          </w:p>
        </w:tc>
        <w:tc>
          <w:tcPr>
            <w:tcW w:w="840" w:type="dxa"/>
          </w:tcPr>
          <w:p w:rsidR="009968D1" w:rsidRDefault="009968D1">
            <w:pPr>
              <w:pStyle w:val="ConsPlusNormal"/>
              <w:jc w:val="center"/>
            </w:pPr>
            <w:r>
              <w:t>417</w:t>
            </w:r>
          </w:p>
        </w:tc>
        <w:tc>
          <w:tcPr>
            <w:tcW w:w="1531" w:type="dxa"/>
          </w:tcPr>
          <w:p w:rsidR="009968D1" w:rsidRDefault="009968D1">
            <w:pPr>
              <w:pStyle w:val="ConsPlusNormal"/>
              <w:jc w:val="center"/>
            </w:pPr>
            <w:r>
              <w:t>23-41-18</w:t>
            </w:r>
          </w:p>
        </w:tc>
        <w:tc>
          <w:tcPr>
            <w:tcW w:w="2552" w:type="dxa"/>
            <w:vMerge/>
          </w:tcPr>
          <w:p w:rsidR="009968D1" w:rsidRDefault="009968D1"/>
        </w:tc>
      </w:tr>
      <w:tr w:rsidR="009968D1">
        <w:tc>
          <w:tcPr>
            <w:tcW w:w="4082" w:type="dxa"/>
            <w:vAlign w:val="center"/>
          </w:tcPr>
          <w:p w:rsidR="009968D1" w:rsidRDefault="009968D1">
            <w:pPr>
              <w:pStyle w:val="ConsPlusNormal"/>
              <w:jc w:val="both"/>
            </w:pPr>
            <w:r>
              <w:t>Ведущий специалист-эксперт отдела приватизации и организационно-контрольной работы Горкомимущества</w:t>
            </w:r>
          </w:p>
        </w:tc>
        <w:tc>
          <w:tcPr>
            <w:tcW w:w="840" w:type="dxa"/>
          </w:tcPr>
          <w:p w:rsidR="009968D1" w:rsidRDefault="009968D1">
            <w:pPr>
              <w:pStyle w:val="ConsPlusNormal"/>
              <w:jc w:val="center"/>
            </w:pPr>
            <w:r>
              <w:t>417</w:t>
            </w:r>
          </w:p>
        </w:tc>
        <w:tc>
          <w:tcPr>
            <w:tcW w:w="1531" w:type="dxa"/>
          </w:tcPr>
          <w:p w:rsidR="009968D1" w:rsidRDefault="009968D1">
            <w:pPr>
              <w:pStyle w:val="ConsPlusNormal"/>
              <w:jc w:val="center"/>
            </w:pPr>
            <w:r>
              <w:t>23-41-06</w:t>
            </w:r>
          </w:p>
        </w:tc>
        <w:tc>
          <w:tcPr>
            <w:tcW w:w="2552" w:type="dxa"/>
            <w:vMerge/>
          </w:tcPr>
          <w:p w:rsidR="009968D1" w:rsidRDefault="009968D1"/>
        </w:tc>
      </w:tr>
    </w:tbl>
    <w:p w:rsidR="009968D1" w:rsidRDefault="009968D1">
      <w:pPr>
        <w:pStyle w:val="ConsPlusNormal"/>
        <w:jc w:val="both"/>
      </w:pPr>
    </w:p>
    <w:p w:rsidR="009968D1" w:rsidRDefault="009968D1">
      <w:pPr>
        <w:pStyle w:val="ConsPlusNormal"/>
        <w:ind w:firstLine="540"/>
        <w:jc w:val="both"/>
      </w:pPr>
      <w:r>
        <w:t>График работы специалистов, осуществляющих прием и консультирование: понедельник - пятница с 8.00 ч. до 17.00 ч., перерыв на обед с 12.00 ч. до 13.00 ч.; выходные дни - суббота, воскресенье.</w:t>
      </w:r>
    </w:p>
    <w:p w:rsidR="009968D1" w:rsidRDefault="009968D1">
      <w:pPr>
        <w:pStyle w:val="ConsPlusNormal"/>
        <w:jc w:val="both"/>
      </w:pPr>
    </w:p>
    <w:p w:rsidR="009968D1" w:rsidRDefault="009968D1">
      <w:pPr>
        <w:pStyle w:val="ConsPlusNormal"/>
        <w:jc w:val="center"/>
        <w:outlineLvl w:val="2"/>
      </w:pPr>
      <w:r>
        <w:t>Сведения о месте нахождения и графике работы</w:t>
      </w:r>
    </w:p>
    <w:p w:rsidR="009968D1" w:rsidRDefault="009968D1">
      <w:pPr>
        <w:pStyle w:val="ConsPlusNormal"/>
        <w:jc w:val="center"/>
      </w:pPr>
      <w:r>
        <w:t>автономного учреждения "Многофункциональный центр</w:t>
      </w:r>
    </w:p>
    <w:p w:rsidR="009968D1" w:rsidRDefault="009968D1">
      <w:pPr>
        <w:pStyle w:val="ConsPlusNormal"/>
        <w:jc w:val="center"/>
      </w:pPr>
      <w:r>
        <w:t>предоставления государственных и муниципальных услуг"</w:t>
      </w:r>
    </w:p>
    <w:p w:rsidR="009968D1" w:rsidRDefault="009968D1">
      <w:pPr>
        <w:pStyle w:val="ConsPlusNormal"/>
        <w:jc w:val="center"/>
      </w:pPr>
      <w:r>
        <w:t>муниципального образования города Чебоксары - столицы</w:t>
      </w:r>
    </w:p>
    <w:p w:rsidR="009968D1" w:rsidRDefault="009968D1">
      <w:pPr>
        <w:pStyle w:val="ConsPlusNormal"/>
        <w:jc w:val="center"/>
      </w:pPr>
      <w:r>
        <w:t>Чувашской Республики</w:t>
      </w:r>
    </w:p>
    <w:p w:rsidR="009968D1" w:rsidRDefault="009968D1">
      <w:pPr>
        <w:pStyle w:val="ConsPlusNormal"/>
        <w:jc w:val="both"/>
      </w:pPr>
    </w:p>
    <w:p w:rsidR="009968D1" w:rsidRDefault="009968D1">
      <w:pPr>
        <w:pStyle w:val="ConsPlusNormal"/>
        <w:ind w:firstLine="540"/>
        <w:jc w:val="both"/>
      </w:pPr>
      <w:r>
        <w:t>Адрес: 428000, г. Чебоксары, ул. Ленинградская, 36, ул. Энтузиастов, 36/9, Эгерский бульвар, 36А</w:t>
      </w:r>
    </w:p>
    <w:p w:rsidR="009968D1" w:rsidRDefault="009968D1">
      <w:pPr>
        <w:pStyle w:val="ConsPlusNormal"/>
        <w:spacing w:before="200"/>
        <w:ind w:firstLine="540"/>
        <w:jc w:val="both"/>
      </w:pPr>
      <w:r>
        <w:t>Адрес сайта в сети "Интернет" - www.mfc-gcheb.cap.ru</w:t>
      </w:r>
    </w:p>
    <w:p w:rsidR="009968D1" w:rsidRDefault="009968D1">
      <w:pPr>
        <w:pStyle w:val="ConsPlusNormal"/>
        <w:spacing w:before="200"/>
        <w:ind w:firstLine="540"/>
        <w:jc w:val="both"/>
      </w:pPr>
      <w:r>
        <w:t>Адрес электронной почты: mfc@cap.ru</w:t>
      </w:r>
    </w:p>
    <w:p w:rsidR="009968D1" w:rsidRDefault="009968D1">
      <w:pPr>
        <w:pStyle w:val="ConsPlusNormal"/>
        <w:spacing w:before="200"/>
        <w:ind w:firstLine="540"/>
        <w:jc w:val="both"/>
      </w:pPr>
      <w:r>
        <w:t>Тел.: 224-777 (справочно-информационная служба (call-center))</w:t>
      </w:r>
    </w:p>
    <w:p w:rsidR="009968D1" w:rsidRDefault="009968D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76"/>
        <w:gridCol w:w="2438"/>
      </w:tblGrid>
      <w:tr w:rsidR="009968D1">
        <w:tc>
          <w:tcPr>
            <w:tcW w:w="6576" w:type="dxa"/>
          </w:tcPr>
          <w:p w:rsidR="009968D1" w:rsidRDefault="009968D1">
            <w:pPr>
              <w:pStyle w:val="ConsPlusNormal"/>
              <w:jc w:val="center"/>
            </w:pPr>
            <w:r>
              <w:t>Должность</w:t>
            </w:r>
          </w:p>
        </w:tc>
        <w:tc>
          <w:tcPr>
            <w:tcW w:w="2438" w:type="dxa"/>
          </w:tcPr>
          <w:p w:rsidR="009968D1" w:rsidRDefault="009968D1">
            <w:pPr>
              <w:pStyle w:val="ConsPlusNormal"/>
              <w:jc w:val="center"/>
            </w:pPr>
            <w:r>
              <w:t>Контактный телефон</w:t>
            </w:r>
          </w:p>
        </w:tc>
      </w:tr>
      <w:tr w:rsidR="009968D1">
        <w:tc>
          <w:tcPr>
            <w:tcW w:w="6576" w:type="dxa"/>
          </w:tcPr>
          <w:p w:rsidR="009968D1" w:rsidRDefault="009968D1">
            <w:pPr>
              <w:pStyle w:val="ConsPlusNormal"/>
              <w:jc w:val="both"/>
            </w:pPr>
            <w:r>
              <w:t>Директор</w:t>
            </w:r>
          </w:p>
        </w:tc>
        <w:tc>
          <w:tcPr>
            <w:tcW w:w="2438" w:type="dxa"/>
          </w:tcPr>
          <w:p w:rsidR="009968D1" w:rsidRDefault="009968D1">
            <w:pPr>
              <w:pStyle w:val="ConsPlusNormal"/>
              <w:jc w:val="center"/>
            </w:pPr>
            <w:r>
              <w:t>22-47-07</w:t>
            </w:r>
          </w:p>
        </w:tc>
      </w:tr>
      <w:tr w:rsidR="009968D1">
        <w:tc>
          <w:tcPr>
            <w:tcW w:w="6576" w:type="dxa"/>
          </w:tcPr>
          <w:p w:rsidR="009968D1" w:rsidRDefault="009968D1">
            <w:pPr>
              <w:pStyle w:val="ConsPlusNormal"/>
              <w:jc w:val="both"/>
            </w:pPr>
            <w:r>
              <w:t>Заместитель директора</w:t>
            </w:r>
          </w:p>
        </w:tc>
        <w:tc>
          <w:tcPr>
            <w:tcW w:w="2438" w:type="dxa"/>
          </w:tcPr>
          <w:p w:rsidR="009968D1" w:rsidRDefault="009968D1">
            <w:pPr>
              <w:pStyle w:val="ConsPlusNormal"/>
              <w:jc w:val="center"/>
            </w:pPr>
            <w:r>
              <w:t>22-47-05</w:t>
            </w:r>
          </w:p>
        </w:tc>
      </w:tr>
      <w:tr w:rsidR="009968D1">
        <w:tc>
          <w:tcPr>
            <w:tcW w:w="6576" w:type="dxa"/>
          </w:tcPr>
          <w:p w:rsidR="009968D1" w:rsidRDefault="009968D1">
            <w:pPr>
              <w:pStyle w:val="ConsPlusNormal"/>
              <w:jc w:val="both"/>
            </w:pPr>
            <w:r>
              <w:t>Начальник отдела по обслуживанию граждан и юридических лиц</w:t>
            </w:r>
          </w:p>
          <w:p w:rsidR="009968D1" w:rsidRDefault="009968D1">
            <w:pPr>
              <w:pStyle w:val="ConsPlusNormal"/>
              <w:jc w:val="both"/>
            </w:pPr>
            <w:r>
              <w:t>(ул. Ленинградская, 36)</w:t>
            </w:r>
          </w:p>
        </w:tc>
        <w:tc>
          <w:tcPr>
            <w:tcW w:w="2438" w:type="dxa"/>
          </w:tcPr>
          <w:p w:rsidR="009968D1" w:rsidRDefault="009968D1">
            <w:pPr>
              <w:pStyle w:val="ConsPlusNormal"/>
              <w:jc w:val="center"/>
            </w:pPr>
            <w:r>
              <w:t>22-47-17</w:t>
            </w:r>
          </w:p>
        </w:tc>
      </w:tr>
      <w:tr w:rsidR="009968D1">
        <w:tc>
          <w:tcPr>
            <w:tcW w:w="6576" w:type="dxa"/>
          </w:tcPr>
          <w:p w:rsidR="009968D1" w:rsidRDefault="009968D1">
            <w:pPr>
              <w:pStyle w:val="ConsPlusNormal"/>
              <w:jc w:val="both"/>
            </w:pPr>
            <w:r>
              <w:t>Начальник отдела по обслуживанию граждан и юридических лиц обособленного подразделения</w:t>
            </w:r>
          </w:p>
          <w:p w:rsidR="009968D1" w:rsidRDefault="009968D1">
            <w:pPr>
              <w:pStyle w:val="ConsPlusNormal"/>
              <w:jc w:val="both"/>
            </w:pPr>
            <w:r>
              <w:t>(ул. Энтузиастов, 36/9)</w:t>
            </w:r>
          </w:p>
        </w:tc>
        <w:tc>
          <w:tcPr>
            <w:tcW w:w="2438" w:type="dxa"/>
          </w:tcPr>
          <w:p w:rsidR="009968D1" w:rsidRDefault="009968D1">
            <w:pPr>
              <w:pStyle w:val="ConsPlusNormal"/>
              <w:jc w:val="center"/>
            </w:pPr>
            <w:r>
              <w:t>23-13-23</w:t>
            </w:r>
          </w:p>
        </w:tc>
      </w:tr>
      <w:tr w:rsidR="009968D1">
        <w:tc>
          <w:tcPr>
            <w:tcW w:w="6576" w:type="dxa"/>
          </w:tcPr>
          <w:p w:rsidR="009968D1" w:rsidRDefault="009968D1">
            <w:pPr>
              <w:pStyle w:val="ConsPlusNormal"/>
              <w:jc w:val="both"/>
            </w:pPr>
            <w:r>
              <w:t>Начальник отдела по обслуживанию граждан и юридических лиц обособленного подразделения</w:t>
            </w:r>
          </w:p>
          <w:p w:rsidR="009968D1" w:rsidRDefault="009968D1">
            <w:pPr>
              <w:pStyle w:val="ConsPlusNormal"/>
              <w:jc w:val="both"/>
            </w:pPr>
            <w:r>
              <w:t>(Эгерский бульвар, 36А)</w:t>
            </w:r>
          </w:p>
        </w:tc>
        <w:tc>
          <w:tcPr>
            <w:tcW w:w="2438" w:type="dxa"/>
          </w:tcPr>
          <w:p w:rsidR="009968D1" w:rsidRDefault="009968D1">
            <w:pPr>
              <w:pStyle w:val="ConsPlusNormal"/>
              <w:jc w:val="center"/>
            </w:pPr>
            <w:r>
              <w:t>23-13-36</w:t>
            </w:r>
          </w:p>
        </w:tc>
      </w:tr>
    </w:tbl>
    <w:p w:rsidR="009968D1" w:rsidRDefault="009968D1">
      <w:pPr>
        <w:pStyle w:val="ConsPlusNormal"/>
        <w:jc w:val="both"/>
      </w:pPr>
    </w:p>
    <w:p w:rsidR="009968D1" w:rsidRDefault="009968D1">
      <w:pPr>
        <w:pStyle w:val="ConsPlusNormal"/>
        <w:ind w:firstLine="540"/>
        <w:jc w:val="both"/>
      </w:pPr>
      <w:r>
        <w:t>График работы специалистов, осуществляющих прием и консультирование: понедельник - пятница с 8.00 ч. до 20.00 ч., суббота - с 9.00 ч. до 14.00 ч. без перерыва на обед; выходной день - воскресенье.</w:t>
      </w:r>
    </w:p>
    <w:p w:rsidR="009968D1" w:rsidRDefault="009968D1">
      <w:pPr>
        <w:pStyle w:val="ConsPlusNormal"/>
        <w:jc w:val="both"/>
      </w:pPr>
    </w:p>
    <w:p w:rsidR="009968D1" w:rsidRDefault="009968D1">
      <w:pPr>
        <w:pStyle w:val="ConsPlusNormal"/>
        <w:jc w:val="both"/>
      </w:pPr>
    </w:p>
    <w:p w:rsidR="009968D1" w:rsidRDefault="009968D1">
      <w:pPr>
        <w:pStyle w:val="ConsPlusNormal"/>
        <w:jc w:val="both"/>
      </w:pPr>
    </w:p>
    <w:p w:rsidR="009968D1" w:rsidRDefault="009968D1">
      <w:pPr>
        <w:pStyle w:val="ConsPlusNormal"/>
        <w:jc w:val="both"/>
      </w:pPr>
    </w:p>
    <w:p w:rsidR="009968D1" w:rsidRDefault="009968D1">
      <w:pPr>
        <w:pStyle w:val="ConsPlusNormal"/>
        <w:jc w:val="both"/>
      </w:pPr>
    </w:p>
    <w:p w:rsidR="009968D1" w:rsidRDefault="009968D1">
      <w:pPr>
        <w:pStyle w:val="ConsPlusNormal"/>
        <w:jc w:val="right"/>
        <w:outlineLvl w:val="1"/>
      </w:pPr>
      <w:r>
        <w:t>Приложение N 2</w:t>
      </w:r>
    </w:p>
    <w:p w:rsidR="009968D1" w:rsidRDefault="009968D1">
      <w:pPr>
        <w:pStyle w:val="ConsPlusNormal"/>
        <w:jc w:val="right"/>
      </w:pPr>
      <w:r>
        <w:t>к Административному регламенту</w:t>
      </w:r>
    </w:p>
    <w:p w:rsidR="009968D1" w:rsidRDefault="009968D1">
      <w:pPr>
        <w:pStyle w:val="ConsPlusNormal"/>
        <w:jc w:val="right"/>
      </w:pPr>
      <w:r>
        <w:t>администрации города Чебоксары</w:t>
      </w:r>
    </w:p>
    <w:p w:rsidR="009968D1" w:rsidRDefault="009968D1">
      <w:pPr>
        <w:pStyle w:val="ConsPlusNormal"/>
        <w:jc w:val="both"/>
      </w:pPr>
    </w:p>
    <w:p w:rsidR="009968D1" w:rsidRDefault="009968D1">
      <w:pPr>
        <w:pStyle w:val="ConsPlusNonformat"/>
        <w:jc w:val="both"/>
      </w:pPr>
      <w:r>
        <w:t xml:space="preserve">                                                   Форма заявки</w:t>
      </w:r>
    </w:p>
    <w:p w:rsidR="009968D1" w:rsidRDefault="009968D1">
      <w:pPr>
        <w:pStyle w:val="ConsPlusNonformat"/>
        <w:jc w:val="both"/>
      </w:pPr>
      <w:r>
        <w:t xml:space="preserve">                                          (заполняется в 2 экземплярах)</w:t>
      </w:r>
    </w:p>
    <w:p w:rsidR="009968D1" w:rsidRDefault="009968D1">
      <w:pPr>
        <w:pStyle w:val="ConsPlusNonformat"/>
        <w:jc w:val="both"/>
      </w:pPr>
    </w:p>
    <w:p w:rsidR="009968D1" w:rsidRDefault="009968D1">
      <w:pPr>
        <w:pStyle w:val="ConsPlusNonformat"/>
        <w:jc w:val="both"/>
      </w:pPr>
      <w:r>
        <w:t xml:space="preserve">          Чебоксарский городской комитет по управлению имуществом</w:t>
      </w:r>
    </w:p>
    <w:p w:rsidR="009968D1" w:rsidRDefault="009968D1">
      <w:pPr>
        <w:pStyle w:val="ConsPlusNonformat"/>
        <w:jc w:val="both"/>
      </w:pPr>
      <w:r>
        <w:t xml:space="preserve">            (наименование продавца приватизируемого имущества)</w:t>
      </w:r>
    </w:p>
    <w:p w:rsidR="009968D1" w:rsidRDefault="009968D1">
      <w:pPr>
        <w:pStyle w:val="ConsPlusNonformat"/>
        <w:jc w:val="both"/>
      </w:pPr>
    </w:p>
    <w:p w:rsidR="009968D1" w:rsidRDefault="009968D1">
      <w:pPr>
        <w:pStyle w:val="ConsPlusNonformat"/>
        <w:jc w:val="both"/>
      </w:pPr>
      <w:r>
        <w:lastRenderedPageBreak/>
        <w:t xml:space="preserve">                                                     дата проведения торгов</w:t>
      </w:r>
    </w:p>
    <w:p w:rsidR="009968D1" w:rsidRDefault="009968D1">
      <w:pPr>
        <w:pStyle w:val="ConsPlusNonformat"/>
        <w:jc w:val="both"/>
      </w:pPr>
      <w:r>
        <w:t xml:space="preserve">                                                 "____" __________ 20___ г.</w:t>
      </w:r>
    </w:p>
    <w:p w:rsidR="009968D1" w:rsidRDefault="009968D1">
      <w:pPr>
        <w:pStyle w:val="ConsPlusNonformat"/>
        <w:jc w:val="both"/>
      </w:pPr>
    </w:p>
    <w:p w:rsidR="009968D1" w:rsidRDefault="009968D1">
      <w:pPr>
        <w:pStyle w:val="ConsPlusNonformat"/>
        <w:jc w:val="both"/>
      </w:pPr>
      <w:bookmarkStart w:id="10" w:name="P745"/>
      <w:bookmarkEnd w:id="10"/>
      <w:r>
        <w:t xml:space="preserve">                              ЗАЯВКА N ______</w:t>
      </w:r>
    </w:p>
    <w:p w:rsidR="009968D1" w:rsidRDefault="009968D1">
      <w:pPr>
        <w:pStyle w:val="ConsPlusNonformat"/>
        <w:jc w:val="both"/>
      </w:pPr>
      <w:r>
        <w:t xml:space="preserve">         для участия в торгах по продаже муниципального имущества</w:t>
      </w:r>
    </w:p>
    <w:p w:rsidR="009968D1" w:rsidRDefault="009968D1">
      <w:pPr>
        <w:pStyle w:val="ConsPlusNonformat"/>
        <w:jc w:val="both"/>
      </w:pPr>
      <w:r>
        <w:t xml:space="preserve">           (аукцион, продажа посредством публичного предложения,</w:t>
      </w:r>
    </w:p>
    <w:p w:rsidR="009968D1" w:rsidRDefault="009968D1">
      <w:pPr>
        <w:pStyle w:val="ConsPlusNonformat"/>
        <w:jc w:val="both"/>
      </w:pPr>
      <w:r>
        <w:t xml:space="preserve">                       продажа без объявления цены)</w:t>
      </w:r>
    </w:p>
    <w:p w:rsidR="009968D1" w:rsidRDefault="009968D1">
      <w:pPr>
        <w:pStyle w:val="ConsPlusNonformat"/>
        <w:jc w:val="both"/>
      </w:pPr>
      <w:r>
        <w:t xml:space="preserve">                           (нужное подчеркнуть)</w:t>
      </w:r>
    </w:p>
    <w:p w:rsidR="009968D1" w:rsidRDefault="009968D1">
      <w:pPr>
        <w:pStyle w:val="ConsPlusNonformat"/>
        <w:jc w:val="both"/>
      </w:pPr>
    </w:p>
    <w:p w:rsidR="009968D1" w:rsidRDefault="009968D1">
      <w:pPr>
        <w:pStyle w:val="ConsPlusNonformat"/>
        <w:jc w:val="both"/>
      </w:pPr>
      <w:r>
        <w:t>Претендент ________________________________________________________________</w:t>
      </w:r>
    </w:p>
    <w:p w:rsidR="009968D1" w:rsidRDefault="009968D1">
      <w:pPr>
        <w:pStyle w:val="ConsPlusNonformat"/>
        <w:jc w:val="both"/>
      </w:pPr>
      <w:r>
        <w:t xml:space="preserve">           (наименование и организационно-правовая форма юридического лица</w:t>
      </w:r>
    </w:p>
    <w:p w:rsidR="009968D1" w:rsidRDefault="009968D1">
      <w:pPr>
        <w:pStyle w:val="ConsPlusNonformat"/>
        <w:jc w:val="both"/>
      </w:pPr>
      <w:r>
        <w:t xml:space="preserve">                             либо Ф.И.О. физического лица)</w:t>
      </w:r>
    </w:p>
    <w:p w:rsidR="009968D1" w:rsidRDefault="009968D1">
      <w:pPr>
        <w:pStyle w:val="ConsPlusNonformat"/>
        <w:jc w:val="both"/>
      </w:pPr>
      <w:r>
        <w:t>___________________________________________________________________________</w:t>
      </w:r>
    </w:p>
    <w:p w:rsidR="009968D1" w:rsidRDefault="009968D1">
      <w:pPr>
        <w:pStyle w:val="ConsPlusNonformat"/>
        <w:jc w:val="both"/>
      </w:pPr>
      <w:r>
        <w:t>Претендент, принимая решение о приобретении следующего имущества:</w:t>
      </w:r>
    </w:p>
    <w:p w:rsidR="009968D1" w:rsidRDefault="009968D1">
      <w:pPr>
        <w:pStyle w:val="ConsPlusNonformat"/>
        <w:jc w:val="both"/>
      </w:pPr>
      <w:r>
        <w:t>___________________________________________________________________________</w:t>
      </w:r>
    </w:p>
    <w:p w:rsidR="009968D1" w:rsidRDefault="009968D1">
      <w:pPr>
        <w:pStyle w:val="ConsPlusNonformat"/>
        <w:jc w:val="both"/>
      </w:pPr>
      <w:r>
        <w:t>___________________________________________________________________________</w:t>
      </w:r>
    </w:p>
    <w:p w:rsidR="009968D1" w:rsidRDefault="009968D1">
      <w:pPr>
        <w:pStyle w:val="ConsPlusNonformat"/>
        <w:jc w:val="both"/>
      </w:pPr>
      <w:r>
        <w:t>___________________________________________________________________________</w:t>
      </w:r>
    </w:p>
    <w:p w:rsidR="009968D1" w:rsidRDefault="009968D1">
      <w:pPr>
        <w:pStyle w:val="ConsPlusNonformat"/>
        <w:jc w:val="both"/>
      </w:pPr>
      <w:r>
        <w:t>___________________________________________________________________________</w:t>
      </w:r>
    </w:p>
    <w:p w:rsidR="009968D1" w:rsidRDefault="009968D1">
      <w:pPr>
        <w:pStyle w:val="ConsPlusNonformat"/>
        <w:jc w:val="both"/>
      </w:pPr>
      <w:r>
        <w:t>___________________________________________________________________________</w:t>
      </w:r>
    </w:p>
    <w:p w:rsidR="009968D1" w:rsidRDefault="009968D1">
      <w:pPr>
        <w:pStyle w:val="ConsPlusNonformat"/>
        <w:jc w:val="both"/>
      </w:pPr>
      <w:r>
        <w:t xml:space="preserve">    (наименование имущества, местонахождение, основные характеристики)</w:t>
      </w:r>
    </w:p>
    <w:p w:rsidR="009968D1" w:rsidRDefault="009968D1">
      <w:pPr>
        <w:pStyle w:val="ConsPlusNonformat"/>
        <w:jc w:val="both"/>
      </w:pPr>
      <w:r>
        <w:t>с состоянием продаваемого имущества и документацией к нему, ознакомлен.</w:t>
      </w:r>
    </w:p>
    <w:p w:rsidR="009968D1" w:rsidRDefault="009968D1">
      <w:pPr>
        <w:pStyle w:val="ConsPlusNonformat"/>
        <w:jc w:val="both"/>
      </w:pPr>
    </w:p>
    <w:p w:rsidR="009968D1" w:rsidRDefault="009968D1">
      <w:pPr>
        <w:pStyle w:val="ConsPlusNonformat"/>
        <w:jc w:val="both"/>
      </w:pPr>
      <w:r>
        <w:t>Для физических лиц:</w:t>
      </w:r>
    </w:p>
    <w:p w:rsidR="009968D1" w:rsidRDefault="009968D1">
      <w:pPr>
        <w:pStyle w:val="ConsPlusNonformat"/>
        <w:jc w:val="both"/>
      </w:pPr>
      <w:r>
        <w:t>Документ, удостоверяющий личность: ________________________________________</w:t>
      </w:r>
    </w:p>
    <w:p w:rsidR="009968D1" w:rsidRDefault="009968D1">
      <w:pPr>
        <w:pStyle w:val="ConsPlusNonformat"/>
        <w:jc w:val="both"/>
      </w:pPr>
      <w:r>
        <w:t>серия ________, N ______________, выдан "____" ____________ г. ____________</w:t>
      </w:r>
    </w:p>
    <w:p w:rsidR="009968D1" w:rsidRDefault="009968D1">
      <w:pPr>
        <w:pStyle w:val="ConsPlusNonformat"/>
        <w:jc w:val="both"/>
      </w:pPr>
      <w:r>
        <w:t>___________________________________________________________________________</w:t>
      </w:r>
    </w:p>
    <w:p w:rsidR="009968D1" w:rsidRDefault="009968D1">
      <w:pPr>
        <w:pStyle w:val="ConsPlusNonformat"/>
        <w:jc w:val="both"/>
      </w:pPr>
      <w:r>
        <w:t>Дата рождения _____________________________________________________________</w:t>
      </w:r>
    </w:p>
    <w:p w:rsidR="009968D1" w:rsidRDefault="009968D1">
      <w:pPr>
        <w:pStyle w:val="ConsPlusNonformat"/>
        <w:jc w:val="both"/>
      </w:pPr>
      <w:r>
        <w:t>Место регистрации _________________________________________________________</w:t>
      </w:r>
    </w:p>
    <w:p w:rsidR="009968D1" w:rsidRDefault="009968D1">
      <w:pPr>
        <w:pStyle w:val="ConsPlusNonformat"/>
        <w:jc w:val="both"/>
      </w:pPr>
      <w:r>
        <w:t>Место проживания (индекс) _________________________________________________</w:t>
      </w:r>
    </w:p>
    <w:p w:rsidR="009968D1" w:rsidRDefault="009968D1">
      <w:pPr>
        <w:pStyle w:val="ConsPlusNonformat"/>
        <w:jc w:val="both"/>
      </w:pPr>
      <w:r>
        <w:t>Представитель претендента _________________________________________________</w:t>
      </w:r>
    </w:p>
    <w:p w:rsidR="009968D1" w:rsidRDefault="009968D1">
      <w:pPr>
        <w:pStyle w:val="ConsPlusNonformat"/>
        <w:jc w:val="both"/>
      </w:pPr>
      <w:r>
        <w:t>Действует на основании доверенности N _________ "____" __________ 20____ г.</w:t>
      </w:r>
    </w:p>
    <w:p w:rsidR="009968D1" w:rsidRDefault="009968D1">
      <w:pPr>
        <w:pStyle w:val="ConsPlusNonformat"/>
        <w:jc w:val="both"/>
      </w:pPr>
      <w:r>
        <w:t>Документ, удостоверяющий личность доверенного лица ________________________</w:t>
      </w:r>
    </w:p>
    <w:p w:rsidR="009968D1" w:rsidRDefault="009968D1">
      <w:pPr>
        <w:pStyle w:val="ConsPlusNonformat"/>
        <w:jc w:val="both"/>
      </w:pPr>
      <w:r>
        <w:t>___________________________________________________________________________</w:t>
      </w:r>
    </w:p>
    <w:p w:rsidR="009968D1" w:rsidRDefault="009968D1">
      <w:pPr>
        <w:pStyle w:val="ConsPlusNonformat"/>
        <w:jc w:val="both"/>
      </w:pPr>
      <w:r>
        <w:t xml:space="preserve">          (наименование документа, серия, номер, дата, кем выдан)</w:t>
      </w:r>
    </w:p>
    <w:p w:rsidR="009968D1" w:rsidRDefault="009968D1">
      <w:pPr>
        <w:pStyle w:val="ConsPlusNonformat"/>
        <w:jc w:val="both"/>
      </w:pPr>
    </w:p>
    <w:p w:rsidR="009968D1" w:rsidRDefault="009968D1">
      <w:pPr>
        <w:pStyle w:val="ConsPlusNonformat"/>
        <w:jc w:val="both"/>
      </w:pPr>
      <w:r>
        <w:t>Для юридических лиц:</w:t>
      </w:r>
    </w:p>
    <w:p w:rsidR="009968D1" w:rsidRDefault="009968D1">
      <w:pPr>
        <w:pStyle w:val="ConsPlusNonformat"/>
        <w:jc w:val="both"/>
      </w:pPr>
      <w:r>
        <w:t>Документ о государственной регистрации в качестве юридического лица</w:t>
      </w:r>
    </w:p>
    <w:p w:rsidR="009968D1" w:rsidRDefault="009968D1">
      <w:pPr>
        <w:pStyle w:val="ConsPlusNonformat"/>
        <w:jc w:val="both"/>
      </w:pPr>
      <w:r>
        <w:t>___________________________________________________________________________</w:t>
      </w:r>
    </w:p>
    <w:p w:rsidR="009968D1" w:rsidRDefault="009968D1">
      <w:pPr>
        <w:pStyle w:val="ConsPlusNonformat"/>
        <w:jc w:val="both"/>
      </w:pPr>
      <w:r>
        <w:t>___________________________________________________________________________</w:t>
      </w:r>
    </w:p>
    <w:p w:rsidR="009968D1" w:rsidRDefault="009968D1">
      <w:pPr>
        <w:pStyle w:val="ConsPlusNonformat"/>
        <w:jc w:val="both"/>
      </w:pPr>
      <w:r>
        <w:t xml:space="preserve"> (наименование, номер, дата регистрации, орган, осуществивший регистрацию)</w:t>
      </w:r>
    </w:p>
    <w:p w:rsidR="009968D1" w:rsidRDefault="009968D1">
      <w:pPr>
        <w:pStyle w:val="ConsPlusNonformat"/>
        <w:jc w:val="both"/>
      </w:pPr>
      <w:r>
        <w:t>ОГРН _________________________________ ИНН ________________________________</w:t>
      </w:r>
    </w:p>
    <w:p w:rsidR="009968D1" w:rsidRDefault="009968D1">
      <w:pPr>
        <w:pStyle w:val="ConsPlusNonformat"/>
        <w:jc w:val="both"/>
      </w:pPr>
      <w:r>
        <w:t>Должность, Ф.И.О. руководителя ____________________________________________</w:t>
      </w:r>
    </w:p>
    <w:p w:rsidR="009968D1" w:rsidRDefault="009968D1">
      <w:pPr>
        <w:pStyle w:val="ConsPlusNonformat"/>
        <w:jc w:val="both"/>
      </w:pPr>
      <w:r>
        <w:t>___________________________________________________________________________</w:t>
      </w:r>
    </w:p>
    <w:p w:rsidR="009968D1" w:rsidRDefault="009968D1">
      <w:pPr>
        <w:pStyle w:val="ConsPlusNonformat"/>
        <w:jc w:val="both"/>
      </w:pPr>
      <w:r>
        <w:t>Представитель претендента _________________________________________________</w:t>
      </w:r>
    </w:p>
    <w:p w:rsidR="009968D1" w:rsidRDefault="009968D1">
      <w:pPr>
        <w:pStyle w:val="ConsPlusNonformat"/>
        <w:jc w:val="both"/>
      </w:pPr>
      <w:r>
        <w:t>Действует на основании доверенности N _________ "____" __________ 20____ г.</w:t>
      </w:r>
    </w:p>
    <w:p w:rsidR="009968D1" w:rsidRDefault="009968D1">
      <w:pPr>
        <w:pStyle w:val="ConsPlusNonformat"/>
        <w:jc w:val="both"/>
      </w:pPr>
      <w:r>
        <w:t>Юридический адрес (индекс) ________________________________________________</w:t>
      </w:r>
    </w:p>
    <w:p w:rsidR="009968D1" w:rsidRDefault="009968D1">
      <w:pPr>
        <w:pStyle w:val="ConsPlusNonformat"/>
        <w:jc w:val="both"/>
      </w:pPr>
      <w:r>
        <w:t>Фактический адрес (индекс) ________________________________________________</w:t>
      </w:r>
    </w:p>
    <w:p w:rsidR="009968D1" w:rsidRDefault="009968D1">
      <w:pPr>
        <w:pStyle w:val="ConsPlusNonformat"/>
        <w:jc w:val="both"/>
      </w:pPr>
    </w:p>
    <w:p w:rsidR="009968D1" w:rsidRDefault="009968D1">
      <w:pPr>
        <w:pStyle w:val="ConsPlusNonformat"/>
        <w:jc w:val="both"/>
      </w:pPr>
      <w:r>
        <w:t>Банковские реквизиты претендента (для физических и юридических лиц):</w:t>
      </w:r>
    </w:p>
    <w:p w:rsidR="009968D1" w:rsidRDefault="009968D1">
      <w:pPr>
        <w:pStyle w:val="ConsPlusNonformat"/>
        <w:jc w:val="both"/>
      </w:pPr>
      <w:r>
        <w:t>расчетный счет N ____________________________ в ___________________________</w:t>
      </w:r>
    </w:p>
    <w:p w:rsidR="009968D1" w:rsidRDefault="009968D1">
      <w:pPr>
        <w:pStyle w:val="ConsPlusNonformat"/>
        <w:jc w:val="both"/>
      </w:pPr>
      <w:r>
        <w:t xml:space="preserve">                                                  (наименование банка)</w:t>
      </w:r>
    </w:p>
    <w:p w:rsidR="009968D1" w:rsidRDefault="009968D1">
      <w:pPr>
        <w:pStyle w:val="ConsPlusNonformat"/>
        <w:jc w:val="both"/>
      </w:pPr>
      <w:r>
        <w:t>___________________________________________________________________________</w:t>
      </w:r>
    </w:p>
    <w:p w:rsidR="009968D1" w:rsidRDefault="009968D1">
      <w:pPr>
        <w:pStyle w:val="ConsPlusNonformat"/>
        <w:jc w:val="both"/>
      </w:pPr>
      <w:r>
        <w:t>кор. счет N ________________________________ БИК __________________________</w:t>
      </w:r>
    </w:p>
    <w:p w:rsidR="009968D1" w:rsidRDefault="009968D1">
      <w:pPr>
        <w:pStyle w:val="ConsPlusNonformat"/>
        <w:jc w:val="both"/>
      </w:pPr>
      <w:r>
        <w:t>ИНН ________________________________________ КПП __________________________</w:t>
      </w:r>
    </w:p>
    <w:p w:rsidR="009968D1" w:rsidRDefault="009968D1">
      <w:pPr>
        <w:pStyle w:val="ConsPlusNonformat"/>
        <w:jc w:val="both"/>
      </w:pPr>
    </w:p>
    <w:p w:rsidR="009968D1" w:rsidRDefault="009968D1">
      <w:pPr>
        <w:pStyle w:val="ConsPlusNonformat"/>
        <w:jc w:val="both"/>
      </w:pPr>
      <w:r>
        <w:t>Претендент обязуется:</w:t>
      </w:r>
    </w:p>
    <w:p w:rsidR="009968D1" w:rsidRDefault="009968D1">
      <w:pPr>
        <w:pStyle w:val="ConsPlusNonformat"/>
        <w:jc w:val="both"/>
      </w:pPr>
      <w:r>
        <w:t xml:space="preserve">    - в случае признания победителем торгов заключить договор купли-продажи</w:t>
      </w:r>
    </w:p>
    <w:p w:rsidR="009968D1" w:rsidRDefault="009968D1">
      <w:pPr>
        <w:pStyle w:val="ConsPlusNonformat"/>
        <w:jc w:val="both"/>
      </w:pPr>
      <w:r>
        <w:t>имущества в течение пяти рабочих дней с даты подведения итогов торгов;</w:t>
      </w:r>
    </w:p>
    <w:p w:rsidR="009968D1" w:rsidRDefault="009968D1">
      <w:pPr>
        <w:pStyle w:val="ConsPlusNonformat"/>
        <w:jc w:val="both"/>
      </w:pPr>
      <w:r>
        <w:t xml:space="preserve">    - оплатить стоимость объекта недвижимости - не позднее тридцати рабочих</w:t>
      </w:r>
    </w:p>
    <w:p w:rsidR="009968D1" w:rsidRDefault="009968D1">
      <w:pPr>
        <w:pStyle w:val="ConsPlusNonformat"/>
        <w:jc w:val="both"/>
      </w:pPr>
      <w:r>
        <w:t>дней   со   дня   заключения  договора  купли-продажи  (оплатить  стоимость</w:t>
      </w:r>
    </w:p>
    <w:p w:rsidR="009968D1" w:rsidRDefault="009968D1">
      <w:pPr>
        <w:pStyle w:val="ConsPlusNonformat"/>
        <w:jc w:val="both"/>
      </w:pPr>
      <w:r>
        <w:t>автотранспортного  средства  -  не  позднее  десяти  дней со дня заключения</w:t>
      </w:r>
    </w:p>
    <w:p w:rsidR="009968D1" w:rsidRDefault="009968D1">
      <w:pPr>
        <w:pStyle w:val="ConsPlusNonformat"/>
        <w:jc w:val="both"/>
      </w:pPr>
      <w:r>
        <w:t>договора купли-продажи);</w:t>
      </w:r>
    </w:p>
    <w:p w:rsidR="009968D1" w:rsidRDefault="009968D1">
      <w:pPr>
        <w:pStyle w:val="ConsPlusNonformat"/>
        <w:jc w:val="both"/>
      </w:pPr>
      <w:r>
        <w:t xml:space="preserve">    -  при  приобретении  имущества  без  объявления цены заключить договор</w:t>
      </w:r>
    </w:p>
    <w:p w:rsidR="009968D1" w:rsidRDefault="009968D1">
      <w:pPr>
        <w:pStyle w:val="ConsPlusNonformat"/>
        <w:jc w:val="both"/>
      </w:pPr>
      <w:r>
        <w:t>купли-продажи имущества по предлагаемой цене приобретения имущества.</w:t>
      </w:r>
    </w:p>
    <w:p w:rsidR="009968D1" w:rsidRDefault="009968D1">
      <w:pPr>
        <w:pStyle w:val="ConsPlusNonformat"/>
        <w:jc w:val="both"/>
      </w:pPr>
      <w:r>
        <w:lastRenderedPageBreak/>
        <w:t xml:space="preserve">    Претендент  согласен  с  тем,  что,  в случае признания его победителем</w:t>
      </w:r>
    </w:p>
    <w:p w:rsidR="009968D1" w:rsidRDefault="009968D1">
      <w:pPr>
        <w:pStyle w:val="ConsPlusNonformat"/>
        <w:jc w:val="both"/>
      </w:pPr>
      <w:r>
        <w:t>торгов и его отказа или уклонения от заключения договора купли-продажи либо</w:t>
      </w:r>
    </w:p>
    <w:p w:rsidR="009968D1" w:rsidRDefault="009968D1">
      <w:pPr>
        <w:pStyle w:val="ConsPlusNonformat"/>
        <w:jc w:val="both"/>
      </w:pPr>
      <w:r>
        <w:t>невнесения  им  в  срок  установленной  суммы  платежа, сумма внесенного им</w:t>
      </w:r>
    </w:p>
    <w:p w:rsidR="009968D1" w:rsidRDefault="009968D1">
      <w:pPr>
        <w:pStyle w:val="ConsPlusNonformat"/>
        <w:jc w:val="both"/>
      </w:pPr>
      <w:r>
        <w:t>задатка  остается  в  распоряжении  Продавца,  и  он  утрачивает  право  на</w:t>
      </w:r>
    </w:p>
    <w:p w:rsidR="009968D1" w:rsidRDefault="009968D1">
      <w:pPr>
        <w:pStyle w:val="ConsPlusNonformat"/>
        <w:jc w:val="both"/>
      </w:pPr>
      <w:r>
        <w:t>заключение договора купли-продажи.</w:t>
      </w:r>
    </w:p>
    <w:p w:rsidR="009968D1" w:rsidRDefault="009968D1">
      <w:pPr>
        <w:pStyle w:val="ConsPlusNonformat"/>
        <w:jc w:val="both"/>
      </w:pPr>
      <w:r>
        <w:t xml:space="preserve">    До подписания договора купли-продажи настоящая заявка  будет  считаться</w:t>
      </w:r>
    </w:p>
    <w:p w:rsidR="009968D1" w:rsidRDefault="009968D1">
      <w:pPr>
        <w:pStyle w:val="ConsPlusNonformat"/>
        <w:jc w:val="both"/>
      </w:pPr>
      <w:r>
        <w:t>имеющим силу договора между Претендентом и Продавцом.</w:t>
      </w:r>
    </w:p>
    <w:p w:rsidR="009968D1" w:rsidRDefault="009968D1">
      <w:pPr>
        <w:pStyle w:val="ConsPlusNonformat"/>
        <w:jc w:val="both"/>
      </w:pPr>
    </w:p>
    <w:p w:rsidR="009968D1" w:rsidRDefault="009968D1">
      <w:pPr>
        <w:pStyle w:val="ConsPlusNonformat"/>
        <w:jc w:val="both"/>
      </w:pPr>
      <w:r>
        <w:t>Опись документов, одновременно предоставляемых с заявкой:</w:t>
      </w:r>
    </w:p>
    <w:p w:rsidR="009968D1" w:rsidRDefault="009968D1">
      <w:pPr>
        <w:pStyle w:val="ConsPlusNonformat"/>
        <w:jc w:val="both"/>
      </w:pPr>
      <w:r>
        <w:t>___________________________________________________________________________</w:t>
      </w:r>
    </w:p>
    <w:p w:rsidR="009968D1" w:rsidRDefault="009968D1">
      <w:pPr>
        <w:pStyle w:val="ConsPlusNonformat"/>
        <w:jc w:val="both"/>
      </w:pPr>
      <w:r>
        <w:t>___________________________________________________________________________</w:t>
      </w:r>
    </w:p>
    <w:p w:rsidR="009968D1" w:rsidRDefault="009968D1">
      <w:pPr>
        <w:pStyle w:val="ConsPlusNonformat"/>
        <w:jc w:val="both"/>
      </w:pPr>
      <w:r>
        <w:t>___________________________________________________________________________</w:t>
      </w:r>
    </w:p>
    <w:p w:rsidR="009968D1" w:rsidRDefault="009968D1">
      <w:pPr>
        <w:pStyle w:val="ConsPlusNonformat"/>
        <w:jc w:val="both"/>
      </w:pPr>
      <w:r>
        <w:t>___________________________________________________________________________</w:t>
      </w:r>
    </w:p>
    <w:p w:rsidR="009968D1" w:rsidRDefault="009968D1">
      <w:pPr>
        <w:pStyle w:val="ConsPlusNonformat"/>
        <w:jc w:val="both"/>
      </w:pPr>
      <w:r>
        <w:t>___________________________________________________________________________</w:t>
      </w:r>
    </w:p>
    <w:p w:rsidR="009968D1" w:rsidRDefault="009968D1">
      <w:pPr>
        <w:pStyle w:val="ConsPlusNonformat"/>
        <w:jc w:val="both"/>
      </w:pPr>
      <w:r>
        <w:t>___________________________________________________________________________</w:t>
      </w:r>
    </w:p>
    <w:p w:rsidR="009968D1" w:rsidRDefault="009968D1">
      <w:pPr>
        <w:pStyle w:val="ConsPlusNonformat"/>
        <w:jc w:val="both"/>
      </w:pPr>
      <w:r>
        <w:t>___________________________________________________________________________</w:t>
      </w:r>
    </w:p>
    <w:p w:rsidR="009968D1" w:rsidRDefault="009968D1">
      <w:pPr>
        <w:pStyle w:val="ConsPlusNonformat"/>
        <w:jc w:val="both"/>
      </w:pPr>
      <w:r>
        <w:t>___________________________________________________________________________</w:t>
      </w:r>
    </w:p>
    <w:p w:rsidR="009968D1" w:rsidRDefault="009968D1">
      <w:pPr>
        <w:pStyle w:val="ConsPlusNonformat"/>
        <w:jc w:val="both"/>
      </w:pPr>
      <w:r>
        <w:t>___________________________________________________________________________</w:t>
      </w:r>
    </w:p>
    <w:p w:rsidR="009968D1" w:rsidRDefault="009968D1">
      <w:pPr>
        <w:pStyle w:val="ConsPlusNonformat"/>
        <w:jc w:val="both"/>
      </w:pPr>
      <w:r>
        <w:t>___________________________________________________________________________</w:t>
      </w:r>
    </w:p>
    <w:p w:rsidR="009968D1" w:rsidRDefault="009968D1">
      <w:pPr>
        <w:pStyle w:val="ConsPlusNonformat"/>
        <w:jc w:val="both"/>
      </w:pPr>
      <w:r>
        <w:t>___________________________________________________________________________</w:t>
      </w:r>
    </w:p>
    <w:p w:rsidR="009968D1" w:rsidRDefault="009968D1">
      <w:pPr>
        <w:pStyle w:val="ConsPlusNonformat"/>
        <w:jc w:val="both"/>
      </w:pPr>
      <w:r>
        <w:t>___________________________________________________________________________</w:t>
      </w:r>
    </w:p>
    <w:p w:rsidR="009968D1" w:rsidRDefault="009968D1">
      <w:pPr>
        <w:pStyle w:val="ConsPlusNonformat"/>
        <w:jc w:val="both"/>
      </w:pPr>
    </w:p>
    <w:p w:rsidR="009968D1" w:rsidRDefault="009968D1">
      <w:pPr>
        <w:pStyle w:val="ConsPlusNonformat"/>
        <w:jc w:val="both"/>
      </w:pPr>
      <w:r>
        <w:t>Подпись Претендента (его полномочного представителя)</w:t>
      </w:r>
    </w:p>
    <w:p w:rsidR="009968D1" w:rsidRDefault="009968D1">
      <w:pPr>
        <w:pStyle w:val="ConsPlusNonformat"/>
        <w:jc w:val="both"/>
      </w:pPr>
      <w:r>
        <w:t>________________________/______________________________/</w:t>
      </w:r>
    </w:p>
    <w:p w:rsidR="009968D1" w:rsidRDefault="009968D1">
      <w:pPr>
        <w:pStyle w:val="ConsPlusNonformat"/>
        <w:jc w:val="both"/>
      </w:pPr>
      <w:r>
        <w:t>"____" __________ 20____ г.</w:t>
      </w:r>
    </w:p>
    <w:p w:rsidR="009968D1" w:rsidRDefault="009968D1">
      <w:pPr>
        <w:pStyle w:val="ConsPlusNonformat"/>
        <w:jc w:val="both"/>
      </w:pPr>
    </w:p>
    <w:p w:rsidR="009968D1" w:rsidRDefault="009968D1">
      <w:pPr>
        <w:pStyle w:val="ConsPlusNonformat"/>
        <w:jc w:val="both"/>
      </w:pPr>
      <w:r>
        <w:t>Заявка принята полномочным представителем Продавца</w:t>
      </w:r>
    </w:p>
    <w:p w:rsidR="009968D1" w:rsidRDefault="009968D1">
      <w:pPr>
        <w:pStyle w:val="ConsPlusNonformat"/>
        <w:jc w:val="both"/>
      </w:pPr>
      <w:r>
        <w:t>________________________/______________________________/</w:t>
      </w:r>
    </w:p>
    <w:p w:rsidR="009968D1" w:rsidRDefault="009968D1">
      <w:pPr>
        <w:pStyle w:val="ConsPlusNonformat"/>
        <w:jc w:val="both"/>
      </w:pPr>
      <w:r>
        <w:t>"____" __________ 20____ г. в _____ ч. _____ мин.</w:t>
      </w:r>
    </w:p>
    <w:p w:rsidR="009968D1" w:rsidRDefault="009968D1">
      <w:pPr>
        <w:pStyle w:val="ConsPlusNormal"/>
        <w:jc w:val="both"/>
      </w:pPr>
    </w:p>
    <w:p w:rsidR="009968D1" w:rsidRDefault="009968D1">
      <w:pPr>
        <w:pStyle w:val="ConsPlusNormal"/>
        <w:jc w:val="both"/>
      </w:pPr>
    </w:p>
    <w:p w:rsidR="009968D1" w:rsidRDefault="009968D1">
      <w:pPr>
        <w:pStyle w:val="ConsPlusNormal"/>
        <w:jc w:val="both"/>
      </w:pPr>
    </w:p>
    <w:p w:rsidR="009968D1" w:rsidRDefault="009968D1">
      <w:pPr>
        <w:pStyle w:val="ConsPlusNormal"/>
        <w:jc w:val="both"/>
      </w:pPr>
    </w:p>
    <w:p w:rsidR="009968D1" w:rsidRDefault="009968D1">
      <w:pPr>
        <w:pStyle w:val="ConsPlusNormal"/>
        <w:jc w:val="both"/>
      </w:pPr>
    </w:p>
    <w:p w:rsidR="009968D1" w:rsidRDefault="009968D1">
      <w:pPr>
        <w:pStyle w:val="ConsPlusNormal"/>
        <w:jc w:val="right"/>
        <w:outlineLvl w:val="1"/>
      </w:pPr>
      <w:r>
        <w:t>Приложение N 3</w:t>
      </w:r>
    </w:p>
    <w:p w:rsidR="009968D1" w:rsidRDefault="009968D1">
      <w:pPr>
        <w:pStyle w:val="ConsPlusNormal"/>
        <w:jc w:val="right"/>
      </w:pPr>
      <w:r>
        <w:t>к Административному регламенту</w:t>
      </w:r>
    </w:p>
    <w:p w:rsidR="009968D1" w:rsidRDefault="009968D1">
      <w:pPr>
        <w:pStyle w:val="ConsPlusNormal"/>
        <w:jc w:val="right"/>
      </w:pPr>
      <w:r>
        <w:t>администрации города Чебоксары</w:t>
      </w:r>
    </w:p>
    <w:p w:rsidR="009968D1" w:rsidRDefault="009968D1">
      <w:pPr>
        <w:pStyle w:val="ConsPlusNormal"/>
        <w:jc w:val="both"/>
      </w:pPr>
    </w:p>
    <w:p w:rsidR="009968D1" w:rsidRDefault="009968D1">
      <w:pPr>
        <w:pStyle w:val="ConsPlusNormal"/>
        <w:jc w:val="center"/>
      </w:pPr>
      <w:bookmarkStart w:id="11" w:name="P844"/>
      <w:bookmarkEnd w:id="11"/>
      <w:r>
        <w:t>БЛОК-СХЕМА</w:t>
      </w:r>
    </w:p>
    <w:p w:rsidR="009968D1" w:rsidRDefault="009968D1">
      <w:pPr>
        <w:pStyle w:val="ConsPlusNormal"/>
        <w:jc w:val="center"/>
      </w:pPr>
      <w:r>
        <w:t>ПОСЛЕДОВАТЕЛЬНОСТИ ДЕЙСТВИЙ ПРИ ПРЕДОСТАВЛЕНИИ</w:t>
      </w:r>
    </w:p>
    <w:p w:rsidR="009968D1" w:rsidRDefault="009968D1">
      <w:pPr>
        <w:pStyle w:val="ConsPlusNormal"/>
        <w:jc w:val="center"/>
      </w:pPr>
      <w:r>
        <w:t>МУНИЦИПАЛЬНОЙ УСЛУГИ</w:t>
      </w:r>
    </w:p>
    <w:p w:rsidR="009968D1" w:rsidRDefault="009968D1">
      <w:pPr>
        <w:pStyle w:val="ConsPlusNormal"/>
        <w:jc w:val="both"/>
      </w:pPr>
    </w:p>
    <w:p w:rsidR="009968D1" w:rsidRDefault="009968D1">
      <w:pPr>
        <w:pStyle w:val="ConsPlusNonformat"/>
        <w:jc w:val="both"/>
      </w:pPr>
      <w:r>
        <w:t xml:space="preserve">                            ┌─────────────────┐</w:t>
      </w:r>
    </w:p>
    <w:p w:rsidR="009968D1" w:rsidRDefault="009968D1">
      <w:pPr>
        <w:pStyle w:val="ConsPlusNonformat"/>
        <w:jc w:val="both"/>
      </w:pPr>
      <w:r>
        <w:t xml:space="preserve">                            │  Представление  │</w:t>
      </w:r>
    </w:p>
    <w:p w:rsidR="009968D1" w:rsidRDefault="009968D1">
      <w:pPr>
        <w:pStyle w:val="ConsPlusNonformat"/>
        <w:jc w:val="both"/>
      </w:pPr>
      <w:r>
        <w:t xml:space="preserve">                            │ заявки - 1 день │</w:t>
      </w:r>
    </w:p>
    <w:p w:rsidR="009968D1" w:rsidRDefault="009968D1">
      <w:pPr>
        <w:pStyle w:val="ConsPlusNonformat"/>
        <w:jc w:val="both"/>
      </w:pPr>
      <w:r>
        <w:t xml:space="preserve">                            └────────┬────────┘</w:t>
      </w:r>
    </w:p>
    <w:p w:rsidR="009968D1" w:rsidRDefault="009968D1">
      <w:pPr>
        <w:pStyle w:val="ConsPlusNonformat"/>
        <w:jc w:val="both"/>
      </w:pPr>
      <w:r>
        <w:t xml:space="preserve">                                     \/</w:t>
      </w:r>
    </w:p>
    <w:p w:rsidR="009968D1" w:rsidRDefault="009968D1">
      <w:pPr>
        <w:pStyle w:val="ConsPlusNonformat"/>
        <w:jc w:val="both"/>
      </w:pPr>
      <w:r>
        <w:t xml:space="preserve"> ┌─────────────────┐   ┌──────────────────────────────────┐</w:t>
      </w:r>
    </w:p>
    <w:p w:rsidR="009968D1" w:rsidRDefault="009968D1">
      <w:pPr>
        <w:pStyle w:val="ConsPlusNonformat"/>
        <w:jc w:val="both"/>
      </w:pPr>
      <w:r>
        <w:t xml:space="preserve"> │   Оформление    │   │Рассмотрение заявки с прилагаемыми│</w:t>
      </w:r>
    </w:p>
    <w:p w:rsidR="009968D1" w:rsidRDefault="009968D1">
      <w:pPr>
        <w:pStyle w:val="ConsPlusNonformat"/>
        <w:jc w:val="both"/>
      </w:pPr>
      <w:r>
        <w:t xml:space="preserve"> │межведомственного│&lt;─&gt;│     документами специалистом     │</w:t>
      </w:r>
    </w:p>
    <w:p w:rsidR="009968D1" w:rsidRDefault="009968D1">
      <w:pPr>
        <w:pStyle w:val="ConsPlusNonformat"/>
        <w:jc w:val="both"/>
      </w:pPr>
      <w:r>
        <w:t xml:space="preserve"> │запроса - 1 день │   │ Чебоксарского городского комитета│</w:t>
      </w:r>
    </w:p>
    <w:p w:rsidR="009968D1" w:rsidRDefault="009968D1">
      <w:pPr>
        <w:pStyle w:val="ConsPlusNonformat"/>
        <w:jc w:val="both"/>
      </w:pPr>
      <w:r>
        <w:t xml:space="preserve"> └─────────────────┘   │ по управлению имуществом - 1 день│</w:t>
      </w:r>
    </w:p>
    <w:p w:rsidR="009968D1" w:rsidRDefault="009968D1">
      <w:pPr>
        <w:pStyle w:val="ConsPlusNonformat"/>
        <w:jc w:val="both"/>
      </w:pPr>
      <w:r>
        <w:t xml:space="preserve">                       └─────────────┬────────────────────┘</w:t>
      </w:r>
    </w:p>
    <w:p w:rsidR="009968D1" w:rsidRDefault="009968D1">
      <w:pPr>
        <w:pStyle w:val="ConsPlusNonformat"/>
        <w:jc w:val="both"/>
      </w:pPr>
      <w:r>
        <w:t xml:space="preserve">                                     \/</w:t>
      </w:r>
    </w:p>
    <w:p w:rsidR="009968D1" w:rsidRDefault="009968D1">
      <w:pPr>
        <w:pStyle w:val="ConsPlusNonformat"/>
        <w:jc w:val="both"/>
      </w:pPr>
      <w:r>
        <w:t xml:space="preserve">                          ┌────────────────────┐</w:t>
      </w:r>
    </w:p>
    <w:p w:rsidR="009968D1" w:rsidRDefault="009968D1">
      <w:pPr>
        <w:pStyle w:val="ConsPlusNonformat"/>
        <w:jc w:val="both"/>
      </w:pPr>
      <w:r>
        <w:t xml:space="preserve">                ┌─────┐   │Основания для отказа│   ┌─────┐</w:t>
      </w:r>
    </w:p>
    <w:p w:rsidR="009968D1" w:rsidRDefault="009968D1">
      <w:pPr>
        <w:pStyle w:val="ConsPlusNonformat"/>
        <w:jc w:val="both"/>
      </w:pPr>
      <w:r>
        <w:t xml:space="preserve">                │ ДА  │&lt;──┤  в предоставлении  ├──&gt;│ НЕТ │</w:t>
      </w:r>
    </w:p>
    <w:p w:rsidR="009968D1" w:rsidRDefault="009968D1">
      <w:pPr>
        <w:pStyle w:val="ConsPlusNonformat"/>
        <w:jc w:val="both"/>
      </w:pPr>
      <w:r>
        <w:t xml:space="preserve">                └──┬──┘   │муниципальной услуги│   └──┬──┘</w:t>
      </w:r>
    </w:p>
    <w:p w:rsidR="009968D1" w:rsidRDefault="009968D1">
      <w:pPr>
        <w:pStyle w:val="ConsPlusNonformat"/>
        <w:jc w:val="both"/>
      </w:pPr>
      <w:r>
        <w:t xml:space="preserve">                   \/     │   (приеме заявки)  │      \/</w:t>
      </w:r>
    </w:p>
    <w:p w:rsidR="009968D1" w:rsidRDefault="009968D1">
      <w:pPr>
        <w:pStyle w:val="ConsPlusNonformat"/>
        <w:jc w:val="both"/>
      </w:pPr>
      <w:r>
        <w:t xml:space="preserve">       ┌──────────────────┴─┬────────────────┬─┴─────────────────┐</w:t>
      </w:r>
    </w:p>
    <w:p w:rsidR="009968D1" w:rsidRDefault="009968D1">
      <w:pPr>
        <w:pStyle w:val="ConsPlusNonformat"/>
        <w:jc w:val="both"/>
      </w:pPr>
      <w:r>
        <w:t xml:space="preserve">       │        Отказ       │                │Рассмотрение заявок│</w:t>
      </w:r>
    </w:p>
    <w:p w:rsidR="009968D1" w:rsidRDefault="009968D1">
      <w:pPr>
        <w:pStyle w:val="ConsPlusNonformat"/>
        <w:jc w:val="both"/>
      </w:pPr>
      <w:r>
        <w:t xml:space="preserve">       │  в предоставлении  │                │   и определение   │</w:t>
      </w:r>
    </w:p>
    <w:p w:rsidR="009968D1" w:rsidRDefault="009968D1">
      <w:pPr>
        <w:pStyle w:val="ConsPlusNonformat"/>
        <w:jc w:val="both"/>
      </w:pPr>
      <w:r>
        <w:t xml:space="preserve">       │муниципальной услуги│                │участников продажи │</w:t>
      </w:r>
    </w:p>
    <w:p w:rsidR="009968D1" w:rsidRDefault="009968D1">
      <w:pPr>
        <w:pStyle w:val="ConsPlusNonformat"/>
        <w:jc w:val="both"/>
      </w:pPr>
      <w:r>
        <w:t xml:space="preserve">       └──────────┬─────────┘                │имущества - 1 день │</w:t>
      </w:r>
    </w:p>
    <w:p w:rsidR="009968D1" w:rsidRDefault="009968D1">
      <w:pPr>
        <w:pStyle w:val="ConsPlusNonformat"/>
        <w:jc w:val="both"/>
      </w:pPr>
      <w:r>
        <w:lastRenderedPageBreak/>
        <w:t xml:space="preserve">                  │                          └─────────┬─────────┘</w:t>
      </w:r>
    </w:p>
    <w:p w:rsidR="009968D1" w:rsidRDefault="009968D1">
      <w:pPr>
        <w:pStyle w:val="ConsPlusNonformat"/>
        <w:jc w:val="both"/>
      </w:pPr>
      <w:r>
        <w:t xml:space="preserve">                  \/                                   \/</w:t>
      </w:r>
    </w:p>
    <w:p w:rsidR="009968D1" w:rsidRDefault="009968D1">
      <w:pPr>
        <w:pStyle w:val="ConsPlusNonformat"/>
        <w:jc w:val="both"/>
      </w:pPr>
      <w:r>
        <w:t xml:space="preserve">         ┌────────────────┐                  ┌──────────────────┐</w:t>
      </w:r>
    </w:p>
    <w:p w:rsidR="009968D1" w:rsidRDefault="009968D1">
      <w:pPr>
        <w:pStyle w:val="ConsPlusNonformat"/>
        <w:jc w:val="both"/>
      </w:pPr>
      <w:r>
        <w:t xml:space="preserve">         │Запись об отказе│                  │Принятие решения о│</w:t>
      </w:r>
    </w:p>
    <w:p w:rsidR="009968D1" w:rsidRDefault="009968D1">
      <w:pPr>
        <w:pStyle w:val="ConsPlusNonformat"/>
        <w:jc w:val="both"/>
      </w:pPr>
      <w:r>
        <w:t xml:space="preserve">         │ в приеме заявки│                  └───────┬┬┬────────┘</w:t>
      </w:r>
    </w:p>
    <w:p w:rsidR="009968D1" w:rsidRDefault="009968D1">
      <w:pPr>
        <w:pStyle w:val="ConsPlusNonformat"/>
        <w:jc w:val="both"/>
      </w:pPr>
      <w:r>
        <w:t xml:space="preserve">         │    - 1 день    │      ┌───────────────────┘││</w:t>
      </w:r>
    </w:p>
    <w:p w:rsidR="009968D1" w:rsidRDefault="009968D1">
      <w:pPr>
        <w:pStyle w:val="ConsPlusNonformat"/>
        <w:jc w:val="both"/>
      </w:pPr>
      <w:r>
        <w:t xml:space="preserve">         └────────────────┘      │    ┌───────────────┘│</w:t>
      </w:r>
    </w:p>
    <w:p w:rsidR="009968D1" w:rsidRDefault="009968D1">
      <w:pPr>
        <w:pStyle w:val="ConsPlusNonformat"/>
        <w:jc w:val="both"/>
      </w:pPr>
      <w:r>
        <w:t xml:space="preserve">              ┌──────────────────┘    │                │</w:t>
      </w:r>
    </w:p>
    <w:p w:rsidR="009968D1" w:rsidRDefault="009968D1">
      <w:pPr>
        <w:pStyle w:val="ConsPlusNonformat"/>
        <w:jc w:val="both"/>
      </w:pPr>
      <w:r>
        <w:t xml:space="preserve">              \/                      \/               \/</w:t>
      </w:r>
    </w:p>
    <w:p w:rsidR="009968D1" w:rsidRDefault="009968D1">
      <w:pPr>
        <w:pStyle w:val="ConsPlusNonformat"/>
        <w:jc w:val="both"/>
      </w:pPr>
      <w:r>
        <w:t xml:space="preserve">   ┌────────────────────┐ ┌───────────────────────┐ ┌───────────────────┐</w:t>
      </w:r>
    </w:p>
    <w:p w:rsidR="009968D1" w:rsidRDefault="009968D1">
      <w:pPr>
        <w:pStyle w:val="ConsPlusNonformat"/>
        <w:jc w:val="both"/>
      </w:pPr>
      <w:r>
        <w:t xml:space="preserve">   │Признании заявителей│ │   Признании продажи   │ │Отказе в признании │</w:t>
      </w:r>
    </w:p>
    <w:p w:rsidR="009968D1" w:rsidRDefault="009968D1">
      <w:pPr>
        <w:pStyle w:val="ConsPlusNonformat"/>
        <w:jc w:val="both"/>
      </w:pPr>
      <w:r>
        <w:t xml:space="preserve">   │ участниками продажи│ │       имущества       │ │участниками продажи│</w:t>
      </w:r>
    </w:p>
    <w:p w:rsidR="009968D1" w:rsidRDefault="009968D1">
      <w:pPr>
        <w:pStyle w:val="ConsPlusNonformat"/>
        <w:jc w:val="both"/>
      </w:pPr>
      <w:r>
        <w:t xml:space="preserve">   │  имущества - 1 день│ │несостоявшейся - 1 день│ │имущества - 1 день │</w:t>
      </w:r>
    </w:p>
    <w:p w:rsidR="009968D1" w:rsidRDefault="009968D1">
      <w:pPr>
        <w:pStyle w:val="ConsPlusNonformat"/>
        <w:jc w:val="both"/>
      </w:pPr>
      <w:r>
        <w:t xml:space="preserve">   └──────────┬─────────┘ └───────────┬───────────┘ └─────────┬─────────┘</w:t>
      </w:r>
    </w:p>
    <w:p w:rsidR="009968D1" w:rsidRDefault="009968D1">
      <w:pPr>
        <w:pStyle w:val="ConsPlusNonformat"/>
        <w:jc w:val="both"/>
      </w:pPr>
      <w:r>
        <w:t xml:space="preserve">              └─────────────────────┐ │  ┌────────────────────┘</w:t>
      </w:r>
    </w:p>
    <w:p w:rsidR="009968D1" w:rsidRDefault="009968D1">
      <w:pPr>
        <w:pStyle w:val="ConsPlusNonformat"/>
        <w:jc w:val="both"/>
      </w:pPr>
      <w:r>
        <w:t xml:space="preserve">                                    \/\/ \/</w:t>
      </w:r>
    </w:p>
    <w:p w:rsidR="009968D1" w:rsidRDefault="009968D1">
      <w:pPr>
        <w:pStyle w:val="ConsPlusNonformat"/>
        <w:jc w:val="both"/>
      </w:pPr>
      <w:r>
        <w:t xml:space="preserve">             ┌───────────────────────────────────────────────┐</w:t>
      </w:r>
    </w:p>
    <w:p w:rsidR="009968D1" w:rsidRDefault="009968D1">
      <w:pPr>
        <w:pStyle w:val="ConsPlusNonformat"/>
        <w:jc w:val="both"/>
      </w:pPr>
      <w:r>
        <w:t xml:space="preserve">             │ Уведомление заявителей - выдача под расписку  │</w:t>
      </w:r>
    </w:p>
    <w:p w:rsidR="009968D1" w:rsidRDefault="009968D1">
      <w:pPr>
        <w:pStyle w:val="ConsPlusNonformat"/>
        <w:jc w:val="both"/>
      </w:pPr>
      <w:r>
        <w:t xml:space="preserve">             │уведомления либо направления такого уведомления│</w:t>
      </w:r>
    </w:p>
    <w:p w:rsidR="009968D1" w:rsidRDefault="009968D1">
      <w:pPr>
        <w:pStyle w:val="ConsPlusNonformat"/>
        <w:jc w:val="both"/>
      </w:pPr>
      <w:r>
        <w:t xml:space="preserve">             │   не позднее следующего рабочего дня с даты   │</w:t>
      </w:r>
    </w:p>
    <w:p w:rsidR="009968D1" w:rsidRDefault="009968D1">
      <w:pPr>
        <w:pStyle w:val="ConsPlusNonformat"/>
        <w:jc w:val="both"/>
      </w:pPr>
      <w:r>
        <w:t xml:space="preserve">             │          оформления решения - 1 день          │</w:t>
      </w:r>
    </w:p>
    <w:p w:rsidR="009968D1" w:rsidRDefault="009968D1">
      <w:pPr>
        <w:pStyle w:val="ConsPlusNonformat"/>
        <w:jc w:val="both"/>
      </w:pPr>
      <w:r>
        <w:t xml:space="preserve">             └───────────────────────┬───────────────────────┘</w:t>
      </w:r>
    </w:p>
    <w:p w:rsidR="009968D1" w:rsidRDefault="009968D1">
      <w:pPr>
        <w:pStyle w:val="ConsPlusNonformat"/>
        <w:jc w:val="both"/>
      </w:pPr>
      <w:r>
        <w:t xml:space="preserve">                                     \/</w:t>
      </w:r>
    </w:p>
    <w:p w:rsidR="009968D1" w:rsidRDefault="009968D1">
      <w:pPr>
        <w:pStyle w:val="ConsPlusNonformat"/>
        <w:jc w:val="both"/>
      </w:pPr>
      <w:r>
        <w:t xml:space="preserve">                     ┌───────────────────────────────┐</w:t>
      </w:r>
    </w:p>
    <w:p w:rsidR="009968D1" w:rsidRDefault="009968D1">
      <w:pPr>
        <w:pStyle w:val="ConsPlusNonformat"/>
        <w:jc w:val="both"/>
      </w:pPr>
      <w:r>
        <w:t xml:space="preserve">                     │ Проведение продажи имущества. │</w:t>
      </w:r>
    </w:p>
    <w:p w:rsidR="009968D1" w:rsidRDefault="009968D1">
      <w:pPr>
        <w:pStyle w:val="ConsPlusNonformat"/>
        <w:jc w:val="both"/>
      </w:pPr>
      <w:r>
        <w:t xml:space="preserve">                     │    Определение победителя,    │</w:t>
      </w:r>
    </w:p>
    <w:p w:rsidR="009968D1" w:rsidRDefault="009968D1">
      <w:pPr>
        <w:pStyle w:val="ConsPlusNonformat"/>
        <w:jc w:val="both"/>
      </w:pPr>
      <w:r>
        <w:t xml:space="preserve">                     │уведомление победителя - 1 день│</w:t>
      </w:r>
    </w:p>
    <w:p w:rsidR="009968D1" w:rsidRDefault="009968D1">
      <w:pPr>
        <w:pStyle w:val="ConsPlusNonformat"/>
        <w:jc w:val="both"/>
      </w:pPr>
      <w:r>
        <w:t xml:space="preserve">                     └───────────────┬───────────────┘</w:t>
      </w:r>
    </w:p>
    <w:p w:rsidR="009968D1" w:rsidRDefault="009968D1">
      <w:pPr>
        <w:pStyle w:val="ConsPlusNonformat"/>
        <w:jc w:val="both"/>
      </w:pPr>
      <w:r>
        <w:t xml:space="preserve">                                     \/</w:t>
      </w:r>
    </w:p>
    <w:p w:rsidR="009968D1" w:rsidRDefault="009968D1">
      <w:pPr>
        <w:pStyle w:val="ConsPlusNonformat"/>
        <w:jc w:val="both"/>
      </w:pPr>
      <w:r>
        <w:t xml:space="preserve">                   ┌───────────────────────────────────┐</w:t>
      </w:r>
    </w:p>
    <w:p w:rsidR="009968D1" w:rsidRDefault="009968D1">
      <w:pPr>
        <w:pStyle w:val="ConsPlusNonformat"/>
        <w:jc w:val="both"/>
      </w:pPr>
      <w:r>
        <w:t xml:space="preserve">                   │Подписание договора купли-продажи -│</w:t>
      </w:r>
    </w:p>
    <w:p w:rsidR="009968D1" w:rsidRDefault="009968D1">
      <w:pPr>
        <w:pStyle w:val="ConsPlusNonformat"/>
        <w:jc w:val="both"/>
      </w:pPr>
      <w:r>
        <w:t xml:space="preserve">                   │  в течение 5 рабочих дней со дня  │</w:t>
      </w:r>
    </w:p>
    <w:p w:rsidR="009968D1" w:rsidRDefault="009968D1">
      <w:pPr>
        <w:pStyle w:val="ConsPlusNonformat"/>
        <w:jc w:val="both"/>
      </w:pPr>
      <w:r>
        <w:t xml:space="preserve">                   │подведения итогов продажи имущества│</w:t>
      </w:r>
    </w:p>
    <w:p w:rsidR="009968D1" w:rsidRDefault="009968D1">
      <w:pPr>
        <w:pStyle w:val="ConsPlusNonformat"/>
        <w:jc w:val="both"/>
      </w:pPr>
      <w:r>
        <w:t xml:space="preserve">                   └───────────────────────────────────┘</w:t>
      </w:r>
    </w:p>
    <w:p w:rsidR="009968D1" w:rsidRDefault="009968D1">
      <w:pPr>
        <w:pStyle w:val="ConsPlusNormal"/>
        <w:jc w:val="both"/>
      </w:pPr>
    </w:p>
    <w:p w:rsidR="009968D1" w:rsidRDefault="009968D1">
      <w:pPr>
        <w:pStyle w:val="ConsPlusNormal"/>
        <w:jc w:val="both"/>
      </w:pPr>
    </w:p>
    <w:p w:rsidR="009968D1" w:rsidRDefault="009968D1">
      <w:pPr>
        <w:pStyle w:val="ConsPlusNormal"/>
        <w:jc w:val="both"/>
      </w:pPr>
    </w:p>
    <w:p w:rsidR="009968D1" w:rsidRDefault="009968D1">
      <w:pPr>
        <w:pStyle w:val="ConsPlusNormal"/>
        <w:jc w:val="both"/>
      </w:pPr>
    </w:p>
    <w:p w:rsidR="009968D1" w:rsidRDefault="009968D1">
      <w:pPr>
        <w:pStyle w:val="ConsPlusNormal"/>
        <w:jc w:val="both"/>
      </w:pPr>
    </w:p>
    <w:p w:rsidR="009968D1" w:rsidRDefault="009968D1">
      <w:pPr>
        <w:pStyle w:val="ConsPlusNormal"/>
        <w:jc w:val="right"/>
        <w:outlineLvl w:val="1"/>
      </w:pPr>
      <w:r>
        <w:t>Приложение N 4</w:t>
      </w:r>
    </w:p>
    <w:p w:rsidR="009968D1" w:rsidRDefault="009968D1">
      <w:pPr>
        <w:pStyle w:val="ConsPlusNormal"/>
        <w:jc w:val="right"/>
      </w:pPr>
      <w:r>
        <w:t>к Административному регламенту</w:t>
      </w:r>
    </w:p>
    <w:p w:rsidR="009968D1" w:rsidRDefault="009968D1">
      <w:pPr>
        <w:pStyle w:val="ConsPlusNormal"/>
        <w:jc w:val="right"/>
      </w:pPr>
      <w:r>
        <w:t>администрации города Чебоксары</w:t>
      </w:r>
    </w:p>
    <w:p w:rsidR="009968D1" w:rsidRDefault="009968D1">
      <w:pPr>
        <w:pStyle w:val="ConsPlusNormal"/>
        <w:jc w:val="both"/>
      </w:pPr>
    </w:p>
    <w:p w:rsidR="009968D1" w:rsidRDefault="009968D1">
      <w:pPr>
        <w:pStyle w:val="ConsPlusNonformat"/>
        <w:jc w:val="both"/>
      </w:pPr>
      <w:r>
        <w:t xml:space="preserve">                                   Главе администрации города Чебоксары</w:t>
      </w:r>
    </w:p>
    <w:p w:rsidR="009968D1" w:rsidRDefault="009968D1">
      <w:pPr>
        <w:pStyle w:val="ConsPlusNonformat"/>
        <w:jc w:val="both"/>
      </w:pPr>
      <w:r>
        <w:t xml:space="preserve">                                   от _____________________________________</w:t>
      </w:r>
    </w:p>
    <w:p w:rsidR="009968D1" w:rsidRDefault="009968D1">
      <w:pPr>
        <w:pStyle w:val="ConsPlusNonformat"/>
        <w:jc w:val="both"/>
      </w:pPr>
      <w:r>
        <w:t xml:space="preserve">                                                Ф.И.О., полностью</w:t>
      </w:r>
    </w:p>
    <w:p w:rsidR="009968D1" w:rsidRDefault="009968D1">
      <w:pPr>
        <w:pStyle w:val="ConsPlusNonformat"/>
        <w:jc w:val="both"/>
      </w:pPr>
      <w:r>
        <w:t xml:space="preserve">                                   _______________________________________,</w:t>
      </w:r>
    </w:p>
    <w:p w:rsidR="009968D1" w:rsidRDefault="009968D1">
      <w:pPr>
        <w:pStyle w:val="ConsPlusNonformat"/>
        <w:jc w:val="both"/>
      </w:pPr>
      <w:r>
        <w:t xml:space="preserve">                                   зарегистрированного(-ой) по адресу:</w:t>
      </w:r>
    </w:p>
    <w:p w:rsidR="009968D1" w:rsidRDefault="009968D1">
      <w:pPr>
        <w:pStyle w:val="ConsPlusNonformat"/>
        <w:jc w:val="both"/>
      </w:pPr>
      <w:r>
        <w:t xml:space="preserve">                                   ________________________________________</w:t>
      </w:r>
    </w:p>
    <w:p w:rsidR="009968D1" w:rsidRDefault="009968D1">
      <w:pPr>
        <w:pStyle w:val="ConsPlusNonformat"/>
        <w:jc w:val="both"/>
      </w:pPr>
      <w:r>
        <w:t xml:space="preserve">                                   ________________________________________</w:t>
      </w:r>
    </w:p>
    <w:p w:rsidR="009968D1" w:rsidRDefault="009968D1">
      <w:pPr>
        <w:pStyle w:val="ConsPlusNonformat"/>
        <w:jc w:val="both"/>
      </w:pPr>
      <w:r>
        <w:t xml:space="preserve">                                   телефон ________________________________</w:t>
      </w:r>
    </w:p>
    <w:p w:rsidR="009968D1" w:rsidRDefault="009968D1">
      <w:pPr>
        <w:pStyle w:val="ConsPlusNonformat"/>
        <w:jc w:val="both"/>
      </w:pPr>
    </w:p>
    <w:p w:rsidR="009968D1" w:rsidRDefault="009968D1">
      <w:pPr>
        <w:pStyle w:val="ConsPlusNonformat"/>
        <w:jc w:val="both"/>
      </w:pPr>
      <w:bookmarkStart w:id="12" w:name="P922"/>
      <w:bookmarkEnd w:id="12"/>
      <w:r>
        <w:t xml:space="preserve">                                  ЖАЛОБА</w:t>
      </w:r>
    </w:p>
    <w:p w:rsidR="009968D1" w:rsidRDefault="009968D1">
      <w:pPr>
        <w:pStyle w:val="ConsPlusNonformat"/>
        <w:jc w:val="both"/>
      </w:pPr>
      <w:r>
        <w:t xml:space="preserve">           на действия (бездействия) или решения, осуществленные</w:t>
      </w:r>
    </w:p>
    <w:p w:rsidR="009968D1" w:rsidRDefault="009968D1">
      <w:pPr>
        <w:pStyle w:val="ConsPlusNonformat"/>
        <w:jc w:val="both"/>
      </w:pPr>
      <w:r>
        <w:t xml:space="preserve">           (принятые) в ходе предоставления муниципальной услуги</w:t>
      </w:r>
    </w:p>
    <w:p w:rsidR="009968D1" w:rsidRDefault="009968D1">
      <w:pPr>
        <w:pStyle w:val="ConsPlusNonformat"/>
        <w:jc w:val="both"/>
      </w:pPr>
      <w:r>
        <w:t>___________________________________________________________________________</w:t>
      </w:r>
    </w:p>
    <w:p w:rsidR="009968D1" w:rsidRDefault="009968D1">
      <w:pPr>
        <w:pStyle w:val="ConsPlusNonformat"/>
        <w:jc w:val="both"/>
      </w:pPr>
      <w:r>
        <w:t xml:space="preserve">           (наименование структурного подразделения, должность,</w:t>
      </w:r>
    </w:p>
    <w:p w:rsidR="009968D1" w:rsidRDefault="009968D1">
      <w:pPr>
        <w:pStyle w:val="ConsPlusNonformat"/>
        <w:jc w:val="both"/>
      </w:pPr>
      <w:r>
        <w:t xml:space="preserve">    Ф.И.О. должностного лица администрации, на которое подается жалоба)</w:t>
      </w:r>
    </w:p>
    <w:p w:rsidR="009968D1" w:rsidRDefault="009968D1">
      <w:pPr>
        <w:pStyle w:val="ConsPlusNonformat"/>
        <w:jc w:val="both"/>
      </w:pPr>
    </w:p>
    <w:p w:rsidR="009968D1" w:rsidRDefault="009968D1">
      <w:pPr>
        <w:pStyle w:val="ConsPlusNonformat"/>
        <w:jc w:val="both"/>
      </w:pPr>
      <w:r>
        <w:t>1.  Предмет жалобы (краткое изложение обжалуемых действий (бездействий) или</w:t>
      </w:r>
    </w:p>
    <w:p w:rsidR="009968D1" w:rsidRDefault="009968D1">
      <w:pPr>
        <w:pStyle w:val="ConsPlusNonformat"/>
        <w:jc w:val="both"/>
      </w:pPr>
      <w:r>
        <w:t>решений) __________________________________________________________________</w:t>
      </w:r>
    </w:p>
    <w:p w:rsidR="009968D1" w:rsidRDefault="009968D1">
      <w:pPr>
        <w:pStyle w:val="ConsPlusNonformat"/>
        <w:jc w:val="both"/>
      </w:pPr>
      <w:r>
        <w:t>___________________________________________________________________________</w:t>
      </w:r>
    </w:p>
    <w:p w:rsidR="009968D1" w:rsidRDefault="009968D1">
      <w:pPr>
        <w:pStyle w:val="ConsPlusNonformat"/>
        <w:jc w:val="both"/>
      </w:pPr>
      <w:r>
        <w:t>___________________________________________________________________________</w:t>
      </w:r>
    </w:p>
    <w:p w:rsidR="009968D1" w:rsidRDefault="009968D1">
      <w:pPr>
        <w:pStyle w:val="ConsPlusNonformat"/>
        <w:jc w:val="both"/>
      </w:pPr>
      <w:r>
        <w:t>___________________________________________________________________________</w:t>
      </w:r>
    </w:p>
    <w:p w:rsidR="009968D1" w:rsidRDefault="009968D1">
      <w:pPr>
        <w:pStyle w:val="ConsPlusNonformat"/>
        <w:jc w:val="both"/>
      </w:pPr>
      <w:r>
        <w:lastRenderedPageBreak/>
        <w:t>2.  Причина  несогласия  (основания,  по  которым  лицо,  подающее  жалобу,</w:t>
      </w:r>
    </w:p>
    <w:p w:rsidR="009968D1" w:rsidRDefault="009968D1">
      <w:pPr>
        <w:pStyle w:val="ConsPlusNonformat"/>
        <w:jc w:val="both"/>
      </w:pPr>
      <w:r>
        <w:t>несогласно  с  действием  (бездействием) или решением со ссылками на пункты</w:t>
      </w:r>
    </w:p>
    <w:p w:rsidR="009968D1" w:rsidRDefault="009968D1">
      <w:pPr>
        <w:pStyle w:val="ConsPlusNonformat"/>
        <w:jc w:val="both"/>
      </w:pPr>
      <w:r>
        <w:t>административного регламента, либо статьи закона)</w:t>
      </w:r>
    </w:p>
    <w:p w:rsidR="009968D1" w:rsidRDefault="009968D1">
      <w:pPr>
        <w:pStyle w:val="ConsPlusNonformat"/>
        <w:jc w:val="both"/>
      </w:pPr>
      <w:r>
        <w:t>___________________________________________________________________________</w:t>
      </w:r>
    </w:p>
    <w:p w:rsidR="009968D1" w:rsidRDefault="009968D1">
      <w:pPr>
        <w:pStyle w:val="ConsPlusNonformat"/>
        <w:jc w:val="both"/>
      </w:pPr>
      <w:r>
        <w:t>___________________________________________________________________________</w:t>
      </w:r>
    </w:p>
    <w:p w:rsidR="009968D1" w:rsidRDefault="009968D1">
      <w:pPr>
        <w:pStyle w:val="ConsPlusNonformat"/>
        <w:jc w:val="both"/>
      </w:pPr>
      <w:r>
        <w:t>3. Приложение: (документы, либо копии документов, подтверждающие изложенные</w:t>
      </w:r>
    </w:p>
    <w:p w:rsidR="009968D1" w:rsidRDefault="009968D1">
      <w:pPr>
        <w:pStyle w:val="ConsPlusNonformat"/>
        <w:jc w:val="both"/>
      </w:pPr>
      <w:r>
        <w:t>обстоятельства)</w:t>
      </w:r>
    </w:p>
    <w:p w:rsidR="009968D1" w:rsidRDefault="009968D1">
      <w:pPr>
        <w:pStyle w:val="ConsPlusNonformat"/>
        <w:jc w:val="both"/>
      </w:pPr>
      <w:r>
        <w:t>___________________________________________________________________________</w:t>
      </w:r>
    </w:p>
    <w:p w:rsidR="009968D1" w:rsidRDefault="009968D1">
      <w:pPr>
        <w:pStyle w:val="ConsPlusNonformat"/>
        <w:jc w:val="both"/>
      </w:pPr>
      <w:r>
        <w:t>___________________________________________________________________________</w:t>
      </w:r>
    </w:p>
    <w:p w:rsidR="009968D1" w:rsidRDefault="009968D1">
      <w:pPr>
        <w:pStyle w:val="ConsPlusNonformat"/>
        <w:jc w:val="both"/>
      </w:pPr>
      <w:r>
        <w:t>___________________________________________________________________________</w:t>
      </w:r>
    </w:p>
    <w:p w:rsidR="009968D1" w:rsidRDefault="009968D1">
      <w:pPr>
        <w:pStyle w:val="ConsPlusNonformat"/>
        <w:jc w:val="both"/>
      </w:pPr>
    </w:p>
    <w:p w:rsidR="009968D1" w:rsidRDefault="009968D1">
      <w:pPr>
        <w:pStyle w:val="ConsPlusNonformat"/>
        <w:jc w:val="both"/>
      </w:pPr>
      <w:r>
        <w:t>Способ получения ответа (нужное подчеркнуть):</w:t>
      </w:r>
    </w:p>
    <w:p w:rsidR="009968D1" w:rsidRDefault="009968D1">
      <w:pPr>
        <w:pStyle w:val="ConsPlusNonformat"/>
        <w:jc w:val="both"/>
      </w:pPr>
      <w:r>
        <w:t>- при личном обращении;</w:t>
      </w:r>
    </w:p>
    <w:p w:rsidR="009968D1" w:rsidRDefault="009968D1">
      <w:pPr>
        <w:pStyle w:val="ConsPlusNonformat"/>
        <w:jc w:val="both"/>
      </w:pPr>
      <w:r>
        <w:t>- посредством почтового отправления на адрес, указанного в заявлении;</w:t>
      </w:r>
    </w:p>
    <w:p w:rsidR="009968D1" w:rsidRDefault="009968D1">
      <w:pPr>
        <w:pStyle w:val="ConsPlusNonformat"/>
        <w:jc w:val="both"/>
      </w:pPr>
      <w:r>
        <w:t>- посредством электронной почты __________________________________________.</w:t>
      </w:r>
    </w:p>
    <w:p w:rsidR="009968D1" w:rsidRDefault="009968D1">
      <w:pPr>
        <w:pStyle w:val="ConsPlusNonformat"/>
        <w:jc w:val="both"/>
      </w:pPr>
    </w:p>
    <w:p w:rsidR="009968D1" w:rsidRDefault="009968D1">
      <w:pPr>
        <w:pStyle w:val="ConsPlusNonformat"/>
        <w:jc w:val="both"/>
      </w:pPr>
      <w:r>
        <w:t>_____________________              ________________________________________</w:t>
      </w:r>
    </w:p>
    <w:p w:rsidR="009968D1" w:rsidRDefault="009968D1">
      <w:pPr>
        <w:pStyle w:val="ConsPlusNonformat"/>
        <w:jc w:val="both"/>
      </w:pPr>
      <w:r>
        <w:t xml:space="preserve">  подпись заявителя                    фамилия, имя, отчество заявителя</w:t>
      </w:r>
    </w:p>
    <w:p w:rsidR="009968D1" w:rsidRDefault="009968D1">
      <w:pPr>
        <w:pStyle w:val="ConsPlusNonformat"/>
        <w:jc w:val="both"/>
      </w:pPr>
    </w:p>
    <w:p w:rsidR="009968D1" w:rsidRDefault="009968D1">
      <w:pPr>
        <w:pStyle w:val="ConsPlusNonformat"/>
        <w:jc w:val="both"/>
      </w:pPr>
      <w:r>
        <w:t xml:space="preserve">                                                 "___" ___________ 20___ г.</w:t>
      </w:r>
    </w:p>
    <w:p w:rsidR="009968D1" w:rsidRDefault="009968D1">
      <w:pPr>
        <w:pStyle w:val="ConsPlusNormal"/>
        <w:jc w:val="both"/>
      </w:pPr>
    </w:p>
    <w:p w:rsidR="009968D1" w:rsidRDefault="009968D1">
      <w:pPr>
        <w:pStyle w:val="ConsPlusNormal"/>
        <w:jc w:val="both"/>
      </w:pPr>
    </w:p>
    <w:p w:rsidR="009968D1" w:rsidRDefault="009968D1">
      <w:pPr>
        <w:pStyle w:val="ConsPlusNormal"/>
        <w:pBdr>
          <w:top w:val="single" w:sz="6" w:space="0" w:color="auto"/>
        </w:pBdr>
        <w:spacing w:before="100" w:after="100"/>
        <w:jc w:val="both"/>
        <w:rPr>
          <w:sz w:val="2"/>
          <w:szCs w:val="2"/>
        </w:rPr>
      </w:pPr>
    </w:p>
    <w:p w:rsidR="00F32DC1" w:rsidRDefault="00F32DC1">
      <w:bookmarkStart w:id="13" w:name="_GoBack"/>
      <w:bookmarkEnd w:id="13"/>
    </w:p>
    <w:sectPr w:rsidR="00F32DC1" w:rsidSect="004A2B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8D1"/>
    <w:rsid w:val="00406DE0"/>
    <w:rsid w:val="006A037F"/>
    <w:rsid w:val="009968D1"/>
    <w:rsid w:val="00CF69BD"/>
    <w:rsid w:val="00F32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9BD"/>
    <w:pPr>
      <w:widowControl w:val="0"/>
      <w:suppressAutoHyphens/>
      <w:spacing w:after="0" w:line="240" w:lineRule="auto"/>
    </w:pPr>
    <w:rPr>
      <w:rFonts w:ascii="Arial" w:eastAsia="SimSun" w:hAnsi="Arial" w:cs="Mangal"/>
      <w:kern w:val="2"/>
      <w:sz w:val="20"/>
      <w:szCs w:val="24"/>
      <w:lang w:eastAsia="hi-IN" w:bidi="hi-IN"/>
    </w:rPr>
  </w:style>
  <w:style w:type="paragraph" w:styleId="1">
    <w:name w:val="heading 1"/>
    <w:basedOn w:val="a"/>
    <w:next w:val="a"/>
    <w:link w:val="10"/>
    <w:uiPriority w:val="9"/>
    <w:qFormat/>
    <w:rsid w:val="00CF69BD"/>
    <w:pPr>
      <w:spacing w:before="108" w:after="108"/>
      <w:jc w:val="center"/>
      <w:outlineLvl w:val="0"/>
    </w:pPr>
    <w:rPr>
      <w:rFonts w:asciiTheme="majorHAnsi" w:eastAsiaTheme="majorEastAsia" w:hAnsiTheme="majorHAnsi" w:cs="Times New Roman"/>
      <w:b/>
      <w:bCs/>
      <w:kern w:val="32"/>
      <w:sz w:val="32"/>
      <w:szCs w:val="32"/>
      <w:lang w:eastAsia="en-US" w:bidi="ar-SA"/>
    </w:rPr>
  </w:style>
  <w:style w:type="paragraph" w:styleId="2">
    <w:name w:val="heading 2"/>
    <w:basedOn w:val="1"/>
    <w:next w:val="a"/>
    <w:link w:val="20"/>
    <w:uiPriority w:val="9"/>
    <w:qFormat/>
    <w:rsid w:val="00CF69BD"/>
    <w:pPr>
      <w:outlineLvl w:val="1"/>
    </w:pPr>
    <w:rPr>
      <w:i/>
      <w:iCs/>
      <w:kern w:val="0"/>
      <w:sz w:val="28"/>
      <w:szCs w:val="28"/>
    </w:rPr>
  </w:style>
  <w:style w:type="paragraph" w:styleId="3">
    <w:name w:val="heading 3"/>
    <w:basedOn w:val="2"/>
    <w:next w:val="a"/>
    <w:link w:val="30"/>
    <w:uiPriority w:val="9"/>
    <w:qFormat/>
    <w:rsid w:val="00CF69BD"/>
    <w:pPr>
      <w:outlineLvl w:val="2"/>
    </w:pPr>
    <w:rPr>
      <w:i w:val="0"/>
      <w:iCs w:val="0"/>
      <w:sz w:val="26"/>
      <w:szCs w:val="26"/>
    </w:rPr>
  </w:style>
  <w:style w:type="paragraph" w:styleId="4">
    <w:name w:val="heading 4"/>
    <w:basedOn w:val="3"/>
    <w:next w:val="a"/>
    <w:link w:val="40"/>
    <w:uiPriority w:val="9"/>
    <w:qFormat/>
    <w:rsid w:val="00CF69BD"/>
    <w:pPr>
      <w:outlineLvl w:val="3"/>
    </w:pPr>
    <w:rPr>
      <w:rFonts w:asciiTheme="minorHAnsi" w:eastAsiaTheme="minorHAnsi" w:hAnsiTheme="minorHAns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69BD"/>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CF69BD"/>
    <w:rPr>
      <w:rFonts w:asciiTheme="majorHAnsi" w:eastAsiaTheme="majorEastAsia" w:hAnsiTheme="majorHAnsi"/>
      <w:b/>
      <w:bCs/>
      <w:i/>
      <w:iCs/>
      <w:sz w:val="28"/>
      <w:szCs w:val="28"/>
    </w:rPr>
  </w:style>
  <w:style w:type="character" w:customStyle="1" w:styleId="30">
    <w:name w:val="Заголовок 3 Знак"/>
    <w:basedOn w:val="a0"/>
    <w:link w:val="3"/>
    <w:uiPriority w:val="9"/>
    <w:rsid w:val="00CF69BD"/>
    <w:rPr>
      <w:rFonts w:asciiTheme="majorHAnsi" w:eastAsiaTheme="majorEastAsia" w:hAnsiTheme="majorHAnsi"/>
      <w:b/>
      <w:bCs/>
      <w:sz w:val="26"/>
      <w:szCs w:val="26"/>
    </w:rPr>
  </w:style>
  <w:style w:type="character" w:customStyle="1" w:styleId="40">
    <w:name w:val="Заголовок 4 Знак"/>
    <w:basedOn w:val="a0"/>
    <w:link w:val="4"/>
    <w:uiPriority w:val="9"/>
    <w:rsid w:val="00CF69BD"/>
    <w:rPr>
      <w:b/>
      <w:bCs/>
      <w:sz w:val="28"/>
      <w:szCs w:val="28"/>
    </w:rPr>
  </w:style>
  <w:style w:type="paragraph" w:styleId="a3">
    <w:name w:val="List Paragraph"/>
    <w:basedOn w:val="a"/>
    <w:uiPriority w:val="34"/>
    <w:qFormat/>
    <w:rsid w:val="00CF69BD"/>
    <w:pPr>
      <w:ind w:left="720"/>
      <w:contextualSpacing/>
    </w:pPr>
  </w:style>
  <w:style w:type="paragraph" w:customStyle="1" w:styleId="ConsPlusNormal">
    <w:name w:val="ConsPlusNormal"/>
    <w:rsid w:val="009968D1"/>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9968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68D1"/>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9968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968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968D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968D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968D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9BD"/>
    <w:pPr>
      <w:widowControl w:val="0"/>
      <w:suppressAutoHyphens/>
      <w:spacing w:after="0" w:line="240" w:lineRule="auto"/>
    </w:pPr>
    <w:rPr>
      <w:rFonts w:ascii="Arial" w:eastAsia="SimSun" w:hAnsi="Arial" w:cs="Mangal"/>
      <w:kern w:val="2"/>
      <w:sz w:val="20"/>
      <w:szCs w:val="24"/>
      <w:lang w:eastAsia="hi-IN" w:bidi="hi-IN"/>
    </w:rPr>
  </w:style>
  <w:style w:type="paragraph" w:styleId="1">
    <w:name w:val="heading 1"/>
    <w:basedOn w:val="a"/>
    <w:next w:val="a"/>
    <w:link w:val="10"/>
    <w:uiPriority w:val="9"/>
    <w:qFormat/>
    <w:rsid w:val="00CF69BD"/>
    <w:pPr>
      <w:spacing w:before="108" w:after="108"/>
      <w:jc w:val="center"/>
      <w:outlineLvl w:val="0"/>
    </w:pPr>
    <w:rPr>
      <w:rFonts w:asciiTheme="majorHAnsi" w:eastAsiaTheme="majorEastAsia" w:hAnsiTheme="majorHAnsi" w:cs="Times New Roman"/>
      <w:b/>
      <w:bCs/>
      <w:kern w:val="32"/>
      <w:sz w:val="32"/>
      <w:szCs w:val="32"/>
      <w:lang w:eastAsia="en-US" w:bidi="ar-SA"/>
    </w:rPr>
  </w:style>
  <w:style w:type="paragraph" w:styleId="2">
    <w:name w:val="heading 2"/>
    <w:basedOn w:val="1"/>
    <w:next w:val="a"/>
    <w:link w:val="20"/>
    <w:uiPriority w:val="9"/>
    <w:qFormat/>
    <w:rsid w:val="00CF69BD"/>
    <w:pPr>
      <w:outlineLvl w:val="1"/>
    </w:pPr>
    <w:rPr>
      <w:i/>
      <w:iCs/>
      <w:kern w:val="0"/>
      <w:sz w:val="28"/>
      <w:szCs w:val="28"/>
    </w:rPr>
  </w:style>
  <w:style w:type="paragraph" w:styleId="3">
    <w:name w:val="heading 3"/>
    <w:basedOn w:val="2"/>
    <w:next w:val="a"/>
    <w:link w:val="30"/>
    <w:uiPriority w:val="9"/>
    <w:qFormat/>
    <w:rsid w:val="00CF69BD"/>
    <w:pPr>
      <w:outlineLvl w:val="2"/>
    </w:pPr>
    <w:rPr>
      <w:i w:val="0"/>
      <w:iCs w:val="0"/>
      <w:sz w:val="26"/>
      <w:szCs w:val="26"/>
    </w:rPr>
  </w:style>
  <w:style w:type="paragraph" w:styleId="4">
    <w:name w:val="heading 4"/>
    <w:basedOn w:val="3"/>
    <w:next w:val="a"/>
    <w:link w:val="40"/>
    <w:uiPriority w:val="9"/>
    <w:qFormat/>
    <w:rsid w:val="00CF69BD"/>
    <w:pPr>
      <w:outlineLvl w:val="3"/>
    </w:pPr>
    <w:rPr>
      <w:rFonts w:asciiTheme="minorHAnsi" w:eastAsiaTheme="minorHAnsi" w:hAnsiTheme="minorHAns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69BD"/>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CF69BD"/>
    <w:rPr>
      <w:rFonts w:asciiTheme="majorHAnsi" w:eastAsiaTheme="majorEastAsia" w:hAnsiTheme="majorHAnsi"/>
      <w:b/>
      <w:bCs/>
      <w:i/>
      <w:iCs/>
      <w:sz w:val="28"/>
      <w:szCs w:val="28"/>
    </w:rPr>
  </w:style>
  <w:style w:type="character" w:customStyle="1" w:styleId="30">
    <w:name w:val="Заголовок 3 Знак"/>
    <w:basedOn w:val="a0"/>
    <w:link w:val="3"/>
    <w:uiPriority w:val="9"/>
    <w:rsid w:val="00CF69BD"/>
    <w:rPr>
      <w:rFonts w:asciiTheme="majorHAnsi" w:eastAsiaTheme="majorEastAsia" w:hAnsiTheme="majorHAnsi"/>
      <w:b/>
      <w:bCs/>
      <w:sz w:val="26"/>
      <w:szCs w:val="26"/>
    </w:rPr>
  </w:style>
  <w:style w:type="character" w:customStyle="1" w:styleId="40">
    <w:name w:val="Заголовок 4 Знак"/>
    <w:basedOn w:val="a0"/>
    <w:link w:val="4"/>
    <w:uiPriority w:val="9"/>
    <w:rsid w:val="00CF69BD"/>
    <w:rPr>
      <w:b/>
      <w:bCs/>
      <w:sz w:val="28"/>
      <w:szCs w:val="28"/>
    </w:rPr>
  </w:style>
  <w:style w:type="paragraph" w:styleId="a3">
    <w:name w:val="List Paragraph"/>
    <w:basedOn w:val="a"/>
    <w:uiPriority w:val="34"/>
    <w:qFormat/>
    <w:rsid w:val="00CF69BD"/>
    <w:pPr>
      <w:ind w:left="720"/>
      <w:contextualSpacing/>
    </w:pPr>
  </w:style>
  <w:style w:type="paragraph" w:customStyle="1" w:styleId="ConsPlusNormal">
    <w:name w:val="ConsPlusNormal"/>
    <w:rsid w:val="009968D1"/>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9968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68D1"/>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9968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968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968D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968D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968D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5BF253B2A89DE4FEA76CBAAB21196814B4C4657245FB3D2F9385A09ACD80C102389B14872N2RBN" TargetMode="External"/><Relationship Id="rId18" Type="http://schemas.openxmlformats.org/officeDocument/2006/relationships/hyperlink" Target="consultantplus://offline/ref=75BF253B2A89DE4FEA76CBAAB21196814B4D495B205FB3D2F9385A09ACD80C102389B14F76N2RDN" TargetMode="External"/><Relationship Id="rId26" Type="http://schemas.openxmlformats.org/officeDocument/2006/relationships/hyperlink" Target="consultantplus://offline/ref=75BF253B2A89DE4FEA76CBAAB21196814B4C4657245FB3D2F9385A09ACNDR8N" TargetMode="External"/><Relationship Id="rId39" Type="http://schemas.openxmlformats.org/officeDocument/2006/relationships/hyperlink" Target="consultantplus://offline/ref=75BF253B2A89DE4FEA76D5A7A47DC885414F1E53245BBB8DAD655C5EF3880A4563NCR9N" TargetMode="External"/><Relationship Id="rId21" Type="http://schemas.openxmlformats.org/officeDocument/2006/relationships/hyperlink" Target="consultantplus://offline/ref=75BF253B2A89DE4FEA76CBAAB21196814B4C475B2E0DE4D0A86D54N0RCN" TargetMode="External"/><Relationship Id="rId34" Type="http://schemas.openxmlformats.org/officeDocument/2006/relationships/hyperlink" Target="consultantplus://offline/ref=75BF253B2A89DE4FEA76CBAAB21196814B4C415C235EB3D2F9385A09ACNDR8N" TargetMode="External"/><Relationship Id="rId42" Type="http://schemas.openxmlformats.org/officeDocument/2006/relationships/hyperlink" Target="consultantplus://offline/ref=75BF253B2A89DE4FEA76CBAAB21196814B4D495B215AB3D2F9385A09ACD80C102389B14D73N2R7N" TargetMode="External"/><Relationship Id="rId47" Type="http://schemas.openxmlformats.org/officeDocument/2006/relationships/hyperlink" Target="consultantplus://offline/ref=75BF253B2A89DE4FEA76CBAAB21196814B464056255DB3D2F9385A09ACNDR8N" TargetMode="External"/><Relationship Id="rId50" Type="http://schemas.openxmlformats.org/officeDocument/2006/relationships/hyperlink" Target="consultantplus://offline/ref=75BF253B2A89DE4FEA76CBAAB21196814B4D495B215AB3D2F9385A09ACD80C102389B145N7REN" TargetMode="External"/><Relationship Id="rId55" Type="http://schemas.openxmlformats.org/officeDocument/2006/relationships/theme" Target="theme/theme1.xml"/><Relationship Id="rId7" Type="http://schemas.openxmlformats.org/officeDocument/2006/relationships/hyperlink" Target="consultantplus://offline/ref=75BF253B2A89DE4FEA76CBAAB21196814A4441592558B3D2F9385A09ACNDR8N" TargetMode="External"/><Relationship Id="rId2" Type="http://schemas.microsoft.com/office/2007/relationships/stylesWithEffects" Target="stylesWithEffects.xml"/><Relationship Id="rId16" Type="http://schemas.openxmlformats.org/officeDocument/2006/relationships/hyperlink" Target="consultantplus://offline/ref=75BF253B2A89DE4FEA76D5A7A47DC885414F1E532C5DBF84A7670154FBD1064764C6E80F3223A6026E48FAN3R4N" TargetMode="External"/><Relationship Id="rId29" Type="http://schemas.openxmlformats.org/officeDocument/2006/relationships/hyperlink" Target="consultantplus://offline/ref=75BF253B2A89DE4FEA76CBAAB21196814B4D495B215AB3D2F9385A09ACD80C102389B14D762EA70BN6RAN" TargetMode="External"/><Relationship Id="rId11" Type="http://schemas.openxmlformats.org/officeDocument/2006/relationships/hyperlink" Target="consultantplus://offline/ref=75BF253B2A89DE4FEA76D5A7A47DC885414F1E532C5DBF84A7670154FBD1064764C6E80F3223A6026E48FBN3R3N" TargetMode="External"/><Relationship Id="rId24" Type="http://schemas.openxmlformats.org/officeDocument/2006/relationships/hyperlink" Target="consultantplus://offline/ref=75BF253B2A89DE4FEA76CBAAB21196814B45445B2052B3D2F9385A09ACNDR8N" TargetMode="External"/><Relationship Id="rId32" Type="http://schemas.openxmlformats.org/officeDocument/2006/relationships/hyperlink" Target="consultantplus://offline/ref=75BF253B2A89DE4FEA76CBAAB21196814B43495A2052B3D2F9385A09ACNDR8N" TargetMode="External"/><Relationship Id="rId37" Type="http://schemas.openxmlformats.org/officeDocument/2006/relationships/hyperlink" Target="consultantplus://offline/ref=75BF253B2A89DE4FEA76D5A7A47DC885414F1E532C5CB084A0670154FBD10647N6R4N" TargetMode="External"/><Relationship Id="rId40" Type="http://schemas.openxmlformats.org/officeDocument/2006/relationships/hyperlink" Target="consultantplus://offline/ref=75BF253B2A89DE4FEA76CBAAB21196814B4D495B215AB3D2F9385A09ACNDR8N" TargetMode="External"/><Relationship Id="rId45" Type="http://schemas.openxmlformats.org/officeDocument/2006/relationships/hyperlink" Target="consultantplus://offline/ref=75BF253B2A89DE4FEA76CBAAB21196814B4D495B215AB3D2F9385A09ACD80C102389B14D762EA707N6R8N" TargetMode="External"/><Relationship Id="rId53" Type="http://schemas.openxmlformats.org/officeDocument/2006/relationships/hyperlink" Target="consultantplus://offline/ref=75BF253B2A89DE4FEA76CBAAB21196814B4D495B215AB3D2F9385A09ACD80C102389B14D77N2R6N"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75BF253B2A89DE4FEA76D5A7A47DC885414F1E532C5DBF84A7670154FBD1064764C6E80F3223A6026E48FBN3R0N" TargetMode="External"/><Relationship Id="rId19" Type="http://schemas.openxmlformats.org/officeDocument/2006/relationships/hyperlink" Target="consultantplus://offline/ref=75BF253B2A89DE4FEA76D5A7A47DC885414F1E532C5DBF84A7670154FBD1064764C6E80F3223A6026E48FAN3R7N" TargetMode="External"/><Relationship Id="rId31" Type="http://schemas.openxmlformats.org/officeDocument/2006/relationships/hyperlink" Target="consultantplus://offline/ref=75BF253B2A89DE4FEA76CBAAB21196814B43495A2358B3D2F9385A09ACNDR8N" TargetMode="External"/><Relationship Id="rId44" Type="http://schemas.openxmlformats.org/officeDocument/2006/relationships/hyperlink" Target="consultantplus://offline/ref=75BF253B2A89DE4FEA76CBAAB21196814B4D495B215AB3D2F9385A09ACD80C102389B148N7R5N" TargetMode="External"/><Relationship Id="rId52" Type="http://schemas.openxmlformats.org/officeDocument/2006/relationships/hyperlink" Target="consultantplus://offline/ref=75BF253B2A89DE4FEA76CBAAB21196814B4D495B215AB3D2F9385A09ACNDR8N" TargetMode="External"/><Relationship Id="rId4" Type="http://schemas.openxmlformats.org/officeDocument/2006/relationships/webSettings" Target="webSettings.xml"/><Relationship Id="rId9" Type="http://schemas.openxmlformats.org/officeDocument/2006/relationships/hyperlink" Target="consultantplus://offline/ref=75BF253B2A89DE4FEA76D5A7A47DC885414F1E53245BBB85A56D5C5EF3880A4563NCR9N" TargetMode="External"/><Relationship Id="rId14" Type="http://schemas.openxmlformats.org/officeDocument/2006/relationships/hyperlink" Target="consultantplus://offline/ref=75BF253B2A89DE4FEA76D5A7A47DC885414F1E532C5DBF84A7670154FBD1064764C6E80F3223A6026E48FBN3RCN" TargetMode="External"/><Relationship Id="rId22" Type="http://schemas.openxmlformats.org/officeDocument/2006/relationships/hyperlink" Target="consultantplus://offline/ref=75BF253B2A89DE4FEA76CBAAB21196814B4D48592252B3D2F9385A09ACNDR8N" TargetMode="External"/><Relationship Id="rId27" Type="http://schemas.openxmlformats.org/officeDocument/2006/relationships/hyperlink" Target="consultantplus://offline/ref=75BF253B2A89DE4FEA76CBAAB21196814B4D495B205FB3D2F9385A09ACNDR8N" TargetMode="External"/><Relationship Id="rId30" Type="http://schemas.openxmlformats.org/officeDocument/2006/relationships/hyperlink" Target="consultantplus://offline/ref=75BF253B2A89DE4FEA76CBAAB21196814B4C435B2253B3D2F9385A09ACNDR8N" TargetMode="External"/><Relationship Id="rId35" Type="http://schemas.openxmlformats.org/officeDocument/2006/relationships/hyperlink" Target="consultantplus://offline/ref=75BF253B2A89DE4FEA76D5A7A47DC885414F1E53245BBC84A7685C5EF3880A4563C9B718356AAA036E48F834N2R2N" TargetMode="External"/><Relationship Id="rId43" Type="http://schemas.openxmlformats.org/officeDocument/2006/relationships/hyperlink" Target="consultantplus://offline/ref=75BF253B2A89DE4FEA76CBAAB21196814B4D495B215AB3D2F9385A09ACD80C102389B14D762EA703N6REN" TargetMode="External"/><Relationship Id="rId48" Type="http://schemas.openxmlformats.org/officeDocument/2006/relationships/hyperlink" Target="consultantplus://offline/ref=75BF253B2A89DE4FEA76CBAAB21196814B4D495B215AB3D2F9385A09ACNDR8N" TargetMode="External"/><Relationship Id="rId8" Type="http://schemas.openxmlformats.org/officeDocument/2006/relationships/hyperlink" Target="consultantplus://offline/ref=75BF253B2A89DE4FEA76CBAAB21196814B4D495B215AB3D2F9385A09ACD80C102389B14D762EA70BN6RAN" TargetMode="External"/><Relationship Id="rId51" Type="http://schemas.openxmlformats.org/officeDocument/2006/relationships/hyperlink" Target="consultantplus://offline/ref=75BF253B2A89DE4FEA76CBAAB21196814B4D495B215AB3D2F9385A09ACD80C102389B14D76N2R9N" TargetMode="External"/><Relationship Id="rId3" Type="http://schemas.openxmlformats.org/officeDocument/2006/relationships/settings" Target="settings.xml"/><Relationship Id="rId12" Type="http://schemas.openxmlformats.org/officeDocument/2006/relationships/hyperlink" Target="consultantplus://offline/ref=75BF253B2A89DE4FEA76D5A7A47DC885414F1E532C5DBF84A7670154FBD1064764C6E80F3223A6026E48FBN3RDN" TargetMode="External"/><Relationship Id="rId17" Type="http://schemas.openxmlformats.org/officeDocument/2006/relationships/hyperlink" Target="consultantplus://offline/ref=75BF253B2A89DE4FEA76CBAAB21196814B4D495B205FB3D2F9385A09ACD80C102389B14E7EN2R6N" TargetMode="External"/><Relationship Id="rId25" Type="http://schemas.openxmlformats.org/officeDocument/2006/relationships/hyperlink" Target="consultantplus://offline/ref=75BF253B2A89DE4FEA76CBAAB21196814B444156275BB3D2F9385A09ACNDR8N" TargetMode="External"/><Relationship Id="rId33" Type="http://schemas.openxmlformats.org/officeDocument/2006/relationships/hyperlink" Target="consultantplus://offline/ref=75BF253B2A89DE4FEA76CBAAB21196814B4D47572D5EB3D2F9385A09ACNDR8N" TargetMode="External"/><Relationship Id="rId38" Type="http://schemas.openxmlformats.org/officeDocument/2006/relationships/hyperlink" Target="consultantplus://offline/ref=75BF253B2A89DE4FEA76D5A7A47DC885414F1E532C58BE82AD670154FBD10647N6R4N" TargetMode="External"/><Relationship Id="rId46" Type="http://schemas.openxmlformats.org/officeDocument/2006/relationships/hyperlink" Target="consultantplus://offline/ref=75BF253B2A89DE4FEA76CBAAB21196814B4C4657245FB3D2F9385A09ACNDR8N" TargetMode="External"/><Relationship Id="rId20" Type="http://schemas.openxmlformats.org/officeDocument/2006/relationships/hyperlink" Target="consultantplus://offline/ref=75BF253B2A89DE4FEA76D5A7A47DC885414F1E532C5DBF84A7670154FBD1064764C6E80F3223A6026E48FAN3R6N" TargetMode="External"/><Relationship Id="rId41" Type="http://schemas.openxmlformats.org/officeDocument/2006/relationships/hyperlink" Target="consultantplus://offline/ref=75BF253B2A89DE4FEA76CBAAB21196814B4D495B215AB3D2F9385A09ACD80C102389B14FN7R0N"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5BF253B2A89DE4FEA76D5A7A47DC885414F1E532C5DBF84A7670154FBD1064764C6E80F3223A6026E48FBN3R0N" TargetMode="External"/><Relationship Id="rId15" Type="http://schemas.openxmlformats.org/officeDocument/2006/relationships/hyperlink" Target="consultantplus://offline/ref=75BF253B2A89DE4FEA76D5A7A47DC885414F1E532C5DBF84A7670154FBD1064764C6E80F3223A6026E48FAN3R5N" TargetMode="External"/><Relationship Id="rId23" Type="http://schemas.openxmlformats.org/officeDocument/2006/relationships/hyperlink" Target="consultantplus://offline/ref=75BF253B2A89DE4FEA76CBAAB21196814B4D48582D5CB3D2F9385A09ACNDR8N" TargetMode="External"/><Relationship Id="rId28" Type="http://schemas.openxmlformats.org/officeDocument/2006/relationships/hyperlink" Target="consultantplus://offline/ref=75BF253B2A89DE4FEA76CBAAB21196814A4441592558B3D2F9385A09ACNDR8N" TargetMode="External"/><Relationship Id="rId36" Type="http://schemas.openxmlformats.org/officeDocument/2006/relationships/hyperlink" Target="consultantplus://offline/ref=75BF253B2A89DE4FEA76D5A7A47DC885414F1E532D5AB88DA3670154FBD10647N6R4N" TargetMode="External"/><Relationship Id="rId49" Type="http://schemas.openxmlformats.org/officeDocument/2006/relationships/hyperlink" Target="consultantplus://offline/ref=75BF253B2A89DE4FEA76CBAAB21196814B4C41582658B3D2F9385A09ACNDR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17571</Words>
  <Characters>100159</Characters>
  <Application>Microsoft Office Word</Application>
  <DocSecurity>0</DocSecurity>
  <Lines>834</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 г.Чебоксары, Макова Г.Р., отдел мун. услуг</dc:creator>
  <cp:lastModifiedBy>Адм. г.Чебоксары, Макова Г.Р., отдел мун. услуг</cp:lastModifiedBy>
  <cp:revision>1</cp:revision>
  <dcterms:created xsi:type="dcterms:W3CDTF">2018-07-23T13:17:00Z</dcterms:created>
  <dcterms:modified xsi:type="dcterms:W3CDTF">2018-07-23T13:18:00Z</dcterms:modified>
</cp:coreProperties>
</file>