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75D" w:rsidRPr="00003496" w:rsidRDefault="00F7375D" w:rsidP="00F7375D">
      <w:pPr>
        <w:pStyle w:val="ConsPlusTitle"/>
        <w:jc w:val="right"/>
      </w:pPr>
      <w:bookmarkStart w:id="0" w:name="_GoBack"/>
      <w:bookmarkEnd w:id="0"/>
      <w:r w:rsidRPr="00003496">
        <w:t>ПРОЕКТ</w:t>
      </w:r>
    </w:p>
    <w:p w:rsidR="00F7375D" w:rsidRPr="00003496" w:rsidRDefault="00F7375D" w:rsidP="00F7375D">
      <w:pPr>
        <w:pStyle w:val="ConsPlusTitle"/>
        <w:jc w:val="right"/>
      </w:pPr>
      <w:r w:rsidRPr="00003496">
        <w:t xml:space="preserve"> </w:t>
      </w:r>
    </w:p>
    <w:p w:rsidR="00F7375D" w:rsidRPr="00003496" w:rsidRDefault="00F7375D" w:rsidP="00F7375D">
      <w:pPr>
        <w:pStyle w:val="ConsPlusNormal"/>
        <w:spacing w:line="240" w:lineRule="exact"/>
        <w:outlineLvl w:val="0"/>
      </w:pPr>
    </w:p>
    <w:tbl>
      <w:tblPr>
        <w:tblW w:w="0" w:type="auto"/>
        <w:tblInd w:w="-12" w:type="dxa"/>
        <w:tblLayout w:type="fixed"/>
        <w:tblLook w:val="0000" w:firstRow="0" w:lastRow="0" w:firstColumn="0" w:lastColumn="0" w:noHBand="0" w:noVBand="0"/>
      </w:tblPr>
      <w:tblGrid>
        <w:gridCol w:w="3540"/>
        <w:gridCol w:w="2160"/>
        <w:gridCol w:w="3391"/>
      </w:tblGrid>
      <w:tr w:rsidR="00F7375D" w:rsidRPr="00003496" w:rsidTr="000627E1">
        <w:trPr>
          <w:trHeight w:val="1130"/>
        </w:trPr>
        <w:tc>
          <w:tcPr>
            <w:tcW w:w="3540" w:type="dxa"/>
          </w:tcPr>
          <w:p w:rsidR="00F7375D" w:rsidRPr="00003496" w:rsidRDefault="00F7375D" w:rsidP="000627E1">
            <w:pPr>
              <w:ind w:firstLine="12"/>
              <w:jc w:val="center"/>
              <w:rPr>
                <w:b/>
              </w:rPr>
            </w:pPr>
            <w:r w:rsidRPr="00003496">
              <w:rPr>
                <w:b/>
              </w:rPr>
              <w:t>Чăваш Республики</w:t>
            </w:r>
          </w:p>
          <w:p w:rsidR="00F7375D" w:rsidRPr="00003496" w:rsidRDefault="00F7375D" w:rsidP="000627E1">
            <w:pPr>
              <w:ind w:firstLine="12"/>
              <w:jc w:val="center"/>
              <w:rPr>
                <w:b/>
              </w:rPr>
            </w:pPr>
            <w:r w:rsidRPr="00003496">
              <w:rPr>
                <w:b/>
              </w:rPr>
              <w:t>Шупашкар хула</w:t>
            </w:r>
          </w:p>
          <w:p w:rsidR="00F7375D" w:rsidRPr="00003496" w:rsidRDefault="00F7375D" w:rsidP="000627E1">
            <w:pPr>
              <w:ind w:firstLine="12"/>
              <w:jc w:val="center"/>
              <w:rPr>
                <w:b/>
              </w:rPr>
            </w:pPr>
            <w:r w:rsidRPr="00003496">
              <w:rPr>
                <w:b/>
              </w:rPr>
              <w:t>Администрацийě</w:t>
            </w:r>
          </w:p>
          <w:p w:rsidR="00F7375D" w:rsidRPr="00003496" w:rsidRDefault="00F7375D" w:rsidP="000627E1">
            <w:pPr>
              <w:ind w:firstLine="12"/>
              <w:jc w:val="center"/>
              <w:rPr>
                <w:b/>
              </w:rPr>
            </w:pPr>
          </w:p>
          <w:p w:rsidR="00F7375D" w:rsidRPr="00003496" w:rsidRDefault="00F7375D" w:rsidP="000627E1">
            <w:pPr>
              <w:ind w:firstLine="12"/>
              <w:jc w:val="center"/>
              <w:rPr>
                <w:sz w:val="28"/>
                <w:szCs w:val="28"/>
              </w:rPr>
            </w:pPr>
            <w:r w:rsidRPr="00003496">
              <w:rPr>
                <w:b/>
              </w:rPr>
              <w:t>ЙЫШĂНУ</w:t>
            </w:r>
          </w:p>
        </w:tc>
        <w:tc>
          <w:tcPr>
            <w:tcW w:w="2160" w:type="dxa"/>
          </w:tcPr>
          <w:p w:rsidR="00F7375D" w:rsidRPr="00003496" w:rsidRDefault="00F7375D" w:rsidP="000627E1">
            <w:pPr>
              <w:jc w:val="center"/>
              <w:rPr>
                <w:sz w:val="28"/>
                <w:szCs w:val="28"/>
              </w:rPr>
            </w:pPr>
            <w:r w:rsidRPr="00003496">
              <w:rPr>
                <w:noProof/>
                <w:sz w:val="28"/>
                <w:szCs w:val="28"/>
              </w:rPr>
              <w:drawing>
                <wp:inline distT="0" distB="0" distL="0" distR="0">
                  <wp:extent cx="590550" cy="8001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90550" cy="800100"/>
                          </a:xfrm>
                          <a:prstGeom prst="rect">
                            <a:avLst/>
                          </a:prstGeom>
                          <a:noFill/>
                          <a:ln w="9525">
                            <a:noFill/>
                            <a:miter lim="800000"/>
                            <a:headEnd/>
                            <a:tailEnd/>
                          </a:ln>
                        </pic:spPr>
                      </pic:pic>
                    </a:graphicData>
                  </a:graphic>
                </wp:inline>
              </w:drawing>
            </w:r>
          </w:p>
        </w:tc>
        <w:tc>
          <w:tcPr>
            <w:tcW w:w="3391" w:type="dxa"/>
          </w:tcPr>
          <w:p w:rsidR="00F7375D" w:rsidRPr="00003496" w:rsidRDefault="00F7375D" w:rsidP="000627E1">
            <w:pPr>
              <w:jc w:val="center"/>
              <w:rPr>
                <w:b/>
              </w:rPr>
            </w:pPr>
            <w:r w:rsidRPr="00003496">
              <w:rPr>
                <w:b/>
              </w:rPr>
              <w:t>Чувашская Республика</w:t>
            </w:r>
          </w:p>
          <w:p w:rsidR="00F7375D" w:rsidRPr="00003496" w:rsidRDefault="00F7375D" w:rsidP="000627E1">
            <w:pPr>
              <w:jc w:val="center"/>
              <w:rPr>
                <w:b/>
              </w:rPr>
            </w:pPr>
            <w:r w:rsidRPr="00003496">
              <w:rPr>
                <w:b/>
              </w:rPr>
              <w:t>Администрация</w:t>
            </w:r>
          </w:p>
          <w:p w:rsidR="00F7375D" w:rsidRPr="00003496" w:rsidRDefault="00F7375D" w:rsidP="000627E1">
            <w:pPr>
              <w:jc w:val="center"/>
              <w:rPr>
                <w:b/>
              </w:rPr>
            </w:pPr>
            <w:r w:rsidRPr="00003496">
              <w:rPr>
                <w:b/>
              </w:rPr>
              <w:t>города Чебоксары</w:t>
            </w:r>
          </w:p>
          <w:p w:rsidR="00F7375D" w:rsidRPr="00003496" w:rsidRDefault="00F7375D" w:rsidP="000627E1">
            <w:pPr>
              <w:jc w:val="center"/>
              <w:rPr>
                <w:b/>
              </w:rPr>
            </w:pPr>
          </w:p>
          <w:p w:rsidR="00F7375D" w:rsidRPr="00003496" w:rsidRDefault="00F7375D" w:rsidP="000627E1">
            <w:pPr>
              <w:jc w:val="center"/>
            </w:pPr>
            <w:r w:rsidRPr="00003496">
              <w:rPr>
                <w:b/>
              </w:rPr>
              <w:t>ПОСТАНОВЛЕНИЕ</w:t>
            </w:r>
          </w:p>
        </w:tc>
      </w:tr>
    </w:tbl>
    <w:p w:rsidR="00F7375D" w:rsidRPr="00003496" w:rsidRDefault="00F7375D" w:rsidP="00F7375D">
      <w:pPr>
        <w:ind w:firstLine="851"/>
        <w:jc w:val="both"/>
        <w:rPr>
          <w:sz w:val="26"/>
          <w:szCs w:val="26"/>
        </w:rPr>
      </w:pPr>
    </w:p>
    <w:p w:rsidR="00F7375D" w:rsidRPr="00003496" w:rsidRDefault="00F7375D" w:rsidP="00F7375D">
      <w:pPr>
        <w:jc w:val="center"/>
        <w:rPr>
          <w:sz w:val="26"/>
          <w:szCs w:val="26"/>
        </w:rPr>
      </w:pPr>
      <w:r w:rsidRPr="00003496">
        <w:rPr>
          <w:sz w:val="26"/>
          <w:szCs w:val="26"/>
        </w:rPr>
        <w:t>от_________  № ________</w:t>
      </w:r>
    </w:p>
    <w:p w:rsidR="00F7375D" w:rsidRPr="00003496" w:rsidRDefault="00F7375D" w:rsidP="00F7375D">
      <w:pPr>
        <w:jc w:val="center"/>
        <w:rPr>
          <w:sz w:val="26"/>
          <w:szCs w:val="26"/>
        </w:rPr>
      </w:pPr>
    </w:p>
    <w:p w:rsidR="00F7375D" w:rsidRPr="00003496" w:rsidRDefault="00F7375D" w:rsidP="00F7375D">
      <w:pPr>
        <w:jc w:val="center"/>
        <w:rPr>
          <w:sz w:val="26"/>
          <w:szCs w:val="26"/>
        </w:rPr>
      </w:pPr>
    </w:p>
    <w:p w:rsidR="00F7375D" w:rsidRPr="00003496" w:rsidRDefault="00F7375D" w:rsidP="00F7375D">
      <w:pPr>
        <w:pStyle w:val="ConsPlusTitle"/>
        <w:ind w:right="4388"/>
        <w:jc w:val="both"/>
        <w:rPr>
          <w:b w:val="0"/>
          <w:sz w:val="26"/>
          <w:szCs w:val="26"/>
        </w:rPr>
      </w:pPr>
    </w:p>
    <w:p w:rsidR="00F7375D" w:rsidRPr="00003496" w:rsidRDefault="00F7375D" w:rsidP="00F7375D">
      <w:pPr>
        <w:pStyle w:val="ConsPlusTitle"/>
        <w:ind w:right="4388"/>
        <w:jc w:val="both"/>
        <w:rPr>
          <w:b w:val="0"/>
          <w:sz w:val="26"/>
          <w:szCs w:val="26"/>
        </w:rPr>
      </w:pPr>
      <w:r w:rsidRPr="00003496">
        <w:rPr>
          <w:b w:val="0"/>
          <w:sz w:val="26"/>
          <w:szCs w:val="26"/>
        </w:rPr>
        <w:t xml:space="preserve">Об утверждении административного регламента </w:t>
      </w:r>
      <w:r w:rsidRPr="00003496">
        <w:rPr>
          <w:b w:val="0"/>
          <w:bCs/>
          <w:sz w:val="26"/>
          <w:szCs w:val="26"/>
        </w:rPr>
        <w:t>исполнения муниципальной услуги</w:t>
      </w:r>
      <w:r w:rsidRPr="00003496">
        <w:rPr>
          <w:b w:val="0"/>
          <w:sz w:val="26"/>
          <w:szCs w:val="26"/>
        </w:rPr>
        <w:t xml:space="preserve"> по согласованию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F7375D" w:rsidRPr="00003496" w:rsidRDefault="00F7375D" w:rsidP="00F7375D">
      <w:pPr>
        <w:pStyle w:val="ConsPlusNormal"/>
        <w:ind w:right="4388"/>
        <w:jc w:val="both"/>
        <w:rPr>
          <w:sz w:val="26"/>
          <w:szCs w:val="26"/>
        </w:rPr>
      </w:pPr>
    </w:p>
    <w:p w:rsidR="00F7375D" w:rsidRPr="00003496" w:rsidRDefault="00F7375D" w:rsidP="00F7375D">
      <w:pPr>
        <w:pStyle w:val="ConsPlusNormal"/>
        <w:spacing w:line="240" w:lineRule="exact"/>
        <w:jc w:val="center"/>
        <w:outlineLvl w:val="1"/>
        <w:rPr>
          <w:sz w:val="26"/>
          <w:szCs w:val="26"/>
        </w:rPr>
      </w:pPr>
    </w:p>
    <w:p w:rsidR="00F7375D" w:rsidRPr="00003496" w:rsidRDefault="00F7375D" w:rsidP="00F7375D">
      <w:pPr>
        <w:pStyle w:val="1"/>
        <w:spacing w:before="0" w:after="0" w:line="360" w:lineRule="auto"/>
        <w:ind w:firstLine="851"/>
        <w:jc w:val="both"/>
        <w:rPr>
          <w:rFonts w:ascii="Times New Roman" w:hAnsi="Times New Roman" w:cs="Times New Roman"/>
          <w:b w:val="0"/>
          <w:color w:val="auto"/>
          <w:sz w:val="26"/>
          <w:szCs w:val="26"/>
        </w:rPr>
      </w:pPr>
    </w:p>
    <w:p w:rsidR="00F7375D" w:rsidRPr="00003496" w:rsidRDefault="00F7375D" w:rsidP="00F7375D">
      <w:pPr>
        <w:pStyle w:val="1"/>
        <w:spacing w:before="0" w:after="0" w:line="360" w:lineRule="auto"/>
        <w:ind w:firstLine="851"/>
        <w:jc w:val="both"/>
        <w:rPr>
          <w:rFonts w:ascii="Times New Roman" w:hAnsi="Times New Roman" w:cs="Times New Roman"/>
          <w:b w:val="0"/>
          <w:color w:val="auto"/>
          <w:sz w:val="26"/>
          <w:szCs w:val="26"/>
        </w:rPr>
      </w:pPr>
      <w:r w:rsidRPr="00003496">
        <w:rPr>
          <w:rFonts w:ascii="Times New Roman" w:hAnsi="Times New Roman" w:cs="Times New Roman"/>
          <w:b w:val="0"/>
          <w:color w:val="auto"/>
          <w:sz w:val="26"/>
          <w:szCs w:val="26"/>
        </w:rPr>
        <w:t xml:space="preserve">В соответствии с Федеральным законом от 7 декабря 2011 г. № 416-ФЗ «О водоснабжении и водоотведении», Федеральным </w:t>
      </w:r>
      <w:hyperlink r:id="rId9" w:history="1">
        <w:r w:rsidRPr="00003496">
          <w:rPr>
            <w:rFonts w:ascii="Times New Roman" w:hAnsi="Times New Roman" w:cs="Times New Roman"/>
            <w:b w:val="0"/>
            <w:color w:val="auto"/>
            <w:sz w:val="26"/>
            <w:szCs w:val="26"/>
          </w:rPr>
          <w:t>законом</w:t>
        </w:r>
      </w:hyperlink>
      <w:r w:rsidRPr="00003496">
        <w:rPr>
          <w:rFonts w:ascii="Times New Roman" w:hAnsi="Times New Roman" w:cs="Times New Roman"/>
          <w:b w:val="0"/>
          <w:color w:val="auto"/>
          <w:sz w:val="26"/>
          <w:szCs w:val="26"/>
        </w:rPr>
        <w:t xml:space="preserve"> от 27 июля </w:t>
      </w:r>
      <w:smartTag w:uri="urn:schemas-microsoft-com:office:smarttags" w:element="metricconverter">
        <w:smartTagPr>
          <w:attr w:name="ProductID" w:val="2010 г"/>
        </w:smartTagPr>
        <w:r w:rsidRPr="00003496">
          <w:rPr>
            <w:rFonts w:ascii="Times New Roman" w:hAnsi="Times New Roman" w:cs="Times New Roman"/>
            <w:b w:val="0"/>
            <w:color w:val="auto"/>
            <w:sz w:val="26"/>
            <w:szCs w:val="26"/>
          </w:rPr>
          <w:t>2010 г</w:t>
        </w:r>
      </w:smartTag>
      <w:r w:rsidRPr="00003496">
        <w:rPr>
          <w:rFonts w:ascii="Times New Roman" w:hAnsi="Times New Roman" w:cs="Times New Roman"/>
          <w:b w:val="0"/>
          <w:color w:val="auto"/>
          <w:sz w:val="26"/>
          <w:szCs w:val="26"/>
        </w:rPr>
        <w:t xml:space="preserve">. № 210-ФЗ «Об организации предоставления государственных и муниципальных услуг», </w:t>
      </w:r>
      <w:hyperlink r:id="rId10" w:history="1">
        <w:r w:rsidRPr="00003496">
          <w:rPr>
            <w:rStyle w:val="a3"/>
            <w:rFonts w:ascii="Times New Roman" w:hAnsi="Times New Roman" w:cs="Times New Roman"/>
            <w:color w:val="auto"/>
            <w:sz w:val="26"/>
            <w:szCs w:val="26"/>
          </w:rPr>
          <w:t>постановлением Правительства РФ от 10 апреля 2013 г. № 317 «Об утверждении Положения о плане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hyperlink>
      <w:r w:rsidRPr="00003496">
        <w:rPr>
          <w:rFonts w:ascii="Times New Roman" w:hAnsi="Times New Roman" w:cs="Times New Roman"/>
          <w:b w:val="0"/>
          <w:color w:val="auto"/>
          <w:sz w:val="26"/>
          <w:szCs w:val="26"/>
        </w:rPr>
        <w:t xml:space="preserve">, </w:t>
      </w:r>
      <w:hyperlink r:id="rId11" w:history="1">
        <w:r w:rsidRPr="00003496">
          <w:rPr>
            <w:rStyle w:val="a6"/>
            <w:rFonts w:ascii="Times New Roman" w:hAnsi="Times New Roman" w:cs="Times New Roman"/>
            <w:b w:val="0"/>
            <w:color w:val="auto"/>
            <w:sz w:val="26"/>
            <w:szCs w:val="26"/>
            <w:u w:val="none"/>
          </w:rPr>
          <w:t>постановлением</w:t>
        </w:r>
      </w:hyperlink>
      <w:r w:rsidRPr="00003496">
        <w:rPr>
          <w:rFonts w:ascii="Times New Roman" w:hAnsi="Times New Roman" w:cs="Times New Roman"/>
          <w:b w:val="0"/>
          <w:color w:val="auto"/>
          <w:sz w:val="26"/>
          <w:szCs w:val="26"/>
        </w:rPr>
        <w:t xml:space="preserve"> администрации города Чебоксары Чувашской Республики от 06 июня 2013 г. № 1776 «О порядке разработки, утверждения и проведения экспертизы административных регламентов предоставления муниципальных услуг и исполнения муниципальных функций» администрация города Чебоксары постановляет:</w:t>
      </w:r>
    </w:p>
    <w:p w:rsidR="00F7375D" w:rsidRPr="00003496" w:rsidRDefault="00F7375D" w:rsidP="00F7375D">
      <w:pPr>
        <w:spacing w:line="360" w:lineRule="auto"/>
        <w:ind w:firstLine="851"/>
        <w:jc w:val="both"/>
        <w:rPr>
          <w:sz w:val="26"/>
          <w:szCs w:val="26"/>
        </w:rPr>
      </w:pPr>
    </w:p>
    <w:p w:rsidR="00F7375D" w:rsidRPr="00003496" w:rsidRDefault="00F7375D" w:rsidP="00F7375D">
      <w:pPr>
        <w:pStyle w:val="ConsPlusTitle"/>
        <w:spacing w:line="360" w:lineRule="auto"/>
        <w:ind w:right="-6" w:firstLine="851"/>
        <w:jc w:val="both"/>
        <w:rPr>
          <w:b w:val="0"/>
          <w:sz w:val="26"/>
          <w:szCs w:val="26"/>
        </w:rPr>
      </w:pPr>
    </w:p>
    <w:p w:rsidR="00F7375D" w:rsidRPr="00003496" w:rsidRDefault="00F7375D" w:rsidP="00F7375D">
      <w:pPr>
        <w:pStyle w:val="ConsPlusTitle"/>
        <w:spacing w:line="360" w:lineRule="auto"/>
        <w:ind w:right="-6" w:firstLine="851"/>
        <w:jc w:val="both"/>
        <w:rPr>
          <w:b w:val="0"/>
          <w:sz w:val="26"/>
          <w:szCs w:val="26"/>
        </w:rPr>
      </w:pPr>
    </w:p>
    <w:p w:rsidR="00F7375D" w:rsidRPr="00003496" w:rsidRDefault="00F7375D" w:rsidP="00F7375D">
      <w:pPr>
        <w:pStyle w:val="ConsPlusTitle"/>
        <w:spacing w:line="360" w:lineRule="auto"/>
        <w:ind w:right="-6" w:firstLine="851"/>
        <w:jc w:val="both"/>
        <w:rPr>
          <w:b w:val="0"/>
          <w:sz w:val="26"/>
          <w:szCs w:val="26"/>
        </w:rPr>
      </w:pPr>
    </w:p>
    <w:p w:rsidR="00F7375D" w:rsidRPr="00003496" w:rsidRDefault="00F7375D" w:rsidP="00F7375D">
      <w:pPr>
        <w:pStyle w:val="ConsPlusTitle"/>
        <w:spacing w:line="360" w:lineRule="auto"/>
        <w:ind w:right="-6" w:firstLine="851"/>
        <w:jc w:val="both"/>
        <w:rPr>
          <w:b w:val="0"/>
          <w:sz w:val="26"/>
          <w:szCs w:val="26"/>
        </w:rPr>
      </w:pPr>
    </w:p>
    <w:p w:rsidR="00F7375D" w:rsidRPr="00003496" w:rsidRDefault="00F7375D" w:rsidP="00F7375D">
      <w:pPr>
        <w:pStyle w:val="ConsPlusTitle"/>
        <w:spacing w:line="360" w:lineRule="auto"/>
        <w:ind w:right="-6" w:firstLine="851"/>
        <w:jc w:val="both"/>
        <w:rPr>
          <w:b w:val="0"/>
          <w:sz w:val="26"/>
          <w:szCs w:val="26"/>
        </w:rPr>
      </w:pPr>
    </w:p>
    <w:p w:rsidR="00F7375D" w:rsidRPr="00003496" w:rsidRDefault="00F7375D" w:rsidP="00F7375D">
      <w:pPr>
        <w:pStyle w:val="ConsPlusTitle"/>
        <w:spacing w:line="360" w:lineRule="auto"/>
        <w:ind w:right="-6" w:firstLine="851"/>
        <w:jc w:val="both"/>
        <w:rPr>
          <w:b w:val="0"/>
          <w:sz w:val="26"/>
          <w:szCs w:val="26"/>
        </w:rPr>
      </w:pPr>
    </w:p>
    <w:p w:rsidR="00F7375D" w:rsidRPr="00003496" w:rsidRDefault="00F7375D" w:rsidP="00F7375D">
      <w:pPr>
        <w:pStyle w:val="ConsPlusTitle"/>
        <w:spacing w:line="360" w:lineRule="auto"/>
        <w:ind w:right="-6" w:firstLine="851"/>
        <w:jc w:val="both"/>
        <w:rPr>
          <w:b w:val="0"/>
          <w:sz w:val="26"/>
          <w:szCs w:val="26"/>
        </w:rPr>
      </w:pPr>
      <w:r w:rsidRPr="00003496">
        <w:rPr>
          <w:b w:val="0"/>
          <w:sz w:val="26"/>
          <w:szCs w:val="26"/>
        </w:rPr>
        <w:lastRenderedPageBreak/>
        <w:t xml:space="preserve">1. Утвердить прилагаемый </w:t>
      </w:r>
      <w:hyperlink w:anchor="sub_1000" w:history="1">
        <w:r w:rsidRPr="00003496">
          <w:rPr>
            <w:rStyle w:val="a3"/>
            <w:color w:val="auto"/>
            <w:sz w:val="26"/>
            <w:szCs w:val="26"/>
          </w:rPr>
          <w:t>Административный регламент</w:t>
        </w:r>
      </w:hyperlink>
      <w:r w:rsidRPr="00003496">
        <w:rPr>
          <w:b w:val="0"/>
          <w:sz w:val="26"/>
          <w:szCs w:val="26"/>
        </w:rPr>
        <w:t xml:space="preserve"> администрации города Чебоксары исполнения муниципальной услуги по согласованию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F7375D" w:rsidRPr="00003496" w:rsidRDefault="00F7375D" w:rsidP="00F7375D">
      <w:pPr>
        <w:pStyle w:val="ConsPlusTitle"/>
        <w:spacing w:line="360" w:lineRule="auto"/>
        <w:ind w:right="-6" w:firstLine="851"/>
        <w:jc w:val="both"/>
        <w:rPr>
          <w:b w:val="0"/>
          <w:bCs/>
          <w:sz w:val="26"/>
          <w:szCs w:val="26"/>
        </w:rPr>
      </w:pPr>
      <w:r w:rsidRPr="00003496">
        <w:rPr>
          <w:b w:val="0"/>
          <w:sz w:val="26"/>
          <w:szCs w:val="26"/>
        </w:rPr>
        <w:t>2. Управлению по связям со СМИ и молодежной политики администрации города Чебоксары опубликовать данное постановление в средствах массовой информации.</w:t>
      </w:r>
    </w:p>
    <w:p w:rsidR="00F7375D" w:rsidRPr="00003496" w:rsidRDefault="00F7375D" w:rsidP="00F7375D">
      <w:pPr>
        <w:spacing w:line="360" w:lineRule="auto"/>
        <w:ind w:firstLine="851"/>
        <w:jc w:val="both"/>
        <w:rPr>
          <w:sz w:val="26"/>
          <w:szCs w:val="26"/>
        </w:rPr>
      </w:pPr>
      <w:r w:rsidRPr="00003496">
        <w:rPr>
          <w:sz w:val="26"/>
          <w:szCs w:val="26"/>
        </w:rPr>
        <w:t xml:space="preserve">3. Настоящее постановление вступает в силу со дня его </w:t>
      </w:r>
      <w:hyperlink r:id="rId12" w:history="1">
        <w:r w:rsidRPr="00003496">
          <w:rPr>
            <w:rStyle w:val="a3"/>
            <w:b w:val="0"/>
            <w:color w:val="auto"/>
            <w:sz w:val="26"/>
            <w:szCs w:val="26"/>
          </w:rPr>
          <w:t>официального опубликования</w:t>
        </w:r>
      </w:hyperlink>
      <w:r w:rsidRPr="00003496">
        <w:rPr>
          <w:sz w:val="26"/>
          <w:szCs w:val="26"/>
        </w:rPr>
        <w:t>.</w:t>
      </w:r>
    </w:p>
    <w:p w:rsidR="00F7375D" w:rsidRPr="00003496" w:rsidRDefault="00F7375D" w:rsidP="00F7375D">
      <w:pPr>
        <w:spacing w:line="360" w:lineRule="auto"/>
        <w:ind w:firstLine="851"/>
        <w:jc w:val="both"/>
        <w:rPr>
          <w:sz w:val="26"/>
          <w:szCs w:val="26"/>
        </w:rPr>
      </w:pPr>
      <w:r w:rsidRPr="00003496">
        <w:rPr>
          <w:sz w:val="26"/>
          <w:szCs w:val="26"/>
        </w:rPr>
        <w:t>4. Контроль за выполнением настоящего постановления возложить на заместителя главы администрации города Чебоксары по вопросам ЖКХ.</w:t>
      </w:r>
    </w:p>
    <w:p w:rsidR="00F7375D" w:rsidRPr="00003496" w:rsidRDefault="00F7375D" w:rsidP="00F7375D">
      <w:pPr>
        <w:spacing w:line="360" w:lineRule="auto"/>
        <w:ind w:firstLine="851"/>
        <w:jc w:val="both"/>
        <w:rPr>
          <w:sz w:val="26"/>
          <w:szCs w:val="26"/>
        </w:rPr>
      </w:pPr>
    </w:p>
    <w:tbl>
      <w:tblPr>
        <w:tblW w:w="0" w:type="auto"/>
        <w:tblInd w:w="108" w:type="dxa"/>
        <w:tblLook w:val="0000" w:firstRow="0" w:lastRow="0" w:firstColumn="0" w:lastColumn="0" w:noHBand="0" w:noVBand="0"/>
      </w:tblPr>
      <w:tblGrid>
        <w:gridCol w:w="6242"/>
        <w:gridCol w:w="3221"/>
      </w:tblGrid>
      <w:tr w:rsidR="00F7375D" w:rsidRPr="00003496" w:rsidTr="000627E1">
        <w:tc>
          <w:tcPr>
            <w:tcW w:w="6242" w:type="dxa"/>
            <w:tcBorders>
              <w:top w:val="nil"/>
              <w:left w:val="nil"/>
              <w:bottom w:val="nil"/>
              <w:right w:val="nil"/>
            </w:tcBorders>
          </w:tcPr>
          <w:p w:rsidR="00F7375D" w:rsidRPr="00003496" w:rsidRDefault="00F7375D" w:rsidP="000627E1">
            <w:pPr>
              <w:pStyle w:val="a7"/>
              <w:spacing w:line="360" w:lineRule="auto"/>
              <w:ind w:firstLine="851"/>
              <w:jc w:val="both"/>
              <w:rPr>
                <w:rFonts w:ascii="Times New Roman" w:hAnsi="Times New Roman" w:cs="Times New Roman"/>
                <w:sz w:val="26"/>
                <w:szCs w:val="26"/>
              </w:rPr>
            </w:pPr>
          </w:p>
          <w:p w:rsidR="00F7375D" w:rsidRPr="00003496" w:rsidRDefault="00F7375D" w:rsidP="000627E1">
            <w:pPr>
              <w:pStyle w:val="a7"/>
              <w:spacing w:line="360" w:lineRule="auto"/>
              <w:ind w:firstLine="851"/>
              <w:jc w:val="both"/>
              <w:rPr>
                <w:rFonts w:ascii="Times New Roman" w:hAnsi="Times New Roman" w:cs="Times New Roman"/>
                <w:sz w:val="26"/>
                <w:szCs w:val="26"/>
              </w:rPr>
            </w:pPr>
          </w:p>
          <w:p w:rsidR="00F7375D" w:rsidRPr="00003496" w:rsidRDefault="00F7375D" w:rsidP="000627E1">
            <w:pPr>
              <w:spacing w:line="360" w:lineRule="auto"/>
              <w:rPr>
                <w:sz w:val="26"/>
                <w:szCs w:val="26"/>
              </w:rPr>
            </w:pPr>
          </w:p>
          <w:p w:rsidR="00F7375D" w:rsidRPr="00003496" w:rsidRDefault="00F7375D" w:rsidP="000627E1">
            <w:pPr>
              <w:pStyle w:val="a7"/>
              <w:spacing w:line="360" w:lineRule="auto"/>
              <w:jc w:val="both"/>
              <w:rPr>
                <w:rFonts w:ascii="Times New Roman" w:hAnsi="Times New Roman" w:cs="Times New Roman"/>
                <w:sz w:val="26"/>
                <w:szCs w:val="26"/>
              </w:rPr>
            </w:pPr>
          </w:p>
          <w:p w:rsidR="00F7375D" w:rsidRPr="00003496" w:rsidRDefault="00F7375D" w:rsidP="000627E1">
            <w:pPr>
              <w:pStyle w:val="a7"/>
              <w:spacing w:line="360" w:lineRule="auto"/>
              <w:jc w:val="both"/>
              <w:rPr>
                <w:rFonts w:ascii="Times New Roman" w:hAnsi="Times New Roman" w:cs="Times New Roman"/>
                <w:sz w:val="26"/>
                <w:szCs w:val="26"/>
              </w:rPr>
            </w:pPr>
          </w:p>
          <w:p w:rsidR="00F7375D" w:rsidRPr="00003496" w:rsidRDefault="00F7375D" w:rsidP="000627E1">
            <w:pPr>
              <w:pStyle w:val="a7"/>
              <w:spacing w:line="360" w:lineRule="auto"/>
              <w:jc w:val="both"/>
              <w:rPr>
                <w:rFonts w:ascii="Times New Roman" w:hAnsi="Times New Roman" w:cs="Times New Roman"/>
                <w:sz w:val="26"/>
                <w:szCs w:val="26"/>
              </w:rPr>
            </w:pPr>
            <w:r w:rsidRPr="00003496">
              <w:rPr>
                <w:rFonts w:ascii="Times New Roman" w:hAnsi="Times New Roman" w:cs="Times New Roman"/>
                <w:sz w:val="26"/>
                <w:szCs w:val="26"/>
              </w:rPr>
              <w:t>Глава администрации города Чебоксары</w:t>
            </w:r>
          </w:p>
        </w:tc>
        <w:tc>
          <w:tcPr>
            <w:tcW w:w="3221" w:type="dxa"/>
            <w:tcBorders>
              <w:top w:val="nil"/>
              <w:left w:val="nil"/>
              <w:bottom w:val="nil"/>
              <w:right w:val="nil"/>
            </w:tcBorders>
          </w:tcPr>
          <w:p w:rsidR="00F7375D" w:rsidRPr="00003496" w:rsidRDefault="00F7375D" w:rsidP="000627E1">
            <w:pPr>
              <w:pStyle w:val="a8"/>
              <w:spacing w:line="360" w:lineRule="auto"/>
              <w:ind w:firstLine="851"/>
              <w:rPr>
                <w:rFonts w:ascii="Times New Roman" w:hAnsi="Times New Roman" w:cs="Times New Roman"/>
                <w:sz w:val="26"/>
                <w:szCs w:val="26"/>
              </w:rPr>
            </w:pPr>
          </w:p>
          <w:p w:rsidR="00F7375D" w:rsidRPr="00003496" w:rsidRDefault="00F7375D" w:rsidP="000627E1">
            <w:pPr>
              <w:pStyle w:val="a8"/>
              <w:spacing w:line="360" w:lineRule="auto"/>
              <w:ind w:firstLine="851"/>
              <w:rPr>
                <w:rFonts w:ascii="Times New Roman" w:hAnsi="Times New Roman" w:cs="Times New Roman"/>
                <w:sz w:val="26"/>
                <w:szCs w:val="26"/>
              </w:rPr>
            </w:pPr>
          </w:p>
          <w:p w:rsidR="00F7375D" w:rsidRPr="00003496" w:rsidRDefault="00F7375D" w:rsidP="000627E1">
            <w:pPr>
              <w:pStyle w:val="a8"/>
              <w:spacing w:line="360" w:lineRule="auto"/>
              <w:ind w:firstLine="851"/>
              <w:rPr>
                <w:rFonts w:ascii="Times New Roman" w:hAnsi="Times New Roman" w:cs="Times New Roman"/>
                <w:sz w:val="26"/>
                <w:szCs w:val="26"/>
              </w:rPr>
            </w:pPr>
          </w:p>
          <w:p w:rsidR="00F7375D" w:rsidRPr="00003496" w:rsidRDefault="00F7375D" w:rsidP="000627E1">
            <w:pPr>
              <w:pStyle w:val="a8"/>
              <w:spacing w:line="360" w:lineRule="auto"/>
              <w:ind w:firstLine="851"/>
              <w:rPr>
                <w:rFonts w:ascii="Times New Roman" w:hAnsi="Times New Roman" w:cs="Times New Roman"/>
                <w:sz w:val="26"/>
                <w:szCs w:val="26"/>
              </w:rPr>
            </w:pPr>
          </w:p>
          <w:p w:rsidR="00F7375D" w:rsidRPr="00003496" w:rsidRDefault="00F7375D" w:rsidP="000627E1">
            <w:pPr>
              <w:pStyle w:val="a8"/>
              <w:spacing w:line="360" w:lineRule="auto"/>
              <w:ind w:firstLine="851"/>
              <w:rPr>
                <w:rFonts w:ascii="Times New Roman" w:hAnsi="Times New Roman" w:cs="Times New Roman"/>
                <w:sz w:val="26"/>
                <w:szCs w:val="26"/>
              </w:rPr>
            </w:pPr>
          </w:p>
          <w:p w:rsidR="00F7375D" w:rsidRPr="00003496" w:rsidRDefault="00F7375D" w:rsidP="000627E1">
            <w:pPr>
              <w:pStyle w:val="a8"/>
              <w:spacing w:line="360" w:lineRule="auto"/>
              <w:ind w:firstLine="851"/>
              <w:rPr>
                <w:rFonts w:ascii="Times New Roman" w:hAnsi="Times New Roman" w:cs="Times New Roman"/>
                <w:sz w:val="26"/>
                <w:szCs w:val="26"/>
              </w:rPr>
            </w:pPr>
            <w:r w:rsidRPr="00003496">
              <w:rPr>
                <w:rFonts w:ascii="Times New Roman" w:hAnsi="Times New Roman" w:cs="Times New Roman"/>
                <w:sz w:val="26"/>
                <w:szCs w:val="26"/>
              </w:rPr>
              <w:t>А.О. Ладыков</w:t>
            </w:r>
          </w:p>
        </w:tc>
      </w:tr>
      <w:tr w:rsidR="00F7375D" w:rsidRPr="00003496" w:rsidTr="000627E1">
        <w:tc>
          <w:tcPr>
            <w:tcW w:w="6242" w:type="dxa"/>
            <w:tcBorders>
              <w:top w:val="nil"/>
              <w:left w:val="nil"/>
              <w:bottom w:val="nil"/>
              <w:right w:val="nil"/>
            </w:tcBorders>
          </w:tcPr>
          <w:p w:rsidR="00F7375D" w:rsidRPr="00003496" w:rsidRDefault="00F7375D" w:rsidP="000627E1">
            <w:pPr>
              <w:pStyle w:val="a7"/>
              <w:spacing w:line="360" w:lineRule="auto"/>
              <w:ind w:firstLine="851"/>
              <w:jc w:val="both"/>
              <w:rPr>
                <w:rFonts w:ascii="Times New Roman" w:hAnsi="Times New Roman" w:cs="Times New Roman"/>
                <w:sz w:val="26"/>
                <w:szCs w:val="26"/>
              </w:rPr>
            </w:pPr>
          </w:p>
        </w:tc>
        <w:tc>
          <w:tcPr>
            <w:tcW w:w="3221" w:type="dxa"/>
            <w:tcBorders>
              <w:top w:val="nil"/>
              <w:left w:val="nil"/>
              <w:bottom w:val="nil"/>
              <w:right w:val="nil"/>
            </w:tcBorders>
          </w:tcPr>
          <w:p w:rsidR="00F7375D" w:rsidRPr="00003496" w:rsidRDefault="00F7375D" w:rsidP="000627E1">
            <w:pPr>
              <w:pStyle w:val="a8"/>
              <w:spacing w:line="360" w:lineRule="auto"/>
              <w:ind w:firstLine="851"/>
              <w:rPr>
                <w:rFonts w:ascii="Times New Roman" w:hAnsi="Times New Roman" w:cs="Times New Roman"/>
                <w:sz w:val="26"/>
                <w:szCs w:val="26"/>
              </w:rPr>
            </w:pPr>
          </w:p>
        </w:tc>
      </w:tr>
    </w:tbl>
    <w:p w:rsidR="00F7375D" w:rsidRPr="00003496" w:rsidRDefault="00F7375D" w:rsidP="00F7375D">
      <w:pPr>
        <w:autoSpaceDE w:val="0"/>
        <w:autoSpaceDN w:val="0"/>
        <w:adjustRightInd w:val="0"/>
        <w:spacing w:line="360" w:lineRule="auto"/>
        <w:ind w:firstLine="851"/>
        <w:jc w:val="both"/>
        <w:outlineLvl w:val="0"/>
        <w:rPr>
          <w:bCs/>
          <w:sz w:val="26"/>
          <w:szCs w:val="26"/>
        </w:rPr>
      </w:pPr>
    </w:p>
    <w:p w:rsidR="00F7375D" w:rsidRPr="00003496" w:rsidRDefault="00F7375D" w:rsidP="00F7375D">
      <w:pPr>
        <w:autoSpaceDE w:val="0"/>
        <w:autoSpaceDN w:val="0"/>
        <w:adjustRightInd w:val="0"/>
        <w:spacing w:line="360" w:lineRule="auto"/>
        <w:ind w:firstLine="851"/>
        <w:jc w:val="both"/>
        <w:outlineLvl w:val="0"/>
        <w:rPr>
          <w:bCs/>
          <w:sz w:val="26"/>
          <w:szCs w:val="26"/>
        </w:rPr>
      </w:pPr>
    </w:p>
    <w:p w:rsidR="00F7375D" w:rsidRPr="00003496" w:rsidRDefault="00F7375D" w:rsidP="00F7375D">
      <w:pPr>
        <w:autoSpaceDE w:val="0"/>
        <w:autoSpaceDN w:val="0"/>
        <w:adjustRightInd w:val="0"/>
        <w:ind w:firstLine="851"/>
        <w:jc w:val="both"/>
        <w:outlineLvl w:val="0"/>
        <w:rPr>
          <w:bCs/>
          <w:sz w:val="26"/>
          <w:szCs w:val="26"/>
        </w:rPr>
      </w:pPr>
    </w:p>
    <w:p w:rsidR="00F7375D" w:rsidRPr="00003496" w:rsidRDefault="00F7375D" w:rsidP="00F7375D">
      <w:pPr>
        <w:autoSpaceDE w:val="0"/>
        <w:autoSpaceDN w:val="0"/>
        <w:adjustRightInd w:val="0"/>
        <w:ind w:firstLine="851"/>
        <w:jc w:val="both"/>
        <w:outlineLvl w:val="0"/>
        <w:rPr>
          <w:bCs/>
          <w:sz w:val="26"/>
          <w:szCs w:val="26"/>
        </w:rPr>
      </w:pPr>
    </w:p>
    <w:p w:rsidR="00F7375D" w:rsidRPr="00003496" w:rsidRDefault="00F7375D" w:rsidP="00F7375D">
      <w:pPr>
        <w:rPr>
          <w:sz w:val="26"/>
          <w:szCs w:val="26"/>
        </w:rPr>
      </w:pPr>
    </w:p>
    <w:p w:rsidR="00F7375D" w:rsidRPr="00003496" w:rsidRDefault="00F7375D" w:rsidP="00F7375D">
      <w:pPr>
        <w:rPr>
          <w:sz w:val="26"/>
          <w:szCs w:val="26"/>
        </w:rPr>
      </w:pPr>
    </w:p>
    <w:p w:rsidR="00F7375D" w:rsidRPr="00003496" w:rsidRDefault="00F7375D" w:rsidP="00F7375D">
      <w:pPr>
        <w:pStyle w:val="ConsPlusTitle"/>
        <w:spacing w:line="240" w:lineRule="exact"/>
        <w:rPr>
          <w:b w:val="0"/>
          <w:sz w:val="26"/>
          <w:szCs w:val="26"/>
        </w:rPr>
      </w:pPr>
    </w:p>
    <w:p w:rsidR="00F7375D" w:rsidRPr="00003496" w:rsidRDefault="00F7375D" w:rsidP="00F7375D">
      <w:pPr>
        <w:pStyle w:val="ConsPlusNormal"/>
        <w:jc w:val="both"/>
        <w:rPr>
          <w:sz w:val="26"/>
          <w:szCs w:val="26"/>
        </w:rPr>
      </w:pPr>
    </w:p>
    <w:p w:rsidR="00F7375D" w:rsidRPr="00003496" w:rsidRDefault="00F7375D" w:rsidP="00F7375D">
      <w:pPr>
        <w:pStyle w:val="ConsPlusNormal"/>
        <w:jc w:val="both"/>
        <w:rPr>
          <w:sz w:val="26"/>
          <w:szCs w:val="26"/>
        </w:rPr>
      </w:pPr>
    </w:p>
    <w:p w:rsidR="00F7375D" w:rsidRPr="00003496" w:rsidRDefault="00F7375D" w:rsidP="00F7375D">
      <w:pPr>
        <w:pStyle w:val="ConsPlusNormal"/>
        <w:jc w:val="both"/>
        <w:rPr>
          <w:sz w:val="26"/>
          <w:szCs w:val="26"/>
        </w:rPr>
      </w:pPr>
    </w:p>
    <w:p w:rsidR="00F7375D" w:rsidRPr="00003496" w:rsidRDefault="00F7375D" w:rsidP="00F7375D">
      <w:pPr>
        <w:pStyle w:val="ConsPlusNormal"/>
        <w:jc w:val="both"/>
        <w:rPr>
          <w:sz w:val="26"/>
          <w:szCs w:val="26"/>
        </w:rPr>
      </w:pPr>
    </w:p>
    <w:p w:rsidR="00F7375D" w:rsidRPr="00003496" w:rsidRDefault="00F7375D" w:rsidP="00F7375D">
      <w:pPr>
        <w:pStyle w:val="ConsPlusNormal"/>
        <w:jc w:val="both"/>
        <w:rPr>
          <w:sz w:val="26"/>
          <w:szCs w:val="26"/>
        </w:rPr>
      </w:pPr>
    </w:p>
    <w:p w:rsidR="00F7375D" w:rsidRPr="00003496" w:rsidRDefault="00F7375D" w:rsidP="00F7375D">
      <w:pPr>
        <w:pStyle w:val="ConsPlusNormal"/>
        <w:jc w:val="both"/>
        <w:rPr>
          <w:sz w:val="26"/>
          <w:szCs w:val="26"/>
        </w:rPr>
      </w:pPr>
    </w:p>
    <w:p w:rsidR="00F7375D" w:rsidRPr="00003496" w:rsidRDefault="00F7375D" w:rsidP="00F7375D">
      <w:pPr>
        <w:pStyle w:val="ConsPlusNormal"/>
        <w:jc w:val="both"/>
        <w:rPr>
          <w:sz w:val="26"/>
          <w:szCs w:val="26"/>
        </w:rPr>
      </w:pPr>
    </w:p>
    <w:p w:rsidR="00F7375D" w:rsidRPr="00003496" w:rsidRDefault="00F7375D" w:rsidP="00F7375D">
      <w:pPr>
        <w:pStyle w:val="ConsPlusNormal"/>
        <w:jc w:val="both"/>
        <w:rPr>
          <w:sz w:val="26"/>
          <w:szCs w:val="26"/>
        </w:rPr>
      </w:pPr>
    </w:p>
    <w:p w:rsidR="00F7375D" w:rsidRPr="00003496" w:rsidRDefault="00F7375D" w:rsidP="00F7375D">
      <w:pPr>
        <w:pStyle w:val="ConsPlusNormal"/>
        <w:jc w:val="both"/>
        <w:rPr>
          <w:sz w:val="26"/>
          <w:szCs w:val="26"/>
        </w:rPr>
      </w:pPr>
    </w:p>
    <w:p w:rsidR="00F7375D" w:rsidRPr="00003496" w:rsidRDefault="00F7375D" w:rsidP="00F7375D">
      <w:pPr>
        <w:pStyle w:val="ConsPlusNormal"/>
        <w:jc w:val="both"/>
        <w:rPr>
          <w:sz w:val="26"/>
          <w:szCs w:val="26"/>
        </w:rPr>
      </w:pPr>
    </w:p>
    <w:p w:rsidR="00F7375D" w:rsidRPr="00003496" w:rsidRDefault="00F7375D" w:rsidP="00F7375D">
      <w:pPr>
        <w:pStyle w:val="ConsPlusTitle"/>
        <w:jc w:val="center"/>
        <w:rPr>
          <w:b w:val="0"/>
          <w:sz w:val="26"/>
          <w:szCs w:val="26"/>
        </w:rPr>
      </w:pPr>
      <w:bookmarkStart w:id="1" w:name="P35"/>
      <w:bookmarkEnd w:id="1"/>
    </w:p>
    <w:p w:rsidR="00F7375D" w:rsidRPr="00003496" w:rsidRDefault="00F7375D" w:rsidP="00F7375D">
      <w:pPr>
        <w:pStyle w:val="ConsPlusTitle"/>
        <w:jc w:val="center"/>
      </w:pPr>
      <w:r w:rsidRPr="00003496">
        <w:lastRenderedPageBreak/>
        <w:t>Административный регламент</w:t>
      </w:r>
    </w:p>
    <w:p w:rsidR="00F7375D" w:rsidRPr="00003496" w:rsidRDefault="00F7375D" w:rsidP="00F7375D">
      <w:pPr>
        <w:pStyle w:val="ConsPlusTitle"/>
        <w:jc w:val="center"/>
      </w:pPr>
      <w:r w:rsidRPr="00003496">
        <w:t>по предоставлению муниципальной услуги по согласованию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F7375D" w:rsidRPr="00003496" w:rsidRDefault="00F7375D" w:rsidP="00F7375D">
      <w:pPr>
        <w:pStyle w:val="ConsPlusNormal"/>
        <w:jc w:val="center"/>
      </w:pPr>
    </w:p>
    <w:p w:rsidR="00F7375D" w:rsidRPr="00003496" w:rsidRDefault="00F7375D" w:rsidP="00F7375D">
      <w:pPr>
        <w:pStyle w:val="ConsPlusNormal"/>
        <w:jc w:val="center"/>
        <w:outlineLvl w:val="1"/>
        <w:rPr>
          <w:b/>
        </w:rPr>
      </w:pPr>
      <w:r w:rsidRPr="00003496">
        <w:rPr>
          <w:b/>
          <w:lang w:val="en-US"/>
        </w:rPr>
        <w:t>I</w:t>
      </w:r>
      <w:r w:rsidRPr="00003496">
        <w:rPr>
          <w:b/>
        </w:rPr>
        <w:t>. Общие положения</w:t>
      </w:r>
    </w:p>
    <w:p w:rsidR="00F7375D" w:rsidRPr="00003496" w:rsidRDefault="00F7375D" w:rsidP="00F7375D">
      <w:pPr>
        <w:pStyle w:val="ConsPlusNormal"/>
        <w:ind w:firstLine="851"/>
        <w:jc w:val="both"/>
      </w:pPr>
    </w:p>
    <w:p w:rsidR="00F7375D" w:rsidRPr="00003496" w:rsidRDefault="00F7375D" w:rsidP="00F7375D">
      <w:pPr>
        <w:pStyle w:val="ConsPlusNormal"/>
        <w:ind w:firstLine="851"/>
        <w:jc w:val="both"/>
        <w:rPr>
          <w:b/>
          <w:szCs w:val="24"/>
        </w:rPr>
      </w:pPr>
      <w:r w:rsidRPr="00003496">
        <w:rPr>
          <w:b/>
          <w:szCs w:val="24"/>
        </w:rPr>
        <w:t>1.1. Предмет регулирования административного регламента</w:t>
      </w:r>
    </w:p>
    <w:p w:rsidR="00F7375D" w:rsidRPr="00003496" w:rsidRDefault="00F7375D" w:rsidP="00F7375D">
      <w:pPr>
        <w:pStyle w:val="ConsPlusTitle"/>
        <w:ind w:firstLine="851"/>
        <w:jc w:val="both"/>
        <w:rPr>
          <w:b w:val="0"/>
        </w:rPr>
      </w:pPr>
      <w:r w:rsidRPr="00003496">
        <w:rPr>
          <w:b w:val="0"/>
          <w:szCs w:val="24"/>
        </w:rPr>
        <w:t xml:space="preserve">Предметом </w:t>
      </w:r>
      <w:r w:rsidRPr="00003496">
        <w:rPr>
          <w:b w:val="0"/>
        </w:rPr>
        <w:t xml:space="preserve">муниципальной услуги является установление стандарта и порядка предоставления муниципальной услуги по согласованию плана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муниципальная услуга). </w:t>
      </w:r>
    </w:p>
    <w:p w:rsidR="00F7375D" w:rsidRPr="00003496" w:rsidRDefault="00F7375D" w:rsidP="00F7375D">
      <w:pPr>
        <w:pStyle w:val="ConsPlusNormal"/>
        <w:ind w:firstLine="851"/>
        <w:jc w:val="both"/>
        <w:rPr>
          <w:szCs w:val="24"/>
        </w:rPr>
      </w:pPr>
      <w:r w:rsidRPr="00003496">
        <w:rPr>
          <w:szCs w:val="24"/>
        </w:rPr>
        <w:t>Административный регламент устанавливает последовательность и сроки административных процедур (действий), осуществляемых администрацией города Чебоксары при предоставлении муниципальной услуги.</w:t>
      </w:r>
    </w:p>
    <w:p w:rsidR="00F7375D" w:rsidRPr="00003496" w:rsidRDefault="00F7375D" w:rsidP="00F7375D">
      <w:pPr>
        <w:pStyle w:val="ConsPlusNormal"/>
        <w:ind w:firstLine="851"/>
        <w:jc w:val="both"/>
        <w:rPr>
          <w:szCs w:val="24"/>
        </w:rPr>
      </w:pPr>
    </w:p>
    <w:p w:rsidR="00F7375D" w:rsidRPr="00003496" w:rsidRDefault="00F7375D" w:rsidP="00F7375D">
      <w:pPr>
        <w:pStyle w:val="ConsPlusNormal"/>
        <w:ind w:firstLine="851"/>
        <w:jc w:val="both"/>
        <w:rPr>
          <w:b/>
          <w:szCs w:val="24"/>
        </w:rPr>
      </w:pPr>
      <w:r w:rsidRPr="00003496">
        <w:rPr>
          <w:b/>
          <w:szCs w:val="24"/>
        </w:rPr>
        <w:t>1.2. Круг заявителей</w:t>
      </w:r>
    </w:p>
    <w:p w:rsidR="00F7375D" w:rsidRPr="00003496" w:rsidRDefault="00F7375D" w:rsidP="00F7375D">
      <w:pPr>
        <w:pStyle w:val="ConsPlusNormal"/>
        <w:ind w:firstLine="851"/>
        <w:jc w:val="both"/>
        <w:rPr>
          <w:szCs w:val="24"/>
        </w:rPr>
      </w:pPr>
      <w:r w:rsidRPr="00003496">
        <w:rPr>
          <w:szCs w:val="24"/>
        </w:rPr>
        <w:t>Заявителями на предоставление муниципальной  услуги выступают юридические лица, которым в соответствии с законодательством Российской Федерации необходимо разрабатывать и согласовывать с органом местного самоуправления  план снижения сбросов загрязняющих веществ, иных веществ и микроорганизмов в поверхностные водные объекты, подземные водные объекты на водосборные площади (далее – План), а также их представители, полномочия которых заверены в установленном законодательством Российской Федерации порядке (далее - заявители).</w:t>
      </w:r>
      <w:bookmarkStart w:id="2" w:name="P49"/>
      <w:bookmarkEnd w:id="2"/>
    </w:p>
    <w:p w:rsidR="00F7375D" w:rsidRPr="00003496" w:rsidRDefault="00F7375D" w:rsidP="00F7375D">
      <w:pPr>
        <w:pStyle w:val="ConsPlusNormal"/>
        <w:ind w:firstLine="851"/>
        <w:jc w:val="both"/>
        <w:rPr>
          <w:szCs w:val="24"/>
        </w:rPr>
      </w:pPr>
    </w:p>
    <w:p w:rsidR="00F7375D" w:rsidRPr="00003496" w:rsidRDefault="00F7375D" w:rsidP="00F7375D">
      <w:pPr>
        <w:pStyle w:val="ConsPlusNormal"/>
        <w:ind w:firstLine="851"/>
        <w:jc w:val="both"/>
        <w:rPr>
          <w:b/>
          <w:szCs w:val="24"/>
        </w:rPr>
      </w:pPr>
      <w:r w:rsidRPr="00003496">
        <w:rPr>
          <w:b/>
          <w:szCs w:val="24"/>
        </w:rPr>
        <w:t>1.3. Требования к порядку информирования о предоставлении муниципальной  услуги</w:t>
      </w:r>
    </w:p>
    <w:p w:rsidR="00F7375D" w:rsidRPr="00003496" w:rsidRDefault="00F7375D" w:rsidP="00F7375D">
      <w:pPr>
        <w:autoSpaceDE w:val="0"/>
        <w:autoSpaceDN w:val="0"/>
        <w:adjustRightInd w:val="0"/>
        <w:ind w:firstLine="851"/>
        <w:jc w:val="both"/>
        <w:rPr>
          <w:rFonts w:eastAsiaTheme="minorHAnsi"/>
          <w:lang w:eastAsia="en-US"/>
        </w:rPr>
      </w:pPr>
      <w:r w:rsidRPr="00003496">
        <w:rPr>
          <w:rFonts w:eastAsiaTheme="minorHAnsi"/>
          <w:lang w:eastAsia="en-US"/>
        </w:rPr>
        <w:t>1.3.1. Информация о порядке и сроках предоставления муниципальной услуги является открытой и общедоступной.</w:t>
      </w:r>
    </w:p>
    <w:p w:rsidR="00F7375D" w:rsidRPr="00003496" w:rsidRDefault="00F7375D" w:rsidP="00F7375D">
      <w:pPr>
        <w:autoSpaceDE w:val="0"/>
        <w:autoSpaceDN w:val="0"/>
        <w:adjustRightInd w:val="0"/>
        <w:ind w:firstLine="851"/>
        <w:jc w:val="both"/>
        <w:rPr>
          <w:rFonts w:eastAsiaTheme="minorHAnsi"/>
          <w:lang w:eastAsia="en-US"/>
        </w:rPr>
      </w:pPr>
      <w:r w:rsidRPr="00003496">
        <w:rPr>
          <w:rFonts w:eastAsiaTheme="minorHAnsi"/>
          <w:lang w:eastAsia="en-US"/>
        </w:rPr>
        <w:t xml:space="preserve">Информация об адресах, контактных телефонах, адресах электронной почты органов, предоставляющих муниципальную услугу, их структурных подразделениях, организациях, участвующих в предоставлении муниципальной услуги, содержится в </w:t>
      </w:r>
      <w:hyperlink w:anchor="sub_1100" w:history="1">
        <w:r w:rsidRPr="00003496">
          <w:rPr>
            <w:rFonts w:eastAsiaTheme="minorHAnsi"/>
            <w:lang w:eastAsia="en-US"/>
          </w:rPr>
          <w:t>приложении № 1</w:t>
        </w:r>
      </w:hyperlink>
      <w:r w:rsidRPr="00003496">
        <w:rPr>
          <w:rFonts w:eastAsiaTheme="minorHAnsi"/>
          <w:lang w:eastAsia="en-US"/>
        </w:rPr>
        <w:t xml:space="preserve"> к настоящему Административному регламенту.</w:t>
      </w:r>
    </w:p>
    <w:p w:rsidR="004D448C" w:rsidRPr="00570D98" w:rsidRDefault="0063007D" w:rsidP="004D448C">
      <w:pPr>
        <w:widowControl w:val="0"/>
        <w:autoSpaceDE w:val="0"/>
        <w:autoSpaceDN w:val="0"/>
        <w:ind w:firstLine="851"/>
        <w:jc w:val="both"/>
      </w:pPr>
      <w:r w:rsidRPr="00414F57">
        <w:t xml:space="preserve">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 на информационных стендах в зданиях администрации города Чебоксары, структурных подразделений,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 </w:t>
      </w:r>
      <w:r w:rsidR="004D448C" w:rsidRPr="007D2346">
        <w:rPr>
          <w:highlight w:val="green"/>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4D448C" w:rsidRPr="00414F57" w:rsidRDefault="004D448C" w:rsidP="0063007D">
      <w:pPr>
        <w:widowControl w:val="0"/>
        <w:autoSpaceDE w:val="0"/>
        <w:autoSpaceDN w:val="0"/>
        <w:ind w:firstLine="851"/>
        <w:jc w:val="both"/>
      </w:pPr>
    </w:p>
    <w:p w:rsidR="00F7375D" w:rsidRPr="00003496" w:rsidRDefault="00F7375D" w:rsidP="00F7375D">
      <w:pPr>
        <w:widowControl w:val="0"/>
        <w:autoSpaceDE w:val="0"/>
        <w:autoSpaceDN w:val="0"/>
        <w:ind w:firstLine="851"/>
        <w:jc w:val="both"/>
      </w:pPr>
      <w:r w:rsidRPr="00003496">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F7375D" w:rsidRPr="00003496" w:rsidRDefault="00F7375D" w:rsidP="00F7375D">
      <w:pPr>
        <w:widowControl w:val="0"/>
        <w:autoSpaceDE w:val="0"/>
        <w:autoSpaceDN w:val="0"/>
        <w:ind w:firstLine="851"/>
        <w:jc w:val="both"/>
      </w:pPr>
      <w:r w:rsidRPr="00003496">
        <w:t>Прием и информирование заинтересованных лиц по вопросам предоставления муниципальной услуги осуществляется через структурное подразделение администрации города Чебоксары - Управление ЖКХ, энергетики, транспорта и связи администрации города Чебоксары (далее – Управление).</w:t>
      </w:r>
    </w:p>
    <w:p w:rsidR="00F7375D" w:rsidRPr="00003496" w:rsidRDefault="00F7375D" w:rsidP="00F7375D">
      <w:pPr>
        <w:widowControl w:val="0"/>
        <w:autoSpaceDE w:val="0"/>
        <w:autoSpaceDN w:val="0"/>
        <w:ind w:firstLine="851"/>
        <w:jc w:val="both"/>
      </w:pPr>
    </w:p>
    <w:p w:rsidR="00F7375D" w:rsidRPr="00003496" w:rsidRDefault="00F7375D" w:rsidP="00F7375D">
      <w:pPr>
        <w:widowControl w:val="0"/>
        <w:autoSpaceDE w:val="0"/>
        <w:autoSpaceDN w:val="0"/>
        <w:ind w:firstLine="851"/>
        <w:jc w:val="both"/>
      </w:pPr>
      <w:r w:rsidRPr="00003496">
        <w:t>1.3.2. Получение информации о процедуре предоставления муниципальной услуги</w:t>
      </w:r>
    </w:p>
    <w:p w:rsidR="00F7375D" w:rsidRPr="00003496" w:rsidRDefault="00F7375D" w:rsidP="00F7375D">
      <w:pPr>
        <w:widowControl w:val="0"/>
        <w:autoSpaceDE w:val="0"/>
        <w:autoSpaceDN w:val="0"/>
        <w:ind w:firstLine="851"/>
        <w:jc w:val="both"/>
      </w:pPr>
      <w:r w:rsidRPr="00003496">
        <w:lastRenderedPageBreak/>
        <w:t>Для получения информации о процедуре предоставления муниципальной услуги заинтересованное лицо вправе обратиться:</w:t>
      </w:r>
    </w:p>
    <w:p w:rsidR="00F7375D" w:rsidRPr="00003496" w:rsidRDefault="00F7375D" w:rsidP="00F7375D">
      <w:pPr>
        <w:widowControl w:val="0"/>
        <w:autoSpaceDE w:val="0"/>
        <w:autoSpaceDN w:val="0"/>
        <w:ind w:firstLine="851"/>
        <w:jc w:val="both"/>
      </w:pPr>
      <w:r w:rsidRPr="00003496">
        <w:t>- в устной форме лично или по телефону к специалистам  Управления;</w:t>
      </w:r>
    </w:p>
    <w:p w:rsidR="00F7375D" w:rsidRPr="00003496" w:rsidRDefault="00F7375D" w:rsidP="00F7375D">
      <w:pPr>
        <w:widowControl w:val="0"/>
        <w:autoSpaceDE w:val="0"/>
        <w:autoSpaceDN w:val="0"/>
        <w:ind w:firstLine="851"/>
        <w:jc w:val="both"/>
      </w:pPr>
      <w:r w:rsidRPr="00003496">
        <w:t>- в письменной форме или в форме электронного документа в Управление;</w:t>
      </w:r>
    </w:p>
    <w:p w:rsidR="00F7375D" w:rsidRPr="00003496" w:rsidRDefault="00F7375D" w:rsidP="00F7375D">
      <w:pPr>
        <w:widowControl w:val="0"/>
        <w:autoSpaceDE w:val="0"/>
        <w:autoSpaceDN w:val="0"/>
        <w:ind w:firstLine="851"/>
        <w:jc w:val="both"/>
      </w:pPr>
      <w:r w:rsidRPr="00003496">
        <w:t xml:space="preserve">- через официальный сайт органа местного самоуправления, </w:t>
      </w:r>
      <w:r w:rsidRPr="00600EAA">
        <w:rPr>
          <w:highlight w:val="green"/>
        </w:rPr>
        <w:t>Единый портал государственных и муниципальных услуг.</w:t>
      </w:r>
    </w:p>
    <w:p w:rsidR="00F7375D" w:rsidRPr="00003496" w:rsidRDefault="00F7375D" w:rsidP="00F7375D">
      <w:pPr>
        <w:widowControl w:val="0"/>
        <w:autoSpaceDE w:val="0"/>
        <w:autoSpaceDN w:val="0"/>
        <w:ind w:firstLine="851"/>
        <w:jc w:val="both"/>
      </w:pPr>
      <w:r w:rsidRPr="00003496">
        <w:t>Основными требованиями к информированию заинтересованных лиц о процедуре предоставления муниципальной услуги являются:</w:t>
      </w:r>
    </w:p>
    <w:p w:rsidR="00F7375D" w:rsidRPr="00003496" w:rsidRDefault="00F7375D" w:rsidP="00F7375D">
      <w:pPr>
        <w:widowControl w:val="0"/>
        <w:autoSpaceDE w:val="0"/>
        <w:autoSpaceDN w:val="0"/>
        <w:ind w:firstLine="851"/>
        <w:jc w:val="both"/>
      </w:pPr>
      <w:r w:rsidRPr="00003496">
        <w:t>- достоверность и полнота информирования о процедуре;</w:t>
      </w:r>
    </w:p>
    <w:p w:rsidR="00F7375D" w:rsidRPr="00003496" w:rsidRDefault="00F7375D" w:rsidP="00F7375D">
      <w:pPr>
        <w:widowControl w:val="0"/>
        <w:autoSpaceDE w:val="0"/>
        <w:autoSpaceDN w:val="0"/>
        <w:ind w:firstLine="851"/>
        <w:jc w:val="both"/>
      </w:pPr>
      <w:r w:rsidRPr="00003496">
        <w:t>- четкость в изложении информации о процедуре;</w:t>
      </w:r>
    </w:p>
    <w:p w:rsidR="00F7375D" w:rsidRPr="00003496" w:rsidRDefault="00F7375D" w:rsidP="00F7375D">
      <w:pPr>
        <w:widowControl w:val="0"/>
        <w:autoSpaceDE w:val="0"/>
        <w:autoSpaceDN w:val="0"/>
        <w:ind w:firstLine="851"/>
        <w:jc w:val="both"/>
      </w:pPr>
      <w:r w:rsidRPr="00003496">
        <w:t>- наглядность форм предоставляемой информации;</w:t>
      </w:r>
    </w:p>
    <w:p w:rsidR="00F7375D" w:rsidRPr="00003496" w:rsidRDefault="00F7375D" w:rsidP="00F7375D">
      <w:pPr>
        <w:widowControl w:val="0"/>
        <w:autoSpaceDE w:val="0"/>
        <w:autoSpaceDN w:val="0"/>
        <w:ind w:firstLine="851"/>
        <w:jc w:val="both"/>
      </w:pPr>
      <w:r w:rsidRPr="00003496">
        <w:t>- удобство и доступность получения информации о процедуре;</w:t>
      </w:r>
    </w:p>
    <w:p w:rsidR="00F7375D" w:rsidRPr="00003496" w:rsidRDefault="00F7375D" w:rsidP="00F7375D">
      <w:pPr>
        <w:widowControl w:val="0"/>
        <w:autoSpaceDE w:val="0"/>
        <w:autoSpaceDN w:val="0"/>
        <w:ind w:firstLine="851"/>
        <w:jc w:val="both"/>
      </w:pPr>
      <w:r w:rsidRPr="00003496">
        <w:t>- корректность и тактичность в процессе информирования о процедуре.</w:t>
      </w:r>
    </w:p>
    <w:p w:rsidR="00F7375D" w:rsidRPr="00003496" w:rsidRDefault="00F7375D" w:rsidP="00F7375D">
      <w:pPr>
        <w:widowControl w:val="0"/>
        <w:autoSpaceDE w:val="0"/>
        <w:autoSpaceDN w:val="0"/>
        <w:ind w:firstLine="851"/>
        <w:jc w:val="both"/>
      </w:pPr>
      <w:r w:rsidRPr="00003496">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F7375D" w:rsidRPr="00003496" w:rsidRDefault="00F7375D" w:rsidP="00F7375D">
      <w:pPr>
        <w:widowControl w:val="0"/>
        <w:autoSpaceDE w:val="0"/>
        <w:autoSpaceDN w:val="0"/>
        <w:ind w:firstLine="851"/>
        <w:jc w:val="both"/>
      </w:pPr>
    </w:p>
    <w:p w:rsidR="00F7375D" w:rsidRPr="00003496" w:rsidRDefault="00F7375D" w:rsidP="00F7375D">
      <w:pPr>
        <w:widowControl w:val="0"/>
        <w:autoSpaceDE w:val="0"/>
        <w:autoSpaceDN w:val="0"/>
        <w:ind w:firstLine="851"/>
        <w:jc w:val="both"/>
      </w:pPr>
      <w:r w:rsidRPr="00003496">
        <w:t xml:space="preserve">1.3.3. Публичное устное информирование </w:t>
      </w:r>
    </w:p>
    <w:p w:rsidR="00F7375D" w:rsidRPr="00003496" w:rsidRDefault="00F7375D" w:rsidP="00F7375D">
      <w:pPr>
        <w:widowControl w:val="0"/>
        <w:autoSpaceDE w:val="0"/>
        <w:autoSpaceDN w:val="0"/>
        <w:ind w:firstLine="851"/>
        <w:jc w:val="both"/>
      </w:pPr>
      <w:r w:rsidRPr="00003496">
        <w:t>Публичное устное информирование осуществляется с привлечением СМИ.</w:t>
      </w:r>
    </w:p>
    <w:p w:rsidR="00F7375D" w:rsidRPr="00003496" w:rsidRDefault="00F7375D" w:rsidP="00F7375D">
      <w:pPr>
        <w:pStyle w:val="ConsPlusNormal"/>
        <w:ind w:firstLine="851"/>
        <w:jc w:val="both"/>
        <w:rPr>
          <w:szCs w:val="24"/>
        </w:rPr>
      </w:pPr>
    </w:p>
    <w:p w:rsidR="00F7375D" w:rsidRPr="00003496" w:rsidRDefault="00F7375D" w:rsidP="00F7375D">
      <w:pPr>
        <w:widowControl w:val="0"/>
        <w:autoSpaceDE w:val="0"/>
        <w:autoSpaceDN w:val="0"/>
        <w:ind w:firstLine="851"/>
        <w:jc w:val="both"/>
      </w:pPr>
      <w:r w:rsidRPr="00003496">
        <w:rPr>
          <w:b/>
        </w:rPr>
        <w:t>1.3.4.</w:t>
      </w:r>
      <w:r w:rsidRPr="00003496">
        <w:t xml:space="preserve"> </w:t>
      </w:r>
      <w:r w:rsidRPr="00003496">
        <w:rPr>
          <w:b/>
        </w:rPr>
        <w:t>Публичное письменное информирование</w:t>
      </w:r>
    </w:p>
    <w:p w:rsidR="00F7375D" w:rsidRPr="00003496" w:rsidRDefault="00F7375D" w:rsidP="00F7375D">
      <w:pPr>
        <w:widowControl w:val="0"/>
        <w:autoSpaceDE w:val="0"/>
        <w:autoSpaceDN w:val="0"/>
        <w:ind w:firstLine="851"/>
        <w:jc w:val="both"/>
      </w:pPr>
      <w:r w:rsidRPr="00003496">
        <w:t xml:space="preserve">Публичное письменное информирование осуществляется путем публикации информационных материалов в СМИ, размещения </w:t>
      </w:r>
      <w:r w:rsidR="00600EAA">
        <w:t xml:space="preserve">на </w:t>
      </w:r>
      <w:r w:rsidR="00600EAA" w:rsidRPr="007D2346">
        <w:rPr>
          <w:highlight w:val="green"/>
        </w:rPr>
        <w:t>Едином портале государственных и муниципальных услуг</w:t>
      </w:r>
      <w:r w:rsidR="00600EAA" w:rsidRPr="00615AF6">
        <w:t>,</w:t>
      </w:r>
      <w:r w:rsidRPr="00003496">
        <w:t xml:space="preserve"> на официальных сайтах органа местного самоуправления, использования информационных стендов, размещенных в местах предоставления муниципальной услуги.</w:t>
      </w:r>
    </w:p>
    <w:p w:rsidR="00F7375D" w:rsidRPr="00003496" w:rsidRDefault="00F7375D" w:rsidP="00F7375D">
      <w:pPr>
        <w:widowControl w:val="0"/>
        <w:autoSpaceDE w:val="0"/>
        <w:autoSpaceDN w:val="0"/>
        <w:ind w:firstLine="851"/>
        <w:jc w:val="both"/>
      </w:pPr>
      <w:r w:rsidRPr="00003496">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F7375D" w:rsidRPr="00003496" w:rsidRDefault="00F7375D" w:rsidP="00F7375D">
      <w:pPr>
        <w:widowControl w:val="0"/>
        <w:autoSpaceDE w:val="0"/>
        <w:autoSpaceDN w:val="0"/>
        <w:ind w:firstLine="851"/>
        <w:jc w:val="both"/>
      </w:pPr>
      <w:r w:rsidRPr="00003496">
        <w:t>- полное наименование структурного подразделения администрации города Чебоксары, предоставляющего муниципальную услугу;</w:t>
      </w:r>
    </w:p>
    <w:p w:rsidR="00F7375D" w:rsidRPr="00003496" w:rsidRDefault="00F7375D" w:rsidP="00F7375D">
      <w:pPr>
        <w:widowControl w:val="0"/>
        <w:autoSpaceDE w:val="0"/>
        <w:autoSpaceDN w:val="0"/>
        <w:ind w:firstLine="851"/>
        <w:jc w:val="both"/>
      </w:pPr>
      <w:r w:rsidRPr="00003496">
        <w:t>- 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F7375D" w:rsidRPr="00003496" w:rsidRDefault="00F7375D" w:rsidP="00F7375D">
      <w:pPr>
        <w:widowControl w:val="0"/>
        <w:autoSpaceDE w:val="0"/>
        <w:autoSpaceDN w:val="0"/>
        <w:ind w:firstLine="851"/>
        <w:jc w:val="both"/>
      </w:pPr>
      <w:r w:rsidRPr="00003496">
        <w:t>- формы и образцы заполнения заявления о предоставлении муниципальной услуги;</w:t>
      </w:r>
    </w:p>
    <w:p w:rsidR="00F7375D" w:rsidRPr="00003496" w:rsidRDefault="00F7375D" w:rsidP="00F7375D">
      <w:pPr>
        <w:widowControl w:val="0"/>
        <w:autoSpaceDE w:val="0"/>
        <w:autoSpaceDN w:val="0"/>
        <w:ind w:firstLine="851"/>
        <w:jc w:val="both"/>
      </w:pPr>
      <w:r w:rsidRPr="00003496">
        <w:t>- рекомендации по заполнению заявления о предоставлении муниципальной услуги;</w:t>
      </w:r>
    </w:p>
    <w:p w:rsidR="00F7375D" w:rsidRPr="00003496" w:rsidRDefault="00F7375D" w:rsidP="00F7375D">
      <w:pPr>
        <w:widowControl w:val="0"/>
        <w:autoSpaceDE w:val="0"/>
        <w:autoSpaceDN w:val="0"/>
        <w:ind w:firstLine="851"/>
        <w:jc w:val="both"/>
      </w:pPr>
      <w:r w:rsidRPr="00003496">
        <w:t>- перечень документов, необходимых для предоставления муниципальной услуги;</w:t>
      </w:r>
    </w:p>
    <w:p w:rsidR="00F7375D" w:rsidRPr="00003496" w:rsidRDefault="00F7375D" w:rsidP="00F7375D">
      <w:pPr>
        <w:widowControl w:val="0"/>
        <w:autoSpaceDE w:val="0"/>
        <w:autoSpaceDN w:val="0"/>
        <w:ind w:firstLine="851"/>
        <w:jc w:val="both"/>
      </w:pPr>
      <w:r w:rsidRPr="00003496">
        <w:t>- порядок предоставления муниципальной услуги, в том числе в электронной форме;</w:t>
      </w:r>
    </w:p>
    <w:p w:rsidR="00F7375D" w:rsidRPr="00003496" w:rsidRDefault="00F7375D" w:rsidP="00F7375D">
      <w:pPr>
        <w:widowControl w:val="0"/>
        <w:autoSpaceDE w:val="0"/>
        <w:autoSpaceDN w:val="0"/>
        <w:ind w:firstLine="851"/>
        <w:jc w:val="both"/>
      </w:pPr>
      <w:r w:rsidRPr="00003496">
        <w:t>- перечень оснований для отказа в предоставлении муниципальной услуги;</w:t>
      </w:r>
    </w:p>
    <w:p w:rsidR="00F7375D" w:rsidRPr="00003496" w:rsidRDefault="00F7375D" w:rsidP="00F7375D">
      <w:pPr>
        <w:widowControl w:val="0"/>
        <w:autoSpaceDE w:val="0"/>
        <w:autoSpaceDN w:val="0"/>
        <w:ind w:firstLine="851"/>
        <w:jc w:val="both"/>
      </w:pPr>
      <w:r w:rsidRPr="00003496">
        <w:t>- извлечения из законодательных и иных нормативных правовых актов, содержащих нормы, регулирующие предоставление муниципальной услуги;</w:t>
      </w:r>
    </w:p>
    <w:p w:rsidR="00F7375D" w:rsidRPr="00003496" w:rsidRDefault="00F7375D" w:rsidP="00F7375D">
      <w:pPr>
        <w:widowControl w:val="0"/>
        <w:autoSpaceDE w:val="0"/>
        <w:autoSpaceDN w:val="0"/>
        <w:ind w:firstLine="851"/>
        <w:jc w:val="both"/>
      </w:pPr>
      <w:r w:rsidRPr="00003496">
        <w:t>- перечень наиболее часто задаваемых заявителями вопросов и ответов на них;</w:t>
      </w:r>
    </w:p>
    <w:p w:rsidR="00F7375D" w:rsidRPr="00003496" w:rsidRDefault="00F7375D" w:rsidP="00F7375D">
      <w:pPr>
        <w:widowControl w:val="0"/>
        <w:autoSpaceDE w:val="0"/>
        <w:autoSpaceDN w:val="0"/>
        <w:ind w:firstLine="851"/>
        <w:jc w:val="both"/>
      </w:pPr>
      <w:r w:rsidRPr="00003496">
        <w:t>-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F7375D" w:rsidRPr="00003496" w:rsidRDefault="00F7375D" w:rsidP="00F7375D">
      <w:pPr>
        <w:widowControl w:val="0"/>
        <w:autoSpaceDE w:val="0"/>
        <w:autoSpaceDN w:val="0"/>
        <w:ind w:firstLine="851"/>
        <w:jc w:val="both"/>
      </w:pPr>
      <w:r w:rsidRPr="00003496">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F7375D" w:rsidRPr="00003496" w:rsidRDefault="00F7375D" w:rsidP="00F7375D">
      <w:pPr>
        <w:widowControl w:val="0"/>
        <w:autoSpaceDE w:val="0"/>
        <w:autoSpaceDN w:val="0"/>
        <w:ind w:firstLine="851"/>
        <w:jc w:val="both"/>
      </w:pPr>
      <w:r w:rsidRPr="00D94479">
        <w:rPr>
          <w:highlight w:val="green"/>
        </w:rPr>
        <w:t>На Едином портале государственных и муниципальных услуг размещается следующая информация:</w:t>
      </w:r>
    </w:p>
    <w:p w:rsidR="00F7375D" w:rsidRPr="00003496" w:rsidRDefault="00F7375D" w:rsidP="00F7375D">
      <w:pPr>
        <w:widowControl w:val="0"/>
        <w:autoSpaceDE w:val="0"/>
        <w:autoSpaceDN w:val="0"/>
        <w:ind w:firstLine="851"/>
        <w:jc w:val="both"/>
      </w:pPr>
      <w:r w:rsidRPr="00003496">
        <w:t>- наименование муниципальной услуги;</w:t>
      </w:r>
    </w:p>
    <w:p w:rsidR="00F7375D" w:rsidRPr="00003496" w:rsidRDefault="00F7375D" w:rsidP="00F7375D">
      <w:pPr>
        <w:widowControl w:val="0"/>
        <w:autoSpaceDE w:val="0"/>
        <w:autoSpaceDN w:val="0"/>
        <w:ind w:firstLine="851"/>
        <w:jc w:val="both"/>
      </w:pPr>
      <w:r w:rsidRPr="00D94479">
        <w:rPr>
          <w:highlight w:val="green"/>
        </w:rPr>
        <w:t xml:space="preserve">- 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w:t>
      </w:r>
      <w:r w:rsidRPr="00D94479">
        <w:rPr>
          <w:highlight w:val="green"/>
        </w:rPr>
        <w:lastRenderedPageBreak/>
        <w:t>государственных и муниципальных услуг (функций)»;</w:t>
      </w:r>
    </w:p>
    <w:p w:rsidR="00F7375D" w:rsidRPr="00003496" w:rsidRDefault="00F7375D" w:rsidP="00F7375D">
      <w:pPr>
        <w:widowControl w:val="0"/>
        <w:autoSpaceDE w:val="0"/>
        <w:autoSpaceDN w:val="0"/>
        <w:ind w:firstLine="851"/>
        <w:jc w:val="both"/>
      </w:pPr>
      <w:r w:rsidRPr="00003496">
        <w:t>- наименование органа местного самоуправления, предоставляющего муниципальную услугу;</w:t>
      </w:r>
    </w:p>
    <w:p w:rsidR="00F7375D" w:rsidRPr="00003496" w:rsidRDefault="00F7375D" w:rsidP="00F7375D">
      <w:pPr>
        <w:widowControl w:val="0"/>
        <w:autoSpaceDE w:val="0"/>
        <w:autoSpaceDN w:val="0"/>
        <w:ind w:firstLine="851"/>
        <w:jc w:val="both"/>
      </w:pPr>
      <w:r w:rsidRPr="00003496">
        <w:t>- 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F7375D" w:rsidRPr="00003496" w:rsidRDefault="00F7375D" w:rsidP="00F7375D">
      <w:pPr>
        <w:widowControl w:val="0"/>
        <w:autoSpaceDE w:val="0"/>
        <w:autoSpaceDN w:val="0"/>
        <w:ind w:firstLine="851"/>
        <w:jc w:val="both"/>
      </w:pPr>
      <w:r w:rsidRPr="00003496">
        <w:t>- перечень нормативных правовых актов, непосредственно регулирующих предоставление муниципальной услуги;</w:t>
      </w:r>
    </w:p>
    <w:p w:rsidR="00F7375D" w:rsidRPr="00003496" w:rsidRDefault="00F7375D" w:rsidP="00F7375D">
      <w:pPr>
        <w:widowControl w:val="0"/>
        <w:autoSpaceDE w:val="0"/>
        <w:autoSpaceDN w:val="0"/>
        <w:ind w:firstLine="851"/>
        <w:jc w:val="both"/>
      </w:pPr>
      <w:r w:rsidRPr="00003496">
        <w:t>- способы предоставления муниципальной услуги;</w:t>
      </w:r>
    </w:p>
    <w:p w:rsidR="00F7375D" w:rsidRPr="00003496" w:rsidRDefault="00F7375D" w:rsidP="00F7375D">
      <w:pPr>
        <w:widowControl w:val="0"/>
        <w:autoSpaceDE w:val="0"/>
        <w:autoSpaceDN w:val="0"/>
        <w:ind w:firstLine="851"/>
        <w:jc w:val="both"/>
      </w:pPr>
      <w:r w:rsidRPr="00003496">
        <w:t>- описание результата предоставления муниципальной услуги;</w:t>
      </w:r>
    </w:p>
    <w:p w:rsidR="00F7375D" w:rsidRPr="00003496" w:rsidRDefault="00F7375D" w:rsidP="00F7375D">
      <w:pPr>
        <w:widowControl w:val="0"/>
        <w:autoSpaceDE w:val="0"/>
        <w:autoSpaceDN w:val="0"/>
        <w:ind w:firstLine="851"/>
        <w:jc w:val="both"/>
      </w:pPr>
      <w:r w:rsidRPr="00003496">
        <w:t>- категория заявителей, которым предоставляется муниципальная услуга;</w:t>
      </w:r>
    </w:p>
    <w:p w:rsidR="00F7375D" w:rsidRPr="00003496" w:rsidRDefault="00F7375D" w:rsidP="00F7375D">
      <w:pPr>
        <w:widowControl w:val="0"/>
        <w:autoSpaceDE w:val="0"/>
        <w:autoSpaceDN w:val="0"/>
        <w:ind w:firstLine="851"/>
        <w:jc w:val="both"/>
      </w:pPr>
      <w:r w:rsidRPr="00003496">
        <w:t>- 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F7375D" w:rsidRPr="00003496" w:rsidRDefault="00F7375D" w:rsidP="00F7375D">
      <w:pPr>
        <w:widowControl w:val="0"/>
        <w:autoSpaceDE w:val="0"/>
        <w:autoSpaceDN w:val="0"/>
        <w:ind w:firstLine="851"/>
        <w:jc w:val="both"/>
      </w:pPr>
      <w:r w:rsidRPr="00003496">
        <w:t>- 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F7375D" w:rsidRPr="00003496" w:rsidRDefault="00F7375D" w:rsidP="00F7375D">
      <w:pPr>
        <w:widowControl w:val="0"/>
        <w:autoSpaceDE w:val="0"/>
        <w:autoSpaceDN w:val="0"/>
        <w:ind w:firstLine="851"/>
        <w:jc w:val="both"/>
      </w:pPr>
      <w:r w:rsidRPr="00003496">
        <w:t>- срок, в течение которого заявление о предоставлении муниципальной услуги должно быть зарегистрировано;</w:t>
      </w:r>
    </w:p>
    <w:p w:rsidR="00F7375D" w:rsidRPr="00003496" w:rsidRDefault="00F7375D" w:rsidP="00F7375D">
      <w:pPr>
        <w:widowControl w:val="0"/>
        <w:autoSpaceDE w:val="0"/>
        <w:autoSpaceDN w:val="0"/>
        <w:ind w:firstLine="851"/>
        <w:jc w:val="both"/>
      </w:pPr>
      <w:r w:rsidRPr="00003496">
        <w:t>- максимальный срок ожидания в очереди при подаче заявления о предоставлении муниципальной услуги лично;</w:t>
      </w:r>
    </w:p>
    <w:p w:rsidR="00F7375D" w:rsidRPr="00003496" w:rsidRDefault="00F7375D" w:rsidP="00F7375D">
      <w:pPr>
        <w:widowControl w:val="0"/>
        <w:autoSpaceDE w:val="0"/>
        <w:autoSpaceDN w:val="0"/>
        <w:ind w:firstLine="851"/>
        <w:jc w:val="both"/>
      </w:pPr>
      <w:r w:rsidRPr="00003496">
        <w:t>- основания для отказа в предоставлении муниципальной услуги;</w:t>
      </w:r>
    </w:p>
    <w:p w:rsidR="00F7375D" w:rsidRPr="00003496" w:rsidRDefault="00F7375D" w:rsidP="00F7375D">
      <w:pPr>
        <w:widowControl w:val="0"/>
        <w:autoSpaceDE w:val="0"/>
        <w:autoSpaceDN w:val="0"/>
        <w:ind w:firstLine="851"/>
        <w:jc w:val="both"/>
      </w:pPr>
      <w:r w:rsidRPr="00003496">
        <w:t>-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7375D" w:rsidRPr="00003496" w:rsidRDefault="00F7375D" w:rsidP="00F7375D">
      <w:pPr>
        <w:widowControl w:val="0"/>
        <w:autoSpaceDE w:val="0"/>
        <w:autoSpaceDN w:val="0"/>
        <w:ind w:firstLine="851"/>
        <w:jc w:val="both"/>
      </w:pPr>
      <w:r w:rsidRPr="00003496">
        <w:t>- 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7375D" w:rsidRPr="00003496" w:rsidRDefault="00F7375D" w:rsidP="00F7375D">
      <w:pPr>
        <w:widowControl w:val="0"/>
        <w:autoSpaceDE w:val="0"/>
        <w:autoSpaceDN w:val="0"/>
        <w:ind w:firstLine="851"/>
        <w:jc w:val="both"/>
      </w:pPr>
      <w:r w:rsidRPr="00003496">
        <w:t>-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7375D" w:rsidRPr="00003496" w:rsidRDefault="00F7375D" w:rsidP="00F7375D">
      <w:pPr>
        <w:widowControl w:val="0"/>
        <w:autoSpaceDE w:val="0"/>
        <w:autoSpaceDN w:val="0"/>
        <w:ind w:firstLine="851"/>
        <w:jc w:val="both"/>
      </w:pPr>
      <w:r w:rsidRPr="00003496">
        <w:t>- сведения о безвозмездности предоставления муниципальной услуги;</w:t>
      </w:r>
    </w:p>
    <w:p w:rsidR="00F7375D" w:rsidRPr="00003496" w:rsidRDefault="00F7375D" w:rsidP="00F7375D">
      <w:pPr>
        <w:widowControl w:val="0"/>
        <w:autoSpaceDE w:val="0"/>
        <w:autoSpaceDN w:val="0"/>
        <w:ind w:firstLine="851"/>
        <w:jc w:val="both"/>
      </w:pPr>
      <w:r w:rsidRPr="00003496">
        <w:t>- 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F7375D" w:rsidRPr="00003496" w:rsidRDefault="00F7375D" w:rsidP="00F7375D">
      <w:pPr>
        <w:widowControl w:val="0"/>
        <w:autoSpaceDE w:val="0"/>
        <w:autoSpaceDN w:val="0"/>
        <w:ind w:firstLine="851"/>
        <w:jc w:val="both"/>
      </w:pPr>
      <w:r w:rsidRPr="00003496">
        <w:t>- 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F7375D" w:rsidRPr="00003496" w:rsidRDefault="00F7375D" w:rsidP="00F7375D">
      <w:pPr>
        <w:widowControl w:val="0"/>
        <w:autoSpaceDE w:val="0"/>
        <w:autoSpaceDN w:val="0"/>
        <w:ind w:firstLine="851"/>
        <w:jc w:val="both"/>
        <w:rPr>
          <w:b/>
        </w:rPr>
      </w:pPr>
    </w:p>
    <w:p w:rsidR="00F7375D" w:rsidRPr="00003496" w:rsidRDefault="00F7375D" w:rsidP="00F7375D">
      <w:pPr>
        <w:widowControl w:val="0"/>
        <w:autoSpaceDE w:val="0"/>
        <w:autoSpaceDN w:val="0"/>
        <w:ind w:firstLine="851"/>
        <w:jc w:val="both"/>
      </w:pPr>
      <w:r w:rsidRPr="00003496">
        <w:rPr>
          <w:b/>
        </w:rPr>
        <w:t>1.3.5.</w:t>
      </w:r>
      <w:r w:rsidRPr="00003496">
        <w:t xml:space="preserve"> </w:t>
      </w:r>
      <w:r w:rsidRPr="00003496">
        <w:rPr>
          <w:b/>
        </w:rPr>
        <w:t>Индивидуальное устное информирование</w:t>
      </w:r>
    </w:p>
    <w:p w:rsidR="00F7375D" w:rsidRPr="00003496" w:rsidRDefault="00F7375D" w:rsidP="00F7375D">
      <w:pPr>
        <w:widowControl w:val="0"/>
        <w:autoSpaceDE w:val="0"/>
        <w:autoSpaceDN w:val="0"/>
        <w:ind w:firstLine="851"/>
        <w:jc w:val="both"/>
      </w:pPr>
      <w:r w:rsidRPr="00003496">
        <w:t>Индивидуальное устное информирование о порядке предоставления муниципальной услуги осуществляется специалистом Управления при обращении заявителей за информацией:</w:t>
      </w:r>
    </w:p>
    <w:p w:rsidR="00F7375D" w:rsidRPr="00003496" w:rsidRDefault="00F7375D" w:rsidP="00F7375D">
      <w:pPr>
        <w:widowControl w:val="0"/>
        <w:autoSpaceDE w:val="0"/>
        <w:autoSpaceDN w:val="0"/>
        <w:ind w:firstLine="851"/>
        <w:jc w:val="both"/>
      </w:pPr>
      <w:r w:rsidRPr="00003496">
        <w:t>- лично;</w:t>
      </w:r>
    </w:p>
    <w:p w:rsidR="00F7375D" w:rsidRPr="00003496" w:rsidRDefault="00F7375D" w:rsidP="00F7375D">
      <w:pPr>
        <w:widowControl w:val="0"/>
        <w:autoSpaceDE w:val="0"/>
        <w:autoSpaceDN w:val="0"/>
        <w:ind w:firstLine="851"/>
        <w:jc w:val="both"/>
      </w:pPr>
      <w:r w:rsidRPr="00003496">
        <w:lastRenderedPageBreak/>
        <w:t>- по телефону.</w:t>
      </w:r>
    </w:p>
    <w:p w:rsidR="00F7375D" w:rsidRPr="00003496" w:rsidRDefault="00F7375D" w:rsidP="00F7375D">
      <w:pPr>
        <w:widowControl w:val="0"/>
        <w:autoSpaceDE w:val="0"/>
        <w:autoSpaceDN w:val="0"/>
        <w:ind w:firstLine="851"/>
        <w:jc w:val="both"/>
      </w:pPr>
      <w:r w:rsidRPr="00003496">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F7375D" w:rsidRPr="00003496" w:rsidRDefault="00F7375D" w:rsidP="00F7375D">
      <w:pPr>
        <w:widowControl w:val="0"/>
        <w:autoSpaceDE w:val="0"/>
        <w:autoSpaceDN w:val="0"/>
        <w:ind w:firstLine="851"/>
        <w:jc w:val="both"/>
      </w:pPr>
      <w:r w:rsidRPr="00003496">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F7375D" w:rsidRPr="00003496" w:rsidRDefault="00F7375D" w:rsidP="00F7375D">
      <w:pPr>
        <w:widowControl w:val="0"/>
        <w:autoSpaceDE w:val="0"/>
        <w:autoSpaceDN w:val="0"/>
        <w:ind w:firstLine="851"/>
        <w:jc w:val="both"/>
      </w:pPr>
      <w:r w:rsidRPr="00003496">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F7375D" w:rsidRPr="00003496" w:rsidRDefault="00F7375D" w:rsidP="00F7375D">
      <w:pPr>
        <w:widowControl w:val="0"/>
        <w:autoSpaceDE w:val="0"/>
        <w:autoSpaceDN w:val="0"/>
        <w:ind w:firstLine="851"/>
        <w:jc w:val="both"/>
      </w:pPr>
      <w:r w:rsidRPr="00003496">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F7375D" w:rsidRPr="00003496" w:rsidRDefault="00F7375D" w:rsidP="00F7375D">
      <w:pPr>
        <w:widowControl w:val="0"/>
        <w:autoSpaceDE w:val="0"/>
        <w:autoSpaceDN w:val="0"/>
        <w:ind w:firstLine="851"/>
        <w:jc w:val="both"/>
      </w:pPr>
      <w:r w:rsidRPr="00003496">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F7375D" w:rsidRPr="00003496" w:rsidRDefault="00F7375D" w:rsidP="00F7375D">
      <w:pPr>
        <w:widowControl w:val="0"/>
        <w:autoSpaceDE w:val="0"/>
        <w:autoSpaceDN w:val="0"/>
        <w:ind w:firstLine="851"/>
        <w:jc w:val="both"/>
      </w:pPr>
      <w:r w:rsidRPr="00003496">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F7375D" w:rsidRPr="00003496" w:rsidRDefault="00F7375D" w:rsidP="00F7375D">
      <w:pPr>
        <w:widowControl w:val="0"/>
        <w:autoSpaceDE w:val="0"/>
        <w:autoSpaceDN w:val="0"/>
        <w:ind w:firstLine="851"/>
        <w:jc w:val="both"/>
        <w:rPr>
          <w:b/>
        </w:rPr>
      </w:pPr>
    </w:p>
    <w:p w:rsidR="00F7375D" w:rsidRPr="00003496" w:rsidRDefault="00F7375D" w:rsidP="00F7375D">
      <w:pPr>
        <w:widowControl w:val="0"/>
        <w:autoSpaceDE w:val="0"/>
        <w:autoSpaceDN w:val="0"/>
        <w:ind w:firstLine="851"/>
        <w:jc w:val="both"/>
        <w:rPr>
          <w:b/>
        </w:rPr>
      </w:pPr>
      <w:r w:rsidRPr="00003496">
        <w:rPr>
          <w:b/>
        </w:rPr>
        <w:t>1.3.6. Индивидуальное письменное информирование</w:t>
      </w:r>
    </w:p>
    <w:p w:rsidR="00F7375D" w:rsidRPr="00003496" w:rsidRDefault="00F7375D" w:rsidP="00134A9B">
      <w:pPr>
        <w:widowControl w:val="0"/>
        <w:autoSpaceDE w:val="0"/>
        <w:autoSpaceDN w:val="0"/>
        <w:ind w:firstLine="851"/>
        <w:jc w:val="both"/>
      </w:pPr>
      <w:r w:rsidRPr="00003496">
        <w:t>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134A9B" w:rsidRPr="00994D6A" w:rsidRDefault="00134A9B" w:rsidP="00134A9B">
      <w:pPr>
        <w:widowControl w:val="0"/>
        <w:autoSpaceDE w:val="0"/>
        <w:autoSpaceDN w:val="0"/>
        <w:ind w:firstLine="851"/>
        <w:jc w:val="both"/>
        <w:rPr>
          <w:highlight w:val="green"/>
        </w:rPr>
      </w:pPr>
      <w:r w:rsidRPr="00994D6A">
        <w:rPr>
          <w:highlight w:val="green"/>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134A9B" w:rsidRDefault="00134A9B" w:rsidP="00134A9B">
      <w:pPr>
        <w:widowControl w:val="0"/>
        <w:autoSpaceDE w:val="0"/>
        <w:autoSpaceDN w:val="0"/>
        <w:ind w:firstLine="851"/>
        <w:jc w:val="both"/>
      </w:pPr>
      <w:r w:rsidRPr="00994D6A">
        <w:rPr>
          <w:highlight w:val="green"/>
        </w:rPr>
        <w:t xml:space="preserve">Ответ на обращение направляется в форме электронного документа по адресу электронной почты, указанному в обращении, </w:t>
      </w:r>
      <w:r>
        <w:rPr>
          <w:highlight w:val="green"/>
        </w:rPr>
        <w:t xml:space="preserve">поступившем в форме электронного документа, </w:t>
      </w:r>
      <w:r w:rsidRPr="00994D6A">
        <w:rPr>
          <w:highlight w:val="green"/>
        </w:rPr>
        <w:t>и в письменной форме по почтовому адресу, указанному в обращении</w:t>
      </w:r>
      <w:r>
        <w:rPr>
          <w:highlight w:val="green"/>
        </w:rPr>
        <w:t>, поступившем в письменной форме</w:t>
      </w:r>
      <w:r w:rsidRPr="00994D6A">
        <w:rPr>
          <w:highlight w:val="green"/>
        </w:rPr>
        <w:t>.</w:t>
      </w:r>
    </w:p>
    <w:p w:rsidR="00F7375D" w:rsidRPr="00003496" w:rsidRDefault="00F7375D" w:rsidP="00134A9B">
      <w:pPr>
        <w:widowControl w:val="0"/>
        <w:autoSpaceDE w:val="0"/>
        <w:autoSpaceDN w:val="0"/>
        <w:ind w:firstLine="851"/>
        <w:jc w:val="both"/>
      </w:pPr>
      <w:r w:rsidRPr="00003496">
        <w:t>Ответ на обращение направляется заинтересованному лицу в течение 30 календарных дней со дня его регистрации.</w:t>
      </w:r>
    </w:p>
    <w:p w:rsidR="00F7375D" w:rsidRPr="00003496" w:rsidRDefault="00F7375D" w:rsidP="00F7375D">
      <w:pPr>
        <w:widowControl w:val="0"/>
        <w:autoSpaceDE w:val="0"/>
        <w:autoSpaceDN w:val="0"/>
        <w:jc w:val="center"/>
        <w:rPr>
          <w:b/>
        </w:rPr>
      </w:pPr>
    </w:p>
    <w:p w:rsidR="00F7375D" w:rsidRPr="00003496" w:rsidRDefault="00F7375D" w:rsidP="00F7375D">
      <w:pPr>
        <w:widowControl w:val="0"/>
        <w:autoSpaceDE w:val="0"/>
        <w:autoSpaceDN w:val="0"/>
        <w:jc w:val="center"/>
        <w:rPr>
          <w:b/>
        </w:rPr>
      </w:pPr>
      <w:r w:rsidRPr="00003496">
        <w:rPr>
          <w:b/>
          <w:lang w:val="en-US"/>
        </w:rPr>
        <w:t>II</w:t>
      </w:r>
      <w:r w:rsidRPr="00003496">
        <w:rPr>
          <w:b/>
        </w:rPr>
        <w:t>. Стандарт предоставления муниципальной услуги</w:t>
      </w:r>
    </w:p>
    <w:p w:rsidR="00F7375D" w:rsidRPr="00003496" w:rsidRDefault="00F7375D" w:rsidP="00F7375D">
      <w:pPr>
        <w:pStyle w:val="ConsPlusNormal"/>
        <w:ind w:firstLine="851"/>
        <w:jc w:val="center"/>
        <w:outlineLvl w:val="1"/>
        <w:rPr>
          <w:szCs w:val="24"/>
        </w:rPr>
      </w:pPr>
    </w:p>
    <w:p w:rsidR="00F7375D" w:rsidRPr="00003496" w:rsidRDefault="00F7375D" w:rsidP="00F7375D">
      <w:pPr>
        <w:pStyle w:val="ConsPlusNormal"/>
        <w:ind w:firstLine="851"/>
        <w:jc w:val="both"/>
        <w:rPr>
          <w:b/>
          <w:szCs w:val="24"/>
        </w:rPr>
      </w:pPr>
      <w:r w:rsidRPr="00003496">
        <w:rPr>
          <w:b/>
          <w:szCs w:val="24"/>
        </w:rPr>
        <w:t>2.1. Наименование муниципальной  услуги</w:t>
      </w:r>
    </w:p>
    <w:p w:rsidR="00F7375D" w:rsidRPr="00003496" w:rsidRDefault="00F7375D" w:rsidP="00F7375D">
      <w:pPr>
        <w:pStyle w:val="ConsPlusNormal"/>
        <w:ind w:firstLine="851"/>
        <w:jc w:val="both"/>
        <w:rPr>
          <w:szCs w:val="24"/>
        </w:rPr>
      </w:pPr>
      <w:r w:rsidRPr="00003496">
        <w:rPr>
          <w:szCs w:val="24"/>
        </w:rPr>
        <w:t>Наименование муниципальной  услуги: «Согласование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F7375D" w:rsidRPr="00003496" w:rsidRDefault="00F7375D" w:rsidP="00F7375D">
      <w:pPr>
        <w:pStyle w:val="ConsPlusNormal"/>
        <w:ind w:firstLine="851"/>
        <w:jc w:val="both"/>
        <w:rPr>
          <w:szCs w:val="24"/>
        </w:rPr>
      </w:pPr>
      <w:r w:rsidRPr="00003496">
        <w:rPr>
          <w:szCs w:val="24"/>
        </w:rPr>
        <w:t>Краткое наименование: «Согласование планов снижения сбросов».</w:t>
      </w:r>
    </w:p>
    <w:p w:rsidR="00F7375D" w:rsidRPr="00003496" w:rsidRDefault="00F7375D" w:rsidP="00F7375D">
      <w:pPr>
        <w:pStyle w:val="ConsPlusNormal"/>
        <w:ind w:firstLine="851"/>
        <w:jc w:val="both"/>
        <w:rPr>
          <w:szCs w:val="24"/>
        </w:rPr>
      </w:pPr>
    </w:p>
    <w:p w:rsidR="00F7375D" w:rsidRPr="00003496" w:rsidRDefault="00F7375D" w:rsidP="00F7375D">
      <w:pPr>
        <w:widowControl w:val="0"/>
        <w:autoSpaceDE w:val="0"/>
        <w:autoSpaceDN w:val="0"/>
        <w:ind w:firstLine="851"/>
        <w:jc w:val="both"/>
        <w:rPr>
          <w:b/>
        </w:rPr>
      </w:pPr>
      <w:r w:rsidRPr="00003496">
        <w:rPr>
          <w:b/>
        </w:rPr>
        <w:t>2.2.</w:t>
      </w:r>
      <w:r w:rsidRPr="00003496">
        <w:t xml:space="preserve"> </w:t>
      </w:r>
      <w:r w:rsidRPr="00003496">
        <w:rPr>
          <w:b/>
        </w:rPr>
        <w:t xml:space="preserve">Наименование органа местного самоуправления, предоставляющего </w:t>
      </w:r>
      <w:r w:rsidRPr="00003496">
        <w:rPr>
          <w:b/>
        </w:rPr>
        <w:lastRenderedPageBreak/>
        <w:t>муниципальную услугу</w:t>
      </w:r>
    </w:p>
    <w:p w:rsidR="00F7375D" w:rsidRPr="00003496" w:rsidRDefault="00F7375D" w:rsidP="00F7375D">
      <w:pPr>
        <w:pStyle w:val="ConsPlusNormal"/>
        <w:ind w:firstLine="851"/>
        <w:jc w:val="both"/>
        <w:rPr>
          <w:szCs w:val="24"/>
        </w:rPr>
      </w:pPr>
      <w:r w:rsidRPr="00003496">
        <w:rPr>
          <w:szCs w:val="24"/>
        </w:rPr>
        <w:t>Муниципальная услуга предоставляется органом местного самоуправления – администрацией города Чебоксары через структурное подразделение - Управление ЖКХ, энергетики, транспорта и связи администрации города Чебоксары (далее – Управление).</w:t>
      </w:r>
    </w:p>
    <w:p w:rsidR="00F7375D" w:rsidRPr="00003496" w:rsidRDefault="00F7375D" w:rsidP="00F7375D">
      <w:pPr>
        <w:pStyle w:val="ConsPlusNormal"/>
        <w:ind w:firstLine="851"/>
        <w:jc w:val="both"/>
        <w:rPr>
          <w:szCs w:val="24"/>
        </w:rPr>
      </w:pPr>
      <w:r w:rsidRPr="00003496">
        <w:rPr>
          <w:szCs w:val="24"/>
        </w:rPr>
        <w:t>Информационное и техническое обеспечение по предоставлению муниципальной услуги осуществляется непосредственно Управлением.</w:t>
      </w:r>
    </w:p>
    <w:p w:rsidR="00F7375D" w:rsidRPr="00003496" w:rsidRDefault="00F7375D" w:rsidP="00F7375D">
      <w:pPr>
        <w:pStyle w:val="ConsPlusNormal"/>
        <w:ind w:firstLine="851"/>
        <w:jc w:val="both"/>
        <w:rPr>
          <w:szCs w:val="24"/>
        </w:rPr>
      </w:pPr>
    </w:p>
    <w:p w:rsidR="00F7375D" w:rsidRPr="00003496" w:rsidRDefault="00F7375D" w:rsidP="00F7375D">
      <w:pPr>
        <w:widowControl w:val="0"/>
        <w:autoSpaceDE w:val="0"/>
        <w:autoSpaceDN w:val="0"/>
        <w:ind w:firstLine="851"/>
        <w:jc w:val="both"/>
      </w:pPr>
      <w:r w:rsidRPr="00003496">
        <w:t>2.2.1. Государственные и муниципальные органы и организации, участвующие в предоставлении муниципальной услуги</w:t>
      </w:r>
    </w:p>
    <w:p w:rsidR="00F7375D" w:rsidRPr="00003496" w:rsidRDefault="00F7375D" w:rsidP="00F7375D">
      <w:pPr>
        <w:widowControl w:val="0"/>
        <w:autoSpaceDE w:val="0"/>
        <w:autoSpaceDN w:val="0"/>
        <w:adjustRightInd w:val="0"/>
        <w:ind w:firstLine="851"/>
        <w:jc w:val="both"/>
      </w:pPr>
      <w:r w:rsidRPr="00003496">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F7375D" w:rsidRPr="00003496" w:rsidRDefault="00F7375D" w:rsidP="00F7375D">
      <w:pPr>
        <w:widowControl w:val="0"/>
        <w:autoSpaceDE w:val="0"/>
        <w:autoSpaceDN w:val="0"/>
        <w:adjustRightInd w:val="0"/>
        <w:ind w:firstLine="851"/>
        <w:jc w:val="both"/>
      </w:pPr>
      <w:r w:rsidRPr="00003496">
        <w:t>- Управление Федеральной службы по надзору в сфере природопользования (Росприроднадзора) по Чувашской Республике;</w:t>
      </w:r>
    </w:p>
    <w:p w:rsidR="00F7375D" w:rsidRPr="00003496" w:rsidRDefault="00F7375D" w:rsidP="00F7375D">
      <w:pPr>
        <w:widowControl w:val="0"/>
        <w:autoSpaceDE w:val="0"/>
        <w:autoSpaceDN w:val="0"/>
        <w:adjustRightInd w:val="0"/>
        <w:ind w:firstLine="851"/>
        <w:jc w:val="both"/>
      </w:pPr>
      <w:r w:rsidRPr="00003496">
        <w:t>- Министерство природных ресурсов и экологии Чувашской Республики.</w:t>
      </w:r>
    </w:p>
    <w:p w:rsidR="00F7375D" w:rsidRPr="00003496" w:rsidRDefault="00F7375D" w:rsidP="00F7375D">
      <w:pPr>
        <w:pStyle w:val="ConsPlusNormal"/>
        <w:ind w:firstLine="851"/>
        <w:jc w:val="both"/>
        <w:rPr>
          <w:szCs w:val="24"/>
        </w:rPr>
      </w:pPr>
    </w:p>
    <w:p w:rsidR="00F7375D" w:rsidRPr="00003496" w:rsidRDefault="00F7375D" w:rsidP="00F7375D">
      <w:pPr>
        <w:widowControl w:val="0"/>
        <w:autoSpaceDE w:val="0"/>
        <w:autoSpaceDN w:val="0"/>
        <w:adjustRightInd w:val="0"/>
        <w:ind w:firstLine="851"/>
        <w:jc w:val="both"/>
      </w:pPr>
      <w:r w:rsidRPr="00003496">
        <w:t>2.2.2. Особенности взаимодействия с заявителем при предоставлении муниципальной услуги</w:t>
      </w:r>
    </w:p>
    <w:p w:rsidR="00F7375D" w:rsidRPr="00003496" w:rsidRDefault="00F7375D" w:rsidP="00F7375D">
      <w:pPr>
        <w:widowControl w:val="0"/>
        <w:autoSpaceDE w:val="0"/>
        <w:autoSpaceDN w:val="0"/>
        <w:adjustRightInd w:val="0"/>
        <w:ind w:firstLine="851"/>
        <w:jc w:val="both"/>
      </w:pPr>
      <w:r w:rsidRPr="00003496">
        <w:t>При подаче заявления с документами на предоставление муниципальной услуги в администрацию города Чебоксары,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Чебоксарским городским Собранием депутатов.</w:t>
      </w:r>
    </w:p>
    <w:p w:rsidR="00F7375D" w:rsidRPr="00003496" w:rsidRDefault="00F7375D" w:rsidP="00F7375D">
      <w:pPr>
        <w:pStyle w:val="ConsPlusNormal"/>
        <w:ind w:firstLine="851"/>
        <w:jc w:val="both"/>
        <w:rPr>
          <w:szCs w:val="24"/>
        </w:rPr>
      </w:pPr>
    </w:p>
    <w:p w:rsidR="00F7375D" w:rsidRPr="00003496" w:rsidRDefault="00F7375D" w:rsidP="00F7375D">
      <w:pPr>
        <w:widowControl w:val="0"/>
        <w:autoSpaceDE w:val="0"/>
        <w:autoSpaceDN w:val="0"/>
        <w:ind w:firstLine="851"/>
        <w:jc w:val="both"/>
        <w:rPr>
          <w:b/>
        </w:rPr>
      </w:pPr>
      <w:r w:rsidRPr="00003496">
        <w:rPr>
          <w:b/>
        </w:rPr>
        <w:t>2.3. Описание результата предоставления муниципальной услуги</w:t>
      </w:r>
    </w:p>
    <w:p w:rsidR="00F7375D" w:rsidRPr="00003496" w:rsidRDefault="00F7375D" w:rsidP="00F7375D">
      <w:pPr>
        <w:pStyle w:val="ConsPlusNormal"/>
        <w:ind w:firstLine="851"/>
        <w:jc w:val="both"/>
        <w:rPr>
          <w:szCs w:val="24"/>
        </w:rPr>
      </w:pPr>
      <w:r w:rsidRPr="00003496">
        <w:rPr>
          <w:szCs w:val="24"/>
        </w:rPr>
        <w:t>Результатом предоставления муниципальной  услуги является выдача согласованного плана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 либо мотивированный отказ в согласовании плана снижения сбросов.</w:t>
      </w:r>
    </w:p>
    <w:p w:rsidR="00F7375D" w:rsidRPr="00003496" w:rsidRDefault="00F7375D" w:rsidP="00F7375D">
      <w:pPr>
        <w:pStyle w:val="ConsPlusNormal"/>
        <w:ind w:firstLine="851"/>
        <w:jc w:val="both"/>
        <w:rPr>
          <w:szCs w:val="24"/>
        </w:rPr>
      </w:pPr>
    </w:p>
    <w:p w:rsidR="00F7375D" w:rsidRPr="00003496" w:rsidRDefault="00F7375D" w:rsidP="00F7375D">
      <w:pPr>
        <w:pStyle w:val="ConsPlusNormal"/>
        <w:ind w:firstLine="851"/>
        <w:jc w:val="both"/>
        <w:rPr>
          <w:b/>
          <w:szCs w:val="24"/>
        </w:rPr>
      </w:pPr>
      <w:r w:rsidRPr="00003496">
        <w:rPr>
          <w:b/>
          <w:szCs w:val="24"/>
        </w:rPr>
        <w:t>2.4. Срок предоставления муниципальной услуги</w:t>
      </w:r>
    </w:p>
    <w:p w:rsidR="00F7375D" w:rsidRPr="00003496" w:rsidRDefault="00F7375D" w:rsidP="00F7375D">
      <w:pPr>
        <w:pStyle w:val="ConsPlusNormal"/>
        <w:ind w:firstLine="851"/>
        <w:jc w:val="both"/>
        <w:rPr>
          <w:szCs w:val="24"/>
        </w:rPr>
      </w:pPr>
      <w:r w:rsidRPr="00003496">
        <w:rPr>
          <w:szCs w:val="24"/>
        </w:rPr>
        <w:t xml:space="preserve">Управление в срок, не превышающий 15 рабочих дней со дня регистрации  заявления и  материалов заявителя, принимает решение о согласовании Плана или  отказе  в  его  согласовании  (с мотивированным обоснованием).  </w:t>
      </w:r>
    </w:p>
    <w:p w:rsidR="00F7375D" w:rsidRPr="00003496" w:rsidRDefault="00F7375D" w:rsidP="00F7375D">
      <w:pPr>
        <w:pStyle w:val="ConsPlusNormal"/>
        <w:ind w:firstLine="851"/>
        <w:jc w:val="both"/>
        <w:rPr>
          <w:szCs w:val="24"/>
        </w:rPr>
      </w:pPr>
      <w:r w:rsidRPr="00003496">
        <w:rPr>
          <w:szCs w:val="24"/>
        </w:rPr>
        <w:t xml:space="preserve">В случае получения мотивированного отказа в согласовании Плана, замечания должны быть устранены, а План повторно направлен на согласование.  Срок рассмотрения повторно направленных заявления и материалов составляет не более 15 рабочих дней со дня их регистрации в Управлении. </w:t>
      </w:r>
      <w:r w:rsidRPr="00003496">
        <w:rPr>
          <w:b/>
          <w:i/>
          <w:szCs w:val="24"/>
          <w:u w:val="single"/>
        </w:rPr>
        <w:t>(данный пункт должен быть изучен Правовым Управлением)</w:t>
      </w:r>
      <w:r w:rsidRPr="00003496">
        <w:rPr>
          <w:b/>
          <w:szCs w:val="24"/>
        </w:rPr>
        <w:t xml:space="preserve"> </w:t>
      </w:r>
    </w:p>
    <w:p w:rsidR="00F7375D" w:rsidRPr="00003496" w:rsidRDefault="00F7375D" w:rsidP="00F7375D">
      <w:pPr>
        <w:widowControl w:val="0"/>
        <w:autoSpaceDE w:val="0"/>
        <w:autoSpaceDN w:val="0"/>
        <w:ind w:firstLine="851"/>
        <w:jc w:val="both"/>
        <w:rPr>
          <w:lang w:eastAsia="ar-SA"/>
        </w:rPr>
      </w:pPr>
      <w:r w:rsidRPr="00003496">
        <w:rPr>
          <w:lang w:eastAsia="ar-SA"/>
        </w:rPr>
        <w:t>Срок выдачи (направления) документов, являющихся результатом предоставления муниципальной услуги, – 3 рабочих дней со дня принятия решения.</w:t>
      </w:r>
    </w:p>
    <w:p w:rsidR="00F7375D" w:rsidRPr="00003496" w:rsidRDefault="00E85A58" w:rsidP="00F7375D">
      <w:pPr>
        <w:pStyle w:val="ConsPlusNormal"/>
        <w:ind w:firstLine="851"/>
        <w:jc w:val="both"/>
        <w:rPr>
          <w:szCs w:val="24"/>
        </w:rPr>
      </w:pPr>
      <w:r>
        <w:rPr>
          <w:szCs w:val="24"/>
          <w:highlight w:val="green"/>
        </w:rPr>
        <w:t>С</w:t>
      </w:r>
      <w:r w:rsidRPr="00BE4EA8">
        <w:rPr>
          <w:szCs w:val="24"/>
          <w:highlight w:val="green"/>
        </w:rPr>
        <w:t xml:space="preserve">рок исправления технических ошибок, допущенных при предоставлении муниципальной услуги, не должен превышать </w:t>
      </w:r>
      <w:r w:rsidRPr="00BE4EA8">
        <w:rPr>
          <w:szCs w:val="24"/>
          <w:highlight w:val="yellow"/>
        </w:rPr>
        <w:t xml:space="preserve">3 рабочих дней </w:t>
      </w:r>
      <w:r w:rsidRPr="00BE4EA8">
        <w:rPr>
          <w:szCs w:val="24"/>
          <w:highlight w:val="green"/>
        </w:rPr>
        <w:t>с момента обнаружения ошибки или получения от любого заинтересованного лица письменного заявления об ошибке.</w:t>
      </w:r>
    </w:p>
    <w:p w:rsidR="00F7375D" w:rsidRPr="00003496" w:rsidRDefault="00F7375D" w:rsidP="00F7375D">
      <w:pPr>
        <w:widowControl w:val="0"/>
        <w:autoSpaceDE w:val="0"/>
        <w:autoSpaceDN w:val="0"/>
        <w:ind w:firstLine="851"/>
        <w:jc w:val="both"/>
        <w:rPr>
          <w:b/>
        </w:rPr>
      </w:pPr>
      <w:r w:rsidRPr="00003496">
        <w:rPr>
          <w:b/>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7375D" w:rsidRPr="00003496" w:rsidRDefault="00F7375D" w:rsidP="00F7375D">
      <w:pPr>
        <w:pStyle w:val="ConsPlusNormal"/>
        <w:ind w:firstLine="851"/>
        <w:jc w:val="both"/>
        <w:rPr>
          <w:bCs/>
          <w:szCs w:val="24"/>
        </w:rPr>
      </w:pPr>
      <w:r w:rsidRPr="00003496">
        <w:rPr>
          <w:bCs/>
          <w:szCs w:val="24"/>
        </w:rPr>
        <w:lastRenderedPageBreak/>
        <w:t>Предоставление муниципальной услуги осуществляется в соответствии с:</w:t>
      </w:r>
    </w:p>
    <w:p w:rsidR="00F7375D" w:rsidRPr="00003496" w:rsidRDefault="00F7375D" w:rsidP="00F7375D">
      <w:pPr>
        <w:pStyle w:val="ConsPlusNormal"/>
        <w:ind w:firstLine="851"/>
        <w:jc w:val="both"/>
        <w:rPr>
          <w:szCs w:val="24"/>
        </w:rPr>
      </w:pPr>
      <w:r w:rsidRPr="00003496">
        <w:rPr>
          <w:szCs w:val="24"/>
        </w:rPr>
        <w:t xml:space="preserve">- </w:t>
      </w:r>
      <w:hyperlink r:id="rId13" w:history="1">
        <w:r w:rsidRPr="00003496">
          <w:rPr>
            <w:szCs w:val="24"/>
          </w:rPr>
          <w:t>Конституцией</w:t>
        </w:r>
      </w:hyperlink>
      <w:r w:rsidRPr="00003496">
        <w:rPr>
          <w:szCs w:val="24"/>
        </w:rPr>
        <w:t xml:space="preserve"> Российской Федерации</w:t>
      </w:r>
      <w:r w:rsidRPr="00003496">
        <w:t xml:space="preserve">, </w:t>
      </w:r>
      <w:r w:rsidRPr="00003496">
        <w:rPr>
          <w:szCs w:val="24"/>
        </w:rPr>
        <w:t xml:space="preserve">принятой </w:t>
      </w:r>
      <w:r w:rsidRPr="00003496">
        <w:t xml:space="preserve">12 декабря 1993 г. </w:t>
      </w:r>
      <w:r w:rsidRPr="00003496">
        <w:rPr>
          <w:szCs w:val="24"/>
        </w:rPr>
        <w:t>(«</w:t>
      </w:r>
      <w:r w:rsidRPr="00003496">
        <w:t>Российская газета» от 25 декабря 1993 г. № 237</w:t>
      </w:r>
      <w:r w:rsidRPr="00003496">
        <w:rPr>
          <w:szCs w:val="24"/>
        </w:rPr>
        <w:t>);</w:t>
      </w:r>
    </w:p>
    <w:p w:rsidR="00F7375D" w:rsidRPr="00003496" w:rsidRDefault="00F7375D" w:rsidP="00F7375D">
      <w:pPr>
        <w:pStyle w:val="ConsPlusNormal"/>
        <w:ind w:firstLine="851"/>
        <w:jc w:val="both"/>
        <w:rPr>
          <w:szCs w:val="24"/>
        </w:rPr>
      </w:pPr>
      <w:r w:rsidRPr="00003496">
        <w:rPr>
          <w:szCs w:val="24"/>
        </w:rPr>
        <w:t xml:space="preserve">- Водным </w:t>
      </w:r>
      <w:hyperlink r:id="rId14" w:history="1">
        <w:r w:rsidRPr="00003496">
          <w:rPr>
            <w:szCs w:val="24"/>
          </w:rPr>
          <w:t>кодекс</w:t>
        </w:r>
      </w:hyperlink>
      <w:r w:rsidRPr="00003496">
        <w:t xml:space="preserve">ом </w:t>
      </w:r>
      <w:r w:rsidRPr="00003496">
        <w:rPr>
          <w:szCs w:val="24"/>
        </w:rPr>
        <w:t xml:space="preserve"> Российской Федерации от 03 июня 2006 г. № 74-ФЗ</w:t>
      </w:r>
      <w:r w:rsidRPr="00003496">
        <w:t xml:space="preserve"> </w:t>
      </w:r>
      <w:r w:rsidRPr="00003496">
        <w:rPr>
          <w:rFonts w:eastAsiaTheme="minorHAnsi"/>
          <w:lang w:eastAsia="en-US"/>
        </w:rPr>
        <w:t>(«Российская газета» от 8 июня 2006 г. № 121)</w:t>
      </w:r>
      <w:r w:rsidRPr="00003496">
        <w:rPr>
          <w:szCs w:val="24"/>
        </w:rPr>
        <w:t>;</w:t>
      </w:r>
    </w:p>
    <w:p w:rsidR="00F7375D" w:rsidRPr="00003496" w:rsidRDefault="00F7375D" w:rsidP="00F7375D">
      <w:pPr>
        <w:pStyle w:val="ConsPlusNormal"/>
        <w:ind w:firstLine="851"/>
        <w:jc w:val="both"/>
        <w:rPr>
          <w:szCs w:val="24"/>
        </w:rPr>
      </w:pPr>
      <w:r w:rsidRPr="00003496">
        <w:rPr>
          <w:szCs w:val="24"/>
        </w:rPr>
        <w:t xml:space="preserve">- Гражданским </w:t>
      </w:r>
      <w:hyperlink r:id="rId15" w:history="1">
        <w:r w:rsidRPr="00003496">
          <w:rPr>
            <w:szCs w:val="24"/>
          </w:rPr>
          <w:t>кодекс</w:t>
        </w:r>
      </w:hyperlink>
      <w:r w:rsidRPr="00003496">
        <w:t>ом</w:t>
      </w:r>
      <w:r w:rsidRPr="00003496">
        <w:rPr>
          <w:szCs w:val="24"/>
        </w:rPr>
        <w:t xml:space="preserve"> Российской Федерации (часть первая) от 30 ноября 1994 г.  № 51-ФЗ (</w:t>
      </w:r>
      <w:r w:rsidRPr="00003496">
        <w:rPr>
          <w:rFonts w:eastAsiaTheme="minorHAnsi"/>
          <w:lang w:eastAsia="en-US"/>
        </w:rPr>
        <w:t>«Российская газета» от 8 декабря 1994 г. № 238-239)</w:t>
      </w:r>
      <w:r w:rsidRPr="00003496">
        <w:rPr>
          <w:szCs w:val="24"/>
        </w:rPr>
        <w:t>;</w:t>
      </w:r>
    </w:p>
    <w:p w:rsidR="00F7375D" w:rsidRPr="00003496" w:rsidRDefault="00F7375D" w:rsidP="00F7375D">
      <w:pPr>
        <w:pStyle w:val="ConsPlusNormal"/>
        <w:ind w:firstLine="851"/>
        <w:jc w:val="both"/>
        <w:rPr>
          <w:szCs w:val="24"/>
        </w:rPr>
      </w:pPr>
      <w:r w:rsidRPr="00003496">
        <w:rPr>
          <w:szCs w:val="24"/>
        </w:rPr>
        <w:t xml:space="preserve">- Федеральным </w:t>
      </w:r>
      <w:hyperlink r:id="rId16" w:history="1">
        <w:r w:rsidRPr="00003496">
          <w:rPr>
            <w:szCs w:val="24"/>
          </w:rPr>
          <w:t>закон</w:t>
        </w:r>
      </w:hyperlink>
      <w:r w:rsidRPr="00003496">
        <w:rPr>
          <w:szCs w:val="24"/>
        </w:rPr>
        <w:t>ом от 07 декабря 2011 г. № 416-ФЗ «О водоснабжении и водоотведении» («</w:t>
      </w:r>
      <w:r w:rsidRPr="00003496">
        <w:rPr>
          <w:rFonts w:eastAsiaTheme="minorHAnsi"/>
          <w:lang w:eastAsia="en-US"/>
        </w:rPr>
        <w:t>Российская газета» от 10 декабря 2011 г. № 278 с)</w:t>
      </w:r>
      <w:r w:rsidRPr="00003496">
        <w:rPr>
          <w:szCs w:val="24"/>
        </w:rPr>
        <w:t>;</w:t>
      </w:r>
    </w:p>
    <w:p w:rsidR="00F7375D" w:rsidRPr="00003496" w:rsidRDefault="00F7375D" w:rsidP="00F7375D">
      <w:pPr>
        <w:widowControl w:val="0"/>
        <w:autoSpaceDE w:val="0"/>
        <w:autoSpaceDN w:val="0"/>
        <w:ind w:firstLine="851"/>
        <w:jc w:val="both"/>
      </w:pPr>
      <w:r w:rsidRPr="00003496">
        <w:t>- Федеральным законом от 06 октября 2003 г. № 131-ФЗ «Об общих принципах организации местного самоуправления в Российской Федерации» («Российская газета» от 08 октября 2003 г. № 202, «Парламентская газета» от 08 октября 2003 г. № 186, «Собрание законодательства Российской Федерации» от 06 октября 2003 г. № 40 ст. 3822);</w:t>
      </w:r>
    </w:p>
    <w:p w:rsidR="00F7375D" w:rsidRPr="00003496" w:rsidRDefault="00F7375D" w:rsidP="00F7375D">
      <w:pPr>
        <w:widowControl w:val="0"/>
        <w:autoSpaceDE w:val="0"/>
        <w:autoSpaceDN w:val="0"/>
        <w:ind w:firstLine="851"/>
        <w:jc w:val="both"/>
      </w:pPr>
      <w:r w:rsidRPr="00003496">
        <w:t>- Федеральным законом от 02 мая 2006 г. № 59-ФЗ «О порядке рассмотрения обращений граждан Российской Федерации» («Парламентская газета» от 11 мая 2006 г.        № 70-71, «Российская газета» от 05 мая 2006 г. № 95, «Собрание законодательства Российской Федерации» от 08 мая 2006 г. № 19 ст. 2060);</w:t>
      </w:r>
    </w:p>
    <w:p w:rsidR="00F7375D" w:rsidRPr="00003496" w:rsidRDefault="00F7375D" w:rsidP="00F7375D">
      <w:pPr>
        <w:widowControl w:val="0"/>
        <w:autoSpaceDE w:val="0"/>
        <w:autoSpaceDN w:val="0"/>
        <w:ind w:firstLine="851"/>
        <w:jc w:val="both"/>
      </w:pPr>
      <w:r w:rsidRPr="00003496">
        <w:t>- Федеральным законом от 27 июля 2010 г. № 210-ФЗ «Об организации предоставления государственных и муниципальных услуг» («Российская газета» от 30 июля 2010 г. № 168, «Собрание законодательства Российской Федерации» от 02 августа 2010 г. № 31, ст. 4179.);</w:t>
      </w:r>
    </w:p>
    <w:p w:rsidR="00F7375D" w:rsidRPr="00003496" w:rsidRDefault="00F7375D" w:rsidP="00F7375D">
      <w:pPr>
        <w:widowControl w:val="0"/>
        <w:autoSpaceDE w:val="0"/>
        <w:autoSpaceDN w:val="0"/>
        <w:ind w:firstLine="851"/>
        <w:jc w:val="both"/>
      </w:pPr>
      <w:r w:rsidRPr="00003496">
        <w:t>- Федеральным законом от 27 июля 2006 г. № 152-ФЗ «О персональных данных» («Российская газета», № 165, 29 июля 2006 г., «Собрание законодательства Российской Федерации», 31 июля 2006 г., № 31 (1 ч.), ст. 3451, «Парламентская газета», № 126-127, 03 августа 2006 г.);</w:t>
      </w:r>
    </w:p>
    <w:p w:rsidR="00F7375D" w:rsidRPr="00003496" w:rsidRDefault="00F7375D" w:rsidP="00F7375D">
      <w:pPr>
        <w:widowControl w:val="0"/>
        <w:autoSpaceDE w:val="0"/>
        <w:autoSpaceDN w:val="0"/>
        <w:adjustRightInd w:val="0"/>
        <w:ind w:firstLine="851"/>
        <w:jc w:val="both"/>
      </w:pPr>
      <w:r w:rsidRPr="00003496">
        <w:t>- Федеральным законом от 06 апреля 2011 г. № 63-ФЗ «Об электронной подписи» («Парламентская газета», № 17, 08-14 апреля 2011 г., «Российская газета», № 75, 08 апреля 2011 г., «Собрание законодательства Российской Федерации», 11 апреля 2011 г., № 15, ст. 2036.);</w:t>
      </w:r>
    </w:p>
    <w:p w:rsidR="00F7375D" w:rsidRPr="00003496" w:rsidRDefault="00F7375D" w:rsidP="00F7375D">
      <w:pPr>
        <w:widowControl w:val="0"/>
        <w:autoSpaceDE w:val="0"/>
        <w:autoSpaceDN w:val="0"/>
        <w:adjustRightInd w:val="0"/>
        <w:ind w:firstLine="851"/>
        <w:jc w:val="both"/>
      </w:pPr>
      <w:r w:rsidRPr="00003496">
        <w:t xml:space="preserve">- постановлением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w:t>
      </w:r>
      <w:r w:rsidRPr="00003496">
        <w:br/>
        <w:t>№ 44);</w:t>
      </w:r>
    </w:p>
    <w:p w:rsidR="00F7375D" w:rsidRPr="00003496" w:rsidRDefault="00F7375D" w:rsidP="00F7375D">
      <w:pPr>
        <w:widowControl w:val="0"/>
        <w:autoSpaceDE w:val="0"/>
        <w:autoSpaceDN w:val="0"/>
        <w:adjustRightInd w:val="0"/>
        <w:ind w:firstLine="851"/>
        <w:jc w:val="both"/>
      </w:pPr>
      <w:r w:rsidRPr="00003496">
        <w:t>-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p>
    <w:p w:rsidR="00F7375D" w:rsidRPr="00003496" w:rsidRDefault="00F7375D" w:rsidP="00F7375D">
      <w:pPr>
        <w:widowControl w:val="0"/>
        <w:autoSpaceDE w:val="0"/>
        <w:autoSpaceDN w:val="0"/>
        <w:adjustRightInd w:val="0"/>
        <w:ind w:firstLine="851"/>
        <w:jc w:val="both"/>
      </w:pPr>
      <w:r w:rsidRPr="00003496">
        <w:t>- постановлением Правительства Российской Федерации от 25 августа 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p>
    <w:p w:rsidR="00F7375D" w:rsidRPr="00003496" w:rsidRDefault="00F7375D" w:rsidP="00F7375D">
      <w:pPr>
        <w:widowControl w:val="0"/>
        <w:autoSpaceDE w:val="0"/>
        <w:autoSpaceDN w:val="0"/>
        <w:adjustRightInd w:val="0"/>
        <w:ind w:firstLine="851"/>
        <w:jc w:val="both"/>
      </w:pPr>
      <w:r w:rsidRPr="00003496">
        <w:t>-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(«Собрание законодательства Российской Федерации», 04 февраля 2013, № 5, ст. 377);</w:t>
      </w:r>
    </w:p>
    <w:p w:rsidR="00F7375D" w:rsidRPr="00003496" w:rsidRDefault="00F7375D" w:rsidP="00F7375D">
      <w:pPr>
        <w:widowControl w:val="0"/>
        <w:autoSpaceDE w:val="0"/>
        <w:autoSpaceDN w:val="0"/>
        <w:adjustRightInd w:val="0"/>
        <w:ind w:firstLine="851"/>
        <w:jc w:val="both"/>
        <w:rPr>
          <w:b/>
        </w:rPr>
      </w:pPr>
      <w:r w:rsidRPr="00003496">
        <w:rPr>
          <w:b/>
        </w:rPr>
        <w:t xml:space="preserve">- </w:t>
      </w:r>
      <w:r w:rsidRPr="00003496">
        <w:t>постановление</w:t>
      </w:r>
      <w:r w:rsidRPr="00003496">
        <w:rPr>
          <w:b/>
        </w:rPr>
        <w:t xml:space="preserve">м </w:t>
      </w:r>
      <w:r w:rsidRPr="00003496">
        <w:t>Правительства РФ от 18 марта 2013 г.</w:t>
      </w:r>
      <w:r w:rsidRPr="00003496">
        <w:rPr>
          <w:b/>
        </w:rPr>
        <w:t xml:space="preserve"> №</w:t>
      </w:r>
      <w:r w:rsidRPr="00003496">
        <w:t> 230</w:t>
      </w:r>
      <w:r w:rsidRPr="00003496">
        <w:br/>
      </w:r>
      <w:r w:rsidRPr="00003496">
        <w:rPr>
          <w:b/>
        </w:rPr>
        <w:t>«</w:t>
      </w:r>
      <w:r w:rsidRPr="00003496">
        <w:t>О категориях абонентов, для объектов которых устанавливаются нормативы допустимых сбросов загрязняющих веществ, иных веществ и микроорганизмов</w:t>
      </w:r>
      <w:r w:rsidRPr="00003496">
        <w:rPr>
          <w:b/>
        </w:rPr>
        <w:t>»;</w:t>
      </w:r>
    </w:p>
    <w:p w:rsidR="00F7375D" w:rsidRPr="00003496" w:rsidRDefault="00F7375D" w:rsidP="00F7375D">
      <w:pPr>
        <w:widowControl w:val="0"/>
        <w:autoSpaceDE w:val="0"/>
        <w:autoSpaceDN w:val="0"/>
        <w:adjustRightInd w:val="0"/>
        <w:ind w:firstLine="851"/>
        <w:jc w:val="both"/>
      </w:pPr>
      <w:r w:rsidRPr="00003496">
        <w:t xml:space="preserve">- </w:t>
      </w:r>
      <w:hyperlink r:id="rId17" w:history="1">
        <w:r w:rsidRPr="00003496">
          <w:t>постановление</w:t>
        </w:r>
      </w:hyperlink>
      <w:r w:rsidRPr="00003496">
        <w:t xml:space="preserve">м Правительства Российской Федерации от 10 апреля 2013 г.  № 317 «Об утверждении Положения о плане снижения сбросов загрязняющих веществ, иных </w:t>
      </w:r>
      <w:r w:rsidRPr="00003496">
        <w:lastRenderedPageBreak/>
        <w:t>веществ и микроорганизмов в поверхностные водные объекты, подземные водные объекты и на водосборные площади» (</w:t>
      </w:r>
      <w:r w:rsidRPr="00003496">
        <w:rPr>
          <w:rFonts w:eastAsiaTheme="minorHAnsi"/>
          <w:lang w:eastAsia="en-US"/>
        </w:rPr>
        <w:t>«Российская бизнес-газета» от 23 апреля 2013 г. № 15)</w:t>
      </w:r>
      <w:r w:rsidRPr="00003496">
        <w:t>;</w:t>
      </w:r>
    </w:p>
    <w:p w:rsidR="00F7375D" w:rsidRPr="00003496" w:rsidRDefault="00F7375D" w:rsidP="00F7375D">
      <w:pPr>
        <w:widowControl w:val="0"/>
        <w:autoSpaceDE w:val="0"/>
        <w:autoSpaceDN w:val="0"/>
        <w:adjustRightInd w:val="0"/>
        <w:ind w:firstLine="851"/>
        <w:jc w:val="both"/>
      </w:pPr>
      <w:r w:rsidRPr="00003496">
        <w:t>- постановление Правительства РФ от 30 апреля 2013 г. № 393</w:t>
      </w:r>
      <w:r w:rsidRPr="00003496">
        <w:br/>
        <w:t>«Об утверждении Правил установления для абонентов организаций, осуществляющих водоотведение, нормативов допустимых сбросов загрязняющих веществ, иных веществ и микроорганизмов в водные объекты через централизованные системы водоотведения и лимитов на сбросы загрязняющих веществ, иных веществ и микроорганизмов и о внесении изменений в некоторые акты Правительства Российской Федерации»;</w:t>
      </w:r>
    </w:p>
    <w:p w:rsidR="00F7375D" w:rsidRPr="00003496" w:rsidRDefault="00F7375D" w:rsidP="00F7375D">
      <w:pPr>
        <w:widowControl w:val="0"/>
        <w:autoSpaceDE w:val="0"/>
        <w:autoSpaceDN w:val="0"/>
        <w:adjustRightInd w:val="0"/>
        <w:ind w:firstLine="851"/>
        <w:jc w:val="both"/>
      </w:pPr>
      <w:r w:rsidRPr="00003496">
        <w:t>- постановлением Правительства Российской Федерации от 26 марта 2016 г. № 236 «О требованиях к предоставлению в электронной форме государственных и муниципальных услуг» («Российская газета», № 75, 08 апреля 2016 г., «Собрание законодательства Российской Федерации», 11 апреля 2016 г., № 15, ст. 2084);</w:t>
      </w:r>
    </w:p>
    <w:p w:rsidR="00F7375D" w:rsidRPr="00003496" w:rsidRDefault="00F7375D" w:rsidP="00F7375D">
      <w:pPr>
        <w:widowControl w:val="0"/>
        <w:autoSpaceDE w:val="0"/>
        <w:autoSpaceDN w:val="0"/>
        <w:adjustRightInd w:val="0"/>
        <w:ind w:firstLine="851"/>
        <w:jc w:val="both"/>
      </w:pPr>
      <w:r w:rsidRPr="00003496">
        <w:t>- Законом Чувашской Республики от 23 июля 2003 г. № 22 «Об административных правонарушениях в Чувашской Республике» («Республика», № 30, 30 июля 2003 г., «Ведомости Государственного Совета Чувашской Республики», № 55 (подписано в печать 01 августа 2003 г.), «Собрание законодательства Чувашской Республики», № 8, ст. 410 (подписано в печать 30 октября 2003 г.));</w:t>
      </w:r>
    </w:p>
    <w:p w:rsidR="00F7375D" w:rsidRPr="00003496" w:rsidRDefault="00F7375D" w:rsidP="00F7375D">
      <w:pPr>
        <w:widowControl w:val="0"/>
        <w:autoSpaceDE w:val="0"/>
        <w:autoSpaceDN w:val="0"/>
        <w:adjustRightInd w:val="0"/>
        <w:ind w:firstLine="851"/>
        <w:jc w:val="both"/>
      </w:pPr>
      <w:r w:rsidRPr="00003496">
        <w:t>- решением Чебоксарского городского Собрания депутатов Чувашской Республики от 30 ноября 2005 г. № 40 «Об Уставе муниципального образования города Чебоксары - столицы Чувашской Республики» (газета «Чебоксарские новости» от 31 декабря 2005 г. № 255-260 (3588));</w:t>
      </w:r>
    </w:p>
    <w:p w:rsidR="00F7375D" w:rsidRPr="00003496" w:rsidRDefault="00F7375D" w:rsidP="00F7375D">
      <w:pPr>
        <w:widowControl w:val="0"/>
        <w:autoSpaceDE w:val="0"/>
        <w:autoSpaceDN w:val="0"/>
        <w:adjustRightInd w:val="0"/>
        <w:ind w:firstLine="851"/>
        <w:jc w:val="both"/>
      </w:pPr>
      <w:r w:rsidRPr="00003496">
        <w:t>- постановлением администрации города Чебоксары от 06 июня 2013 г. № 1776 «О порядке разработки, утверждения и проведения экспертизы административных регламентов предоставления муниципальных услуг и исполнения муниципальных функций» («Вестник органов местного самоуправления города Чебоксары», 28 июня 2013 г., № 11);</w:t>
      </w:r>
    </w:p>
    <w:p w:rsidR="00F7375D" w:rsidRPr="00003496" w:rsidRDefault="00F7375D" w:rsidP="00F7375D">
      <w:pPr>
        <w:widowControl w:val="0"/>
        <w:autoSpaceDE w:val="0"/>
        <w:autoSpaceDN w:val="0"/>
        <w:adjustRightInd w:val="0"/>
        <w:ind w:firstLine="851"/>
        <w:jc w:val="both"/>
      </w:pPr>
      <w:r w:rsidRPr="00003496">
        <w:t>- постановлением администрации города Чебоксары от 16 октября 2013 г. № 3391 «Об утверждении Положения об особенностях подачи и рассмотрения жалоб на решения и действия (бездействие) администрации города Чебоксары, территориальных, функциональных, отраслевых органов администрации города Чебоксары, их должностных лиц либо муниципальных служащих при предоставлении муниципальных услуг» («Вестник органов местного самоуправления города Чебоксары», 30 октября 2013 г. № 19 (92));</w:t>
      </w:r>
    </w:p>
    <w:p w:rsidR="00F7375D" w:rsidRDefault="00F7375D" w:rsidP="00F7375D">
      <w:pPr>
        <w:widowControl w:val="0"/>
        <w:autoSpaceDE w:val="0"/>
        <w:autoSpaceDN w:val="0"/>
        <w:adjustRightInd w:val="0"/>
        <w:ind w:firstLine="851"/>
        <w:jc w:val="both"/>
      </w:pPr>
      <w:r w:rsidRPr="00003496">
        <w:t>- постановлением администрации города Чебоксары от 16 октября 2013 г. № 3392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муниципальных услуг в городе Чебоксары» («Вестник органов местного самоуправления города Чебоксары», 30 октября 2013 г. № 19 (92));</w:t>
      </w:r>
    </w:p>
    <w:p w:rsidR="009966A4" w:rsidRPr="00003496" w:rsidRDefault="009966A4" w:rsidP="00F7375D">
      <w:pPr>
        <w:widowControl w:val="0"/>
        <w:autoSpaceDE w:val="0"/>
        <w:autoSpaceDN w:val="0"/>
        <w:adjustRightInd w:val="0"/>
        <w:ind w:firstLine="851"/>
        <w:jc w:val="both"/>
      </w:pPr>
    </w:p>
    <w:p w:rsidR="009966A4" w:rsidRPr="009966A4" w:rsidRDefault="009966A4" w:rsidP="009966A4">
      <w:pPr>
        <w:widowControl w:val="0"/>
        <w:autoSpaceDE w:val="0"/>
        <w:autoSpaceDN w:val="0"/>
        <w:ind w:firstLine="851"/>
        <w:jc w:val="both"/>
        <w:rPr>
          <w:b/>
        </w:rPr>
      </w:pPr>
      <w:bookmarkStart w:id="3" w:name="P115"/>
      <w:bookmarkEnd w:id="3"/>
      <w:r w:rsidRPr="009966A4">
        <w:rPr>
          <w:b/>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966A4" w:rsidRPr="009966A4" w:rsidRDefault="009966A4" w:rsidP="009966A4">
      <w:pPr>
        <w:pStyle w:val="ConsPlusNormal"/>
        <w:ind w:firstLine="851"/>
        <w:jc w:val="both"/>
        <w:rPr>
          <w:szCs w:val="24"/>
        </w:rPr>
      </w:pPr>
      <w:r w:rsidRPr="009966A4">
        <w:rPr>
          <w:rFonts w:eastAsiaTheme="minorHAnsi"/>
          <w:lang w:eastAsia="en-US"/>
        </w:rPr>
        <w:t xml:space="preserve">Заявители представляют лично в отдел делопроизводства администрации города Чебоксары </w:t>
      </w:r>
      <w:r w:rsidRPr="009966A4">
        <w:t>(далее - отдел делопроизводства)</w:t>
      </w:r>
      <w:r w:rsidRPr="009966A4">
        <w:rPr>
          <w:rFonts w:eastAsiaTheme="minorHAnsi"/>
          <w:lang w:eastAsia="en-US"/>
        </w:rPr>
        <w:t xml:space="preserve"> либо направляют почтовым отправлением или электронной почтой (при наличии </w:t>
      </w:r>
      <w:hyperlink r:id="rId18" w:history="1">
        <w:r w:rsidRPr="009966A4">
          <w:rPr>
            <w:rFonts w:eastAsiaTheme="minorHAnsi"/>
            <w:lang w:eastAsia="en-US"/>
          </w:rPr>
          <w:t>электронной подписи</w:t>
        </w:r>
      </w:hyperlink>
      <w:r w:rsidRPr="009966A4">
        <w:rPr>
          <w:rFonts w:eastAsiaTheme="minorHAnsi"/>
          <w:lang w:eastAsia="en-US"/>
        </w:rPr>
        <w:t xml:space="preserve">) в адрес администрации города Чебоксары заявление о </w:t>
      </w:r>
      <w:r w:rsidRPr="009966A4">
        <w:rPr>
          <w:szCs w:val="24"/>
        </w:rPr>
        <w:t>согласовании Плана по форме согласно приложению № 2 к настоящему Административному регламенту</w:t>
      </w:r>
      <w:r w:rsidRPr="009966A4">
        <w:rPr>
          <w:rFonts w:eastAsiaTheme="minorHAnsi"/>
          <w:lang w:eastAsia="en-US"/>
        </w:rPr>
        <w:t xml:space="preserve"> в 2 экз. (оригинал) (один экземпляр остается в канцелярии администрации города Чебоксары, второй - у заявителя)</w:t>
      </w:r>
      <w:r w:rsidRPr="009966A4">
        <w:rPr>
          <w:szCs w:val="24"/>
        </w:rPr>
        <w:t>, в котором указываются:</w:t>
      </w:r>
    </w:p>
    <w:p w:rsidR="009966A4" w:rsidRPr="009966A4" w:rsidRDefault="009966A4" w:rsidP="009966A4">
      <w:pPr>
        <w:pStyle w:val="ConsPlusNormal"/>
        <w:ind w:firstLine="851"/>
        <w:jc w:val="both"/>
        <w:rPr>
          <w:szCs w:val="24"/>
        </w:rPr>
      </w:pPr>
      <w:r w:rsidRPr="009966A4">
        <w:rPr>
          <w:szCs w:val="24"/>
        </w:rPr>
        <w:t>а) сведения о заявителе - полное и сокращенное наименование, местонахождение, индивидуальный номер налогоплательщика;</w:t>
      </w:r>
    </w:p>
    <w:p w:rsidR="009966A4" w:rsidRPr="009966A4" w:rsidRDefault="009966A4" w:rsidP="009966A4">
      <w:pPr>
        <w:pStyle w:val="ConsPlusNormal"/>
        <w:ind w:firstLine="851"/>
        <w:jc w:val="both"/>
        <w:rPr>
          <w:szCs w:val="24"/>
        </w:rPr>
      </w:pPr>
      <w:r w:rsidRPr="009966A4">
        <w:rPr>
          <w:szCs w:val="24"/>
        </w:rPr>
        <w:t>б) период реализации плана снижения сбросов;</w:t>
      </w:r>
    </w:p>
    <w:p w:rsidR="009966A4" w:rsidRPr="009966A4" w:rsidRDefault="009966A4" w:rsidP="009966A4">
      <w:pPr>
        <w:pStyle w:val="ConsPlusNormal"/>
        <w:ind w:firstLine="851"/>
        <w:jc w:val="both"/>
        <w:rPr>
          <w:szCs w:val="24"/>
        </w:rPr>
      </w:pPr>
      <w:r w:rsidRPr="009966A4">
        <w:rPr>
          <w:szCs w:val="24"/>
        </w:rPr>
        <w:t xml:space="preserve">в) сведения об ранее утвержденных нормативах допустимых сбросов загрязняющих веществ, иных веществ и микроорганизмов, включая наименование уполномоченных </w:t>
      </w:r>
      <w:r w:rsidRPr="009966A4">
        <w:rPr>
          <w:szCs w:val="24"/>
        </w:rPr>
        <w:lastRenderedPageBreak/>
        <w:t>органов, утвердивших нормативы, период их действия.</w:t>
      </w:r>
    </w:p>
    <w:p w:rsidR="009966A4" w:rsidRPr="009966A4" w:rsidRDefault="009966A4" w:rsidP="009966A4">
      <w:pPr>
        <w:pStyle w:val="ConsPlusNormal"/>
        <w:ind w:firstLine="851"/>
        <w:jc w:val="both"/>
        <w:rPr>
          <w:szCs w:val="24"/>
        </w:rPr>
      </w:pPr>
      <w:r w:rsidRPr="009966A4">
        <w:rPr>
          <w:szCs w:val="24"/>
        </w:rPr>
        <w:t>К заявлению о согласовании Плана должны быть приложены следующие документы:</w:t>
      </w:r>
    </w:p>
    <w:p w:rsidR="009966A4" w:rsidRPr="009966A4" w:rsidRDefault="009966A4" w:rsidP="009966A4">
      <w:pPr>
        <w:pStyle w:val="ConsPlusNormal"/>
        <w:ind w:firstLine="851"/>
        <w:jc w:val="both"/>
        <w:rPr>
          <w:szCs w:val="24"/>
        </w:rPr>
      </w:pPr>
      <w:r w:rsidRPr="009966A4">
        <w:rPr>
          <w:szCs w:val="24"/>
        </w:rPr>
        <w:t xml:space="preserve">- </w:t>
      </w:r>
      <w:r w:rsidRPr="009966A4">
        <w:t>План</w:t>
      </w:r>
      <w:r w:rsidRPr="009966A4">
        <w:rPr>
          <w:szCs w:val="24"/>
        </w:rPr>
        <w:t xml:space="preserve"> (с учетом поэтапного достижения утвержденных нормативов по каждому веществу, по которому планируется установление лимита на сбросы) по форме, утвержденной постановлением Правительства Российской Федерации от 10.04.2013 № 317 «Об утверждении Положения о плане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9966A4" w:rsidRPr="009966A4" w:rsidRDefault="009966A4" w:rsidP="009966A4">
      <w:pPr>
        <w:pStyle w:val="ConsPlusNormal"/>
        <w:ind w:firstLine="851"/>
        <w:jc w:val="both"/>
        <w:rPr>
          <w:szCs w:val="24"/>
        </w:rPr>
      </w:pPr>
      <w:r w:rsidRPr="009966A4">
        <w:rPr>
          <w:szCs w:val="24"/>
        </w:rPr>
        <w:t xml:space="preserve">- </w:t>
      </w:r>
      <w:hyperlink r:id="rId19" w:history="1">
        <w:r w:rsidRPr="009966A4">
          <w:rPr>
            <w:szCs w:val="24"/>
          </w:rPr>
          <w:t>отчет</w:t>
        </w:r>
      </w:hyperlink>
      <w:r w:rsidRPr="009966A4">
        <w:rPr>
          <w:szCs w:val="24"/>
        </w:rPr>
        <w:t xml:space="preserve"> о ходе выполнения ранее согласованного Плана (в случае, если заявителю уже устанавливались лимиты на сбросы загрязняющих веществ, иных веществ и микроорганизмов) по форме, утвержденной постановлением Правительства Российской Федерации от 10.04.2013 № 317 «Об утверждении Положения о плане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9966A4" w:rsidRDefault="009966A4" w:rsidP="009966A4">
      <w:pPr>
        <w:widowControl w:val="0"/>
        <w:autoSpaceDE w:val="0"/>
        <w:autoSpaceDN w:val="0"/>
        <w:ind w:firstLine="851"/>
        <w:jc w:val="both"/>
      </w:pPr>
      <w:r w:rsidRPr="00E85A58">
        <w:rPr>
          <w:highlight w:val="green"/>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9966A4" w:rsidRPr="009966A4" w:rsidRDefault="009966A4" w:rsidP="009966A4">
      <w:pPr>
        <w:ind w:firstLine="851"/>
        <w:jc w:val="both"/>
      </w:pPr>
      <w:r w:rsidRPr="009966A4">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w:t>
      </w:r>
    </w:p>
    <w:p w:rsidR="009966A4" w:rsidRPr="009966A4" w:rsidRDefault="009966A4" w:rsidP="009966A4">
      <w:pPr>
        <w:autoSpaceDE w:val="0"/>
        <w:autoSpaceDN w:val="0"/>
        <w:adjustRightInd w:val="0"/>
        <w:ind w:firstLine="851"/>
        <w:jc w:val="both"/>
        <w:rPr>
          <w:rFonts w:eastAsiaTheme="minorHAnsi"/>
          <w:lang w:eastAsia="en-US"/>
        </w:rPr>
      </w:pPr>
      <w:r w:rsidRPr="009966A4">
        <w:rPr>
          <w:rFonts w:eastAsiaTheme="minorHAnsi"/>
          <w:lang w:eastAsia="en-US"/>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9966A4" w:rsidRPr="009966A4" w:rsidRDefault="009966A4" w:rsidP="009966A4">
      <w:pPr>
        <w:autoSpaceDE w:val="0"/>
        <w:autoSpaceDN w:val="0"/>
        <w:adjustRightInd w:val="0"/>
        <w:ind w:firstLine="851"/>
        <w:jc w:val="both"/>
        <w:rPr>
          <w:rFonts w:eastAsiaTheme="minorHAnsi"/>
          <w:lang w:eastAsia="en-US"/>
        </w:rPr>
      </w:pPr>
      <w:r w:rsidRPr="009966A4">
        <w:rPr>
          <w:rFonts w:eastAsiaTheme="minorHAnsi"/>
          <w:lang w:eastAsia="en-US"/>
        </w:rPr>
        <w:t xml:space="preserve">Образцы заявлений можно получить в отделе делопроизводства, либо непосредственно в Управлении, а также на официальных сайтах в информационно-телекоммуникационной сети «Интернет», на </w:t>
      </w:r>
      <w:r>
        <w:t>е</w:t>
      </w:r>
      <w:r w:rsidRPr="009966A4">
        <w:t>дино</w:t>
      </w:r>
      <w:r>
        <w:t>м</w:t>
      </w:r>
      <w:r w:rsidRPr="009966A4">
        <w:t xml:space="preserve"> портал</w:t>
      </w:r>
      <w:r>
        <w:t>е</w:t>
      </w:r>
      <w:r w:rsidRPr="009966A4">
        <w:t xml:space="preserve"> государственных и муниципальных услуг</w:t>
      </w:r>
      <w:r w:rsidR="00437D8D">
        <w:t xml:space="preserve">. </w:t>
      </w:r>
      <w:r w:rsidRPr="009966A4">
        <w:rPr>
          <w:rFonts w:eastAsiaTheme="minorHAnsi"/>
          <w:lang w:eastAsia="en-US"/>
        </w:rPr>
        <w:t>В случае если копии документов в установленном действующим законодательством порядке не заверены, заверение их специалистом отдела делопроизводства производится при наличии их оригиналов, оригиналы возвращаются заявителям.</w:t>
      </w:r>
    </w:p>
    <w:p w:rsidR="009966A4" w:rsidRDefault="009966A4" w:rsidP="00F7375D">
      <w:pPr>
        <w:widowControl w:val="0"/>
        <w:autoSpaceDE w:val="0"/>
        <w:autoSpaceDN w:val="0"/>
        <w:ind w:firstLine="851"/>
        <w:jc w:val="both"/>
        <w:rPr>
          <w:b/>
        </w:rPr>
      </w:pPr>
    </w:p>
    <w:p w:rsidR="00F7375D" w:rsidRPr="00003496" w:rsidRDefault="00F7375D" w:rsidP="00F7375D">
      <w:pPr>
        <w:widowControl w:val="0"/>
        <w:autoSpaceDE w:val="0"/>
        <w:autoSpaceDN w:val="0"/>
        <w:ind w:firstLine="851"/>
        <w:jc w:val="both"/>
        <w:rPr>
          <w:b/>
        </w:rPr>
      </w:pPr>
      <w:r w:rsidRPr="00003496">
        <w:rPr>
          <w:b/>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F7375D" w:rsidRPr="00003496" w:rsidRDefault="00F7375D" w:rsidP="00F7375D">
      <w:pPr>
        <w:widowControl w:val="0"/>
        <w:autoSpaceDE w:val="0"/>
        <w:autoSpaceDN w:val="0"/>
        <w:ind w:firstLine="851"/>
        <w:jc w:val="both"/>
        <w:rPr>
          <w:b/>
        </w:rPr>
      </w:pPr>
    </w:p>
    <w:p w:rsidR="00F7375D" w:rsidRPr="00003496" w:rsidRDefault="00F7375D" w:rsidP="00F7375D">
      <w:pPr>
        <w:widowControl w:val="0"/>
        <w:autoSpaceDE w:val="0"/>
        <w:autoSpaceDN w:val="0"/>
        <w:ind w:firstLine="851"/>
        <w:jc w:val="both"/>
      </w:pPr>
      <w:r w:rsidRPr="00003496">
        <w:t>2.7.1. К документам, необходимым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относятся:</w:t>
      </w:r>
    </w:p>
    <w:p w:rsidR="00F7375D" w:rsidRPr="00003496" w:rsidRDefault="00F7375D" w:rsidP="00F7375D">
      <w:pPr>
        <w:widowControl w:val="0"/>
        <w:autoSpaceDE w:val="0"/>
        <w:autoSpaceDN w:val="0"/>
        <w:ind w:firstLine="851"/>
        <w:jc w:val="both"/>
      </w:pPr>
      <w:r w:rsidRPr="00003496">
        <w:t>а)  ранее утвержденный в установленном порядке проект нормативов допустимых сбросов (далее - НДС);</w:t>
      </w:r>
    </w:p>
    <w:p w:rsidR="00F7375D" w:rsidRPr="00003496" w:rsidRDefault="00F7375D" w:rsidP="00F7375D">
      <w:pPr>
        <w:widowControl w:val="0"/>
        <w:autoSpaceDE w:val="0"/>
        <w:autoSpaceDN w:val="0"/>
        <w:ind w:firstLine="851"/>
        <w:jc w:val="both"/>
      </w:pPr>
      <w:r w:rsidRPr="00003496">
        <w:t>б) письмо Управления Федеральной службы по надзору в сфере природопользования (Росприроднадзора) по Чувашской Республикеоб установлении НДС.</w:t>
      </w:r>
    </w:p>
    <w:p w:rsidR="00F7375D" w:rsidRPr="00003496" w:rsidRDefault="00F7375D" w:rsidP="00F7375D">
      <w:pPr>
        <w:widowControl w:val="0"/>
        <w:autoSpaceDE w:val="0"/>
        <w:autoSpaceDN w:val="0"/>
        <w:ind w:firstLine="851"/>
        <w:jc w:val="both"/>
      </w:pPr>
      <w:r w:rsidRPr="00003496">
        <w:t xml:space="preserve">2.7.2. В случае если заявитель не представил документы, указанные в пункте 2.7.1 настоящего административного регламента, то должностное лицо Управления, ответственное </w:t>
      </w:r>
      <w:r w:rsidRPr="00003496">
        <w:lastRenderedPageBreak/>
        <w:t>за предоставление муниципальной услуги, запрашивает данные документы по межведомственному запросу в соответствии с постановлением администрации города Чебоксары от 16.10.2013 № 3392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муниципальных услуг в городе Чебоксары».</w:t>
      </w:r>
    </w:p>
    <w:p w:rsidR="00F7375D" w:rsidRPr="00003496" w:rsidRDefault="00F7375D" w:rsidP="00F7375D">
      <w:pPr>
        <w:widowControl w:val="0"/>
        <w:autoSpaceDE w:val="0"/>
        <w:autoSpaceDN w:val="0"/>
        <w:adjustRightInd w:val="0"/>
        <w:ind w:firstLine="851"/>
        <w:jc w:val="both"/>
        <w:rPr>
          <w:b/>
        </w:rPr>
      </w:pPr>
    </w:p>
    <w:p w:rsidR="00F7375D" w:rsidRPr="00003496" w:rsidRDefault="00F7375D" w:rsidP="00F7375D">
      <w:pPr>
        <w:widowControl w:val="0"/>
        <w:autoSpaceDE w:val="0"/>
        <w:autoSpaceDN w:val="0"/>
        <w:adjustRightInd w:val="0"/>
        <w:ind w:firstLine="851"/>
        <w:jc w:val="both"/>
        <w:rPr>
          <w:b/>
        </w:rPr>
      </w:pPr>
      <w:r w:rsidRPr="00003496">
        <w:rPr>
          <w:b/>
        </w:rPr>
        <w:t>2.8. Указание на запрет требовать от заявителя</w:t>
      </w:r>
    </w:p>
    <w:p w:rsidR="00F7375D" w:rsidRPr="00003496" w:rsidRDefault="00F7375D" w:rsidP="00F7375D">
      <w:pPr>
        <w:widowControl w:val="0"/>
        <w:autoSpaceDE w:val="0"/>
        <w:autoSpaceDN w:val="0"/>
        <w:adjustRightInd w:val="0"/>
        <w:ind w:firstLine="851"/>
        <w:jc w:val="both"/>
      </w:pPr>
      <w:r w:rsidRPr="00003496">
        <w:t>В соответствии с требованиями пунктов 1, 2 части 1 статьи 7 Федерального закона от 27 июля 2010 г. № 210-ФЗ «Об организации предоставления государственных и муниципальных услуг» (далее – Федеральный закон № 210-ФЗ) при предоставлении муниципальной услуги Управление не вправе требовать от заявителя:</w:t>
      </w:r>
    </w:p>
    <w:p w:rsidR="00F7375D" w:rsidRPr="00003496" w:rsidRDefault="00F7375D" w:rsidP="00F7375D">
      <w:pPr>
        <w:widowControl w:val="0"/>
        <w:autoSpaceDE w:val="0"/>
        <w:autoSpaceDN w:val="0"/>
        <w:adjustRightInd w:val="0"/>
        <w:ind w:firstLine="851"/>
        <w:jc w:val="both"/>
      </w:pPr>
      <w:r w:rsidRPr="00003496">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375D" w:rsidRPr="00003496" w:rsidRDefault="00F7375D" w:rsidP="00F7375D">
      <w:pPr>
        <w:widowControl w:val="0"/>
        <w:autoSpaceDE w:val="0"/>
        <w:autoSpaceDN w:val="0"/>
        <w:adjustRightInd w:val="0"/>
        <w:ind w:firstLine="851"/>
        <w:jc w:val="both"/>
      </w:pPr>
      <w:r w:rsidRPr="00003496">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7375D" w:rsidRPr="00003496" w:rsidRDefault="00F7375D" w:rsidP="00F7375D">
      <w:pPr>
        <w:widowControl w:val="0"/>
        <w:autoSpaceDE w:val="0"/>
        <w:autoSpaceDN w:val="0"/>
        <w:adjustRightInd w:val="0"/>
        <w:ind w:firstLine="851"/>
        <w:jc w:val="both"/>
      </w:pPr>
    </w:p>
    <w:p w:rsidR="00F7375D" w:rsidRPr="00003496" w:rsidRDefault="00F7375D" w:rsidP="00F7375D">
      <w:pPr>
        <w:widowControl w:val="0"/>
        <w:autoSpaceDE w:val="0"/>
        <w:autoSpaceDN w:val="0"/>
        <w:ind w:firstLine="851"/>
        <w:jc w:val="both"/>
        <w:rPr>
          <w:b/>
        </w:rPr>
      </w:pPr>
      <w:r w:rsidRPr="00003496">
        <w:rPr>
          <w:b/>
        </w:rPr>
        <w:t>2.9. Исчерпывающий перечень оснований для отказа в приеме документов, необходимых для предоставления муниципальной услуги</w:t>
      </w:r>
    </w:p>
    <w:p w:rsidR="00F7375D" w:rsidRPr="00003496" w:rsidRDefault="00F7375D" w:rsidP="00F7375D">
      <w:pPr>
        <w:widowControl w:val="0"/>
        <w:autoSpaceDE w:val="0"/>
        <w:autoSpaceDN w:val="0"/>
        <w:ind w:firstLine="851"/>
        <w:jc w:val="both"/>
      </w:pPr>
      <w:r w:rsidRPr="00003496">
        <w:t>Оснований для отказа в приеме документов, необходимых для предоставления муниципальной услуги, не предусмотрено.</w:t>
      </w:r>
    </w:p>
    <w:p w:rsidR="00F7375D" w:rsidRPr="00003496" w:rsidRDefault="00F7375D" w:rsidP="00F7375D">
      <w:pPr>
        <w:widowControl w:val="0"/>
        <w:autoSpaceDE w:val="0"/>
        <w:autoSpaceDN w:val="0"/>
        <w:ind w:firstLine="851"/>
        <w:jc w:val="both"/>
      </w:pPr>
    </w:p>
    <w:p w:rsidR="00F7375D" w:rsidRPr="00003496" w:rsidRDefault="00F7375D" w:rsidP="00F7375D">
      <w:pPr>
        <w:widowControl w:val="0"/>
        <w:autoSpaceDE w:val="0"/>
        <w:autoSpaceDN w:val="0"/>
        <w:ind w:firstLine="851"/>
        <w:jc w:val="both"/>
        <w:rPr>
          <w:b/>
        </w:rPr>
      </w:pPr>
      <w:bookmarkStart w:id="4" w:name="P193"/>
      <w:bookmarkEnd w:id="4"/>
      <w:r w:rsidRPr="00003496">
        <w:rPr>
          <w:b/>
        </w:rPr>
        <w:t>2.10. Исчерпывающий перечень оснований для приостановления или отказа в предоставлении муниципальной услуги</w:t>
      </w:r>
    </w:p>
    <w:p w:rsidR="00F7375D" w:rsidRPr="00003496" w:rsidRDefault="00F7375D" w:rsidP="00F7375D">
      <w:pPr>
        <w:widowControl w:val="0"/>
        <w:autoSpaceDE w:val="0"/>
        <w:autoSpaceDN w:val="0"/>
        <w:ind w:firstLine="851"/>
        <w:jc w:val="both"/>
      </w:pPr>
      <w:r w:rsidRPr="00003496">
        <w:t>Основанием для приостановления предоставления муниципальной услуги является:</w:t>
      </w:r>
    </w:p>
    <w:p w:rsidR="00F7375D" w:rsidRPr="00003496" w:rsidRDefault="00F7375D" w:rsidP="00F7375D">
      <w:pPr>
        <w:widowControl w:val="0"/>
        <w:autoSpaceDE w:val="0"/>
        <w:autoSpaceDN w:val="0"/>
        <w:ind w:firstLine="851"/>
        <w:jc w:val="both"/>
      </w:pPr>
      <w:r w:rsidRPr="00003496">
        <w:t>1. Поступление письменного обращения о приостановлении предоставления муниципальной услуги.</w:t>
      </w:r>
    </w:p>
    <w:p w:rsidR="00F7375D" w:rsidRPr="00003496" w:rsidRDefault="00F7375D" w:rsidP="00F7375D">
      <w:pPr>
        <w:widowControl w:val="0"/>
        <w:autoSpaceDE w:val="0"/>
        <w:autoSpaceDN w:val="0"/>
        <w:ind w:firstLine="851"/>
        <w:jc w:val="both"/>
      </w:pPr>
      <w:r w:rsidRPr="00003496">
        <w:t>2. В случае если по межведомственному запросу пришел ответ об отсутствии запрашиваемых документов.</w:t>
      </w:r>
    </w:p>
    <w:p w:rsidR="00F7375D" w:rsidRPr="00003496" w:rsidRDefault="00F7375D" w:rsidP="00F7375D">
      <w:pPr>
        <w:widowControl w:val="0"/>
        <w:autoSpaceDE w:val="0"/>
        <w:autoSpaceDN w:val="0"/>
        <w:ind w:firstLine="851"/>
        <w:jc w:val="both"/>
      </w:pPr>
      <w:r w:rsidRPr="00003496">
        <w:t>Основаниями для отказа в предоставлении муниципальной услуги являются:</w:t>
      </w:r>
    </w:p>
    <w:p w:rsidR="00F7375D" w:rsidRPr="00003496" w:rsidRDefault="00F7375D" w:rsidP="00F7375D">
      <w:pPr>
        <w:pStyle w:val="ConsPlusNormal"/>
        <w:ind w:firstLine="851"/>
        <w:jc w:val="both"/>
        <w:rPr>
          <w:szCs w:val="24"/>
        </w:rPr>
      </w:pPr>
      <w:r w:rsidRPr="00003496">
        <w:rPr>
          <w:szCs w:val="24"/>
        </w:rPr>
        <w:t>- заявление подписано не уполномоченным на то лицом;</w:t>
      </w:r>
    </w:p>
    <w:p w:rsidR="00F7375D" w:rsidRPr="00003496" w:rsidRDefault="00F7375D" w:rsidP="00F7375D">
      <w:pPr>
        <w:pStyle w:val="ConsPlusNormal"/>
        <w:ind w:firstLine="851"/>
        <w:jc w:val="both"/>
        <w:rPr>
          <w:szCs w:val="24"/>
        </w:rPr>
      </w:pPr>
      <w:r w:rsidRPr="00003496">
        <w:rPr>
          <w:szCs w:val="24"/>
        </w:rPr>
        <w:t>- текст не поддается прочтению;</w:t>
      </w:r>
    </w:p>
    <w:p w:rsidR="00F7375D" w:rsidRPr="00003496" w:rsidRDefault="00F7375D" w:rsidP="00F7375D">
      <w:pPr>
        <w:pStyle w:val="ConsPlusNormal"/>
        <w:ind w:firstLine="851"/>
        <w:jc w:val="both"/>
        <w:rPr>
          <w:szCs w:val="24"/>
        </w:rPr>
      </w:pPr>
      <w:r w:rsidRPr="00003496">
        <w:rPr>
          <w:szCs w:val="24"/>
        </w:rPr>
        <w:t>- непредставление или предоставление документов в неполном объеме, предусмотренных п. 2.6. настоящего Административного регламента;</w:t>
      </w:r>
    </w:p>
    <w:p w:rsidR="00F7375D" w:rsidRPr="00003496" w:rsidRDefault="00F7375D" w:rsidP="00F7375D">
      <w:pPr>
        <w:pStyle w:val="ConsPlusNormal"/>
        <w:ind w:firstLine="851"/>
        <w:jc w:val="both"/>
        <w:rPr>
          <w:szCs w:val="24"/>
        </w:rPr>
      </w:pPr>
      <w:r w:rsidRPr="00003496">
        <w:rPr>
          <w:szCs w:val="24"/>
        </w:rPr>
        <w:t>- несоответствие Плана схеме водоснабжения и водоотведения или программе комплексного развития коммунальной инфраструктуры города Чебоксары.</w:t>
      </w:r>
    </w:p>
    <w:p w:rsidR="00F7375D" w:rsidRPr="00003496" w:rsidRDefault="00F7375D" w:rsidP="00F7375D">
      <w:pPr>
        <w:pStyle w:val="ConsPlusNormal"/>
        <w:ind w:firstLine="851"/>
        <w:jc w:val="both"/>
      </w:pPr>
      <w:r w:rsidRPr="00003496">
        <w:rPr>
          <w:szCs w:val="24"/>
        </w:rPr>
        <w:t xml:space="preserve">- </w:t>
      </w:r>
      <w:r w:rsidRPr="00003496">
        <w:t>поступление письменного обращения о прекращении предоставления муниципальной услуги.</w:t>
      </w:r>
    </w:p>
    <w:p w:rsidR="00F7375D" w:rsidRPr="00003496" w:rsidRDefault="00F7375D" w:rsidP="00F7375D">
      <w:pPr>
        <w:pStyle w:val="ConsPlusNormal"/>
        <w:ind w:firstLine="851"/>
        <w:jc w:val="both"/>
        <w:rPr>
          <w:szCs w:val="24"/>
        </w:rPr>
      </w:pPr>
    </w:p>
    <w:p w:rsidR="00F7375D" w:rsidRPr="00003496" w:rsidRDefault="00F7375D" w:rsidP="00E85A58">
      <w:pPr>
        <w:widowControl w:val="0"/>
        <w:autoSpaceDE w:val="0"/>
        <w:autoSpaceDN w:val="0"/>
        <w:adjustRightInd w:val="0"/>
        <w:ind w:firstLine="851"/>
        <w:jc w:val="both"/>
        <w:rPr>
          <w:b/>
        </w:rPr>
      </w:pPr>
      <w:r w:rsidRPr="00003496">
        <w:rPr>
          <w:b/>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w:t>
      </w:r>
      <w:r w:rsidRPr="00003496">
        <w:rPr>
          <w:b/>
        </w:rPr>
        <w:lastRenderedPageBreak/>
        <w:t>(документах), выдаваемом (выдаваемых) организациями, участвующими в предоставлении муниципальной услуги</w:t>
      </w:r>
    </w:p>
    <w:p w:rsidR="00F7375D" w:rsidRPr="00003496" w:rsidRDefault="00F7375D" w:rsidP="00E85A58">
      <w:pPr>
        <w:widowControl w:val="0"/>
        <w:autoSpaceDE w:val="0"/>
        <w:autoSpaceDN w:val="0"/>
        <w:adjustRightInd w:val="0"/>
        <w:ind w:firstLine="851"/>
        <w:jc w:val="both"/>
      </w:pPr>
      <w:r w:rsidRPr="00003496">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F7375D" w:rsidRPr="00003496" w:rsidRDefault="00F7375D" w:rsidP="00E85A58">
      <w:pPr>
        <w:widowControl w:val="0"/>
        <w:autoSpaceDE w:val="0"/>
        <w:autoSpaceDN w:val="0"/>
        <w:adjustRightInd w:val="0"/>
        <w:ind w:firstLine="851"/>
        <w:jc w:val="both"/>
      </w:pPr>
    </w:p>
    <w:p w:rsidR="00F7375D" w:rsidRPr="00003496" w:rsidRDefault="00F7375D" w:rsidP="00E85A58">
      <w:pPr>
        <w:widowControl w:val="0"/>
        <w:autoSpaceDE w:val="0"/>
        <w:autoSpaceDN w:val="0"/>
        <w:ind w:firstLine="851"/>
        <w:jc w:val="both"/>
        <w:rPr>
          <w:b/>
        </w:rPr>
      </w:pPr>
      <w:r w:rsidRPr="00003496">
        <w:rPr>
          <w:b/>
        </w:rPr>
        <w:t>2.12. Порядок, размер и основания взимания государственной пошлины или иной платы, взимаемой за предоставление муниципальной услуги</w:t>
      </w:r>
    </w:p>
    <w:p w:rsidR="00F7375D" w:rsidRPr="00003496" w:rsidRDefault="00F7375D" w:rsidP="00E85A58">
      <w:pPr>
        <w:widowControl w:val="0"/>
        <w:autoSpaceDE w:val="0"/>
        <w:autoSpaceDN w:val="0"/>
        <w:ind w:firstLine="851"/>
        <w:jc w:val="both"/>
      </w:pPr>
      <w:r w:rsidRPr="00003496">
        <w:t>Предоставление муниципальной услуги осуществляется без взимания государственной пошлины или иной платы.</w:t>
      </w:r>
    </w:p>
    <w:p w:rsidR="00F7375D" w:rsidRPr="00003496" w:rsidRDefault="00F7375D" w:rsidP="00E85A58">
      <w:pPr>
        <w:widowControl w:val="0"/>
        <w:autoSpaceDE w:val="0"/>
        <w:autoSpaceDN w:val="0"/>
        <w:adjustRightInd w:val="0"/>
        <w:ind w:firstLine="851"/>
        <w:jc w:val="both"/>
      </w:pPr>
    </w:p>
    <w:p w:rsidR="00F7375D" w:rsidRPr="00003496" w:rsidRDefault="00F7375D" w:rsidP="00E85A58">
      <w:pPr>
        <w:widowControl w:val="0"/>
        <w:autoSpaceDE w:val="0"/>
        <w:autoSpaceDN w:val="0"/>
        <w:ind w:firstLine="851"/>
        <w:jc w:val="both"/>
        <w:rPr>
          <w:b/>
        </w:rPr>
      </w:pPr>
      <w:r w:rsidRPr="00003496">
        <w:rPr>
          <w:b/>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7375D" w:rsidRPr="00003496" w:rsidRDefault="00F7375D" w:rsidP="00E85A58">
      <w:pPr>
        <w:widowControl w:val="0"/>
        <w:autoSpaceDE w:val="0"/>
        <w:autoSpaceDN w:val="0"/>
        <w:ind w:firstLine="851"/>
        <w:jc w:val="both"/>
      </w:pPr>
      <w:r w:rsidRPr="00003496">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F7375D" w:rsidRPr="00003496" w:rsidRDefault="00F7375D" w:rsidP="00E85A58">
      <w:pPr>
        <w:widowControl w:val="0"/>
        <w:autoSpaceDE w:val="0"/>
        <w:autoSpaceDN w:val="0"/>
        <w:ind w:firstLine="851"/>
        <w:jc w:val="both"/>
        <w:rPr>
          <w:b/>
        </w:rPr>
      </w:pPr>
    </w:p>
    <w:p w:rsidR="00F7375D" w:rsidRPr="00003496" w:rsidRDefault="00F7375D" w:rsidP="00E85A58">
      <w:pPr>
        <w:widowControl w:val="0"/>
        <w:autoSpaceDE w:val="0"/>
        <w:autoSpaceDN w:val="0"/>
        <w:ind w:firstLine="851"/>
        <w:jc w:val="both"/>
        <w:rPr>
          <w:b/>
        </w:rPr>
      </w:pPr>
      <w:r w:rsidRPr="00003496">
        <w:rPr>
          <w:b/>
        </w:rPr>
        <w:t>2.14. Срок и порядок регистрации заявления, в том числе в электронной форме</w:t>
      </w:r>
    </w:p>
    <w:p w:rsidR="00F7375D" w:rsidRPr="00003496" w:rsidRDefault="00F7375D" w:rsidP="00E85A58">
      <w:pPr>
        <w:autoSpaceDE w:val="0"/>
        <w:autoSpaceDN w:val="0"/>
        <w:adjustRightInd w:val="0"/>
        <w:ind w:firstLine="851"/>
        <w:jc w:val="both"/>
        <w:rPr>
          <w:rFonts w:eastAsiaTheme="minorHAnsi"/>
          <w:lang w:eastAsia="en-US"/>
        </w:rPr>
      </w:pPr>
      <w:r w:rsidRPr="00003496">
        <w:rPr>
          <w:rFonts w:eastAsiaTheme="minorHAnsi"/>
          <w:lang w:eastAsia="en-US"/>
        </w:rPr>
        <w:t>Заявление регистрируется:</w:t>
      </w:r>
    </w:p>
    <w:p w:rsidR="00F7375D" w:rsidRPr="00003496" w:rsidRDefault="00F7375D" w:rsidP="00E85A58">
      <w:pPr>
        <w:autoSpaceDE w:val="0"/>
        <w:autoSpaceDN w:val="0"/>
        <w:adjustRightInd w:val="0"/>
        <w:ind w:firstLine="851"/>
        <w:jc w:val="both"/>
        <w:rPr>
          <w:rFonts w:eastAsiaTheme="minorHAnsi"/>
          <w:lang w:eastAsia="en-US"/>
        </w:rPr>
      </w:pPr>
      <w:r w:rsidRPr="00003496">
        <w:rPr>
          <w:rFonts w:eastAsiaTheme="minorHAnsi"/>
          <w:lang w:eastAsia="en-US"/>
        </w:rPr>
        <w:t>в журнале входящей документации в отделе делопроизводства путем присвоения входящего номера и даты поступления документа в течение 1 рабочего дня со дня поступления;</w:t>
      </w:r>
    </w:p>
    <w:p w:rsidR="00F7375D" w:rsidRPr="00003496" w:rsidRDefault="00F7375D" w:rsidP="00E85A58">
      <w:pPr>
        <w:autoSpaceDE w:val="0"/>
        <w:autoSpaceDN w:val="0"/>
        <w:adjustRightInd w:val="0"/>
        <w:ind w:firstLine="851"/>
        <w:jc w:val="both"/>
        <w:rPr>
          <w:rFonts w:eastAsiaTheme="minorHAnsi"/>
          <w:lang w:eastAsia="en-US"/>
        </w:rPr>
      </w:pPr>
      <w:r w:rsidRPr="00003496">
        <w:rPr>
          <w:rFonts w:eastAsiaTheme="minorHAnsi"/>
          <w:lang w:eastAsia="en-US"/>
        </w:rPr>
        <w:t>в системе электронного документооборота (далее - СЭД) с присвоением статуса «зарегистрировано» в течение 1 рабочего дня со дня поступления;</w:t>
      </w:r>
    </w:p>
    <w:p w:rsidR="00F7375D" w:rsidRPr="00003496" w:rsidRDefault="00F7375D" w:rsidP="00E85A58">
      <w:pPr>
        <w:widowControl w:val="0"/>
        <w:autoSpaceDE w:val="0"/>
        <w:autoSpaceDN w:val="0"/>
        <w:ind w:firstLine="851"/>
        <w:jc w:val="both"/>
        <w:rPr>
          <w:b/>
          <w:i/>
          <w:u w:val="single"/>
        </w:rPr>
      </w:pPr>
    </w:p>
    <w:p w:rsidR="00F7375D" w:rsidRPr="00003496" w:rsidRDefault="00F7375D" w:rsidP="00E85A58">
      <w:pPr>
        <w:widowControl w:val="0"/>
        <w:autoSpaceDE w:val="0"/>
        <w:autoSpaceDN w:val="0"/>
        <w:adjustRightInd w:val="0"/>
        <w:ind w:firstLine="851"/>
        <w:jc w:val="both"/>
        <w:rPr>
          <w:b/>
        </w:rPr>
      </w:pPr>
      <w:r w:rsidRPr="00003496">
        <w:rPr>
          <w:b/>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7375D" w:rsidRPr="00190947" w:rsidRDefault="00F7375D" w:rsidP="00E85A58">
      <w:pPr>
        <w:autoSpaceDE w:val="0"/>
        <w:autoSpaceDN w:val="0"/>
        <w:adjustRightInd w:val="0"/>
        <w:ind w:firstLine="851"/>
        <w:jc w:val="both"/>
        <w:rPr>
          <w:rFonts w:eastAsiaTheme="minorHAnsi"/>
          <w:lang w:eastAsia="en-US"/>
        </w:rPr>
      </w:pPr>
      <w:r w:rsidRPr="00190947">
        <w:rPr>
          <w:rFonts w:eastAsiaTheme="minorHAnsi"/>
          <w:lang w:eastAsia="en-US"/>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20" w:history="1">
        <w:r w:rsidRPr="00190947">
          <w:rPr>
            <w:rFonts w:eastAsiaTheme="minorHAnsi"/>
            <w:lang w:eastAsia="en-US"/>
          </w:rPr>
          <w:t>законодательством</w:t>
        </w:r>
      </w:hyperlink>
      <w:r w:rsidRPr="00190947">
        <w:rPr>
          <w:rFonts w:eastAsiaTheme="minorHAnsi"/>
          <w:lang w:eastAsia="en-US"/>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F7375D" w:rsidRPr="00190947" w:rsidRDefault="00F7375D" w:rsidP="00E85A58">
      <w:pPr>
        <w:autoSpaceDE w:val="0"/>
        <w:autoSpaceDN w:val="0"/>
        <w:adjustRightInd w:val="0"/>
        <w:ind w:firstLine="851"/>
        <w:jc w:val="both"/>
        <w:rPr>
          <w:rFonts w:eastAsiaTheme="minorHAnsi"/>
          <w:lang w:eastAsia="en-US"/>
        </w:rPr>
      </w:pPr>
      <w:r w:rsidRPr="00190947">
        <w:rPr>
          <w:rFonts w:eastAsiaTheme="minorHAnsi"/>
          <w:lang w:eastAsia="en-US"/>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F7375D" w:rsidRPr="00190947" w:rsidRDefault="00F7375D" w:rsidP="00E85A58">
      <w:pPr>
        <w:autoSpaceDE w:val="0"/>
        <w:autoSpaceDN w:val="0"/>
        <w:adjustRightInd w:val="0"/>
        <w:ind w:firstLine="851"/>
        <w:jc w:val="both"/>
        <w:rPr>
          <w:rFonts w:eastAsiaTheme="minorHAnsi"/>
          <w:lang w:eastAsia="en-US"/>
        </w:rPr>
      </w:pPr>
      <w:r w:rsidRPr="00190947">
        <w:rPr>
          <w:rFonts w:eastAsiaTheme="minorHAnsi"/>
          <w:lang w:eastAsia="en-US"/>
        </w:rPr>
        <w:t>Для ожидания приема заявителям отводятся места, оборудованные стульями, столами (стойками), письменными принадлежностями для возможности оформления документов.</w:t>
      </w:r>
    </w:p>
    <w:p w:rsidR="00F7375D" w:rsidRPr="00190947" w:rsidRDefault="00F7375D" w:rsidP="00E85A58">
      <w:pPr>
        <w:autoSpaceDE w:val="0"/>
        <w:autoSpaceDN w:val="0"/>
        <w:adjustRightInd w:val="0"/>
        <w:ind w:firstLine="851"/>
        <w:jc w:val="both"/>
        <w:rPr>
          <w:rFonts w:eastAsiaTheme="minorHAnsi"/>
          <w:lang w:eastAsia="en-US"/>
        </w:rPr>
      </w:pPr>
      <w:r w:rsidRPr="00190947">
        <w:rPr>
          <w:rFonts w:eastAsiaTheme="minorHAnsi"/>
          <w:lang w:eastAsia="en-US"/>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F7375D" w:rsidRPr="00190947" w:rsidRDefault="00F7375D" w:rsidP="00E85A58">
      <w:pPr>
        <w:autoSpaceDE w:val="0"/>
        <w:autoSpaceDN w:val="0"/>
        <w:adjustRightInd w:val="0"/>
        <w:ind w:firstLine="851"/>
        <w:jc w:val="both"/>
        <w:rPr>
          <w:rFonts w:eastAsiaTheme="minorHAnsi"/>
          <w:lang w:eastAsia="en-US"/>
        </w:rPr>
      </w:pPr>
      <w:r w:rsidRPr="00190947">
        <w:rPr>
          <w:rFonts w:eastAsiaTheme="minorHAnsi"/>
          <w:lang w:eastAsia="en-US"/>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E85A58" w:rsidRDefault="00F7375D" w:rsidP="00E85A58">
      <w:pPr>
        <w:autoSpaceDE w:val="0"/>
        <w:autoSpaceDN w:val="0"/>
        <w:adjustRightInd w:val="0"/>
        <w:ind w:firstLine="851"/>
        <w:jc w:val="both"/>
      </w:pPr>
      <w:r w:rsidRPr="00190947">
        <w:rPr>
          <w:rFonts w:eastAsiaTheme="minorHAnsi"/>
          <w:lang w:eastAsia="en-US"/>
        </w:rPr>
        <w:lastRenderedPageBreak/>
        <w:t>Визуальная, текстовая информация о порядке предоставления муниципальной услуги размещается на информационном стенде местной администрации,</w:t>
      </w:r>
      <w:r w:rsidR="003C5F51" w:rsidRPr="00190947">
        <w:rPr>
          <w:rFonts w:eastAsiaTheme="minorHAnsi"/>
          <w:lang w:eastAsia="en-US"/>
        </w:rPr>
        <w:t xml:space="preserve"> </w:t>
      </w:r>
      <w:r w:rsidRPr="00190947">
        <w:rPr>
          <w:rFonts w:eastAsiaTheme="minorHAnsi"/>
          <w:lang w:eastAsia="en-US"/>
        </w:rPr>
        <w:t xml:space="preserve">на официальном сайте органа местного самоуправления, </w:t>
      </w:r>
      <w:r w:rsidR="000627E1" w:rsidRPr="00E85A58">
        <w:rPr>
          <w:highlight w:val="green"/>
        </w:rPr>
        <w:t>на Едином портале государственных и муниципальных услуг.</w:t>
      </w:r>
      <w:r w:rsidR="003C5F51" w:rsidRPr="00190947">
        <w:t xml:space="preserve"> </w:t>
      </w:r>
    </w:p>
    <w:p w:rsidR="00F7375D" w:rsidRPr="00190947" w:rsidRDefault="00F7375D" w:rsidP="00E85A58">
      <w:pPr>
        <w:autoSpaceDE w:val="0"/>
        <w:autoSpaceDN w:val="0"/>
        <w:adjustRightInd w:val="0"/>
        <w:ind w:firstLine="851"/>
        <w:jc w:val="both"/>
        <w:rPr>
          <w:rFonts w:eastAsiaTheme="minorHAnsi"/>
          <w:lang w:eastAsia="en-US"/>
        </w:rPr>
      </w:pPr>
      <w:r w:rsidRPr="00190947">
        <w:rPr>
          <w:rFonts w:eastAsiaTheme="minorHAnsi"/>
          <w:lang w:eastAsia="en-US"/>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F7375D" w:rsidRPr="00190947" w:rsidRDefault="00F7375D" w:rsidP="00E85A58">
      <w:pPr>
        <w:autoSpaceDE w:val="0"/>
        <w:autoSpaceDN w:val="0"/>
        <w:adjustRightInd w:val="0"/>
        <w:ind w:firstLine="851"/>
        <w:jc w:val="both"/>
        <w:rPr>
          <w:rFonts w:eastAsiaTheme="minorHAnsi"/>
          <w:lang w:eastAsia="en-US"/>
        </w:rPr>
      </w:pPr>
      <w:r w:rsidRPr="00190947">
        <w:rPr>
          <w:rFonts w:eastAsiaTheme="minorHAnsi"/>
          <w:lang w:eastAsia="en-US"/>
        </w:rPr>
        <w:t>Информационные стенды оборудуются в доступном для заявителей помещении администрации.</w:t>
      </w:r>
    </w:p>
    <w:p w:rsidR="000627E1" w:rsidRDefault="000627E1" w:rsidP="00E85A58">
      <w:pPr>
        <w:autoSpaceDE w:val="0"/>
        <w:autoSpaceDN w:val="0"/>
        <w:adjustRightInd w:val="0"/>
        <w:ind w:firstLine="851"/>
        <w:jc w:val="both"/>
        <w:rPr>
          <w:rFonts w:eastAsiaTheme="minorHAnsi"/>
          <w:lang w:eastAsia="en-US"/>
        </w:rPr>
      </w:pPr>
    </w:p>
    <w:p w:rsidR="00F7375D" w:rsidRPr="00003496" w:rsidRDefault="00F7375D" w:rsidP="00F7375D">
      <w:pPr>
        <w:widowControl w:val="0"/>
        <w:autoSpaceDE w:val="0"/>
        <w:autoSpaceDN w:val="0"/>
        <w:adjustRightInd w:val="0"/>
        <w:ind w:firstLine="851"/>
        <w:jc w:val="both"/>
        <w:rPr>
          <w:b/>
        </w:rPr>
      </w:pPr>
      <w:r w:rsidRPr="00003496">
        <w:rPr>
          <w:b/>
        </w:rPr>
        <w:t>2.16. Показатели доступности и качества муниципальной услуги</w:t>
      </w:r>
    </w:p>
    <w:p w:rsidR="00F7375D" w:rsidRPr="00003496" w:rsidRDefault="00F7375D" w:rsidP="00F7375D">
      <w:pPr>
        <w:widowControl w:val="0"/>
        <w:autoSpaceDE w:val="0"/>
        <w:autoSpaceDN w:val="0"/>
        <w:adjustRightInd w:val="0"/>
        <w:ind w:firstLine="851"/>
        <w:jc w:val="both"/>
      </w:pPr>
      <w:r w:rsidRPr="00003496">
        <w:t>Показателями доступности муниципальной услуги являются:</w:t>
      </w:r>
    </w:p>
    <w:p w:rsidR="00F7375D" w:rsidRPr="00003496" w:rsidRDefault="00F7375D" w:rsidP="00F7375D">
      <w:pPr>
        <w:widowControl w:val="0"/>
        <w:autoSpaceDE w:val="0"/>
        <w:autoSpaceDN w:val="0"/>
        <w:adjustRightInd w:val="0"/>
        <w:ind w:firstLine="851"/>
        <w:jc w:val="both"/>
      </w:pPr>
      <w:r w:rsidRPr="00003496">
        <w:t>- 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F7375D" w:rsidRPr="00003496" w:rsidRDefault="00F7375D" w:rsidP="00F7375D">
      <w:pPr>
        <w:widowControl w:val="0"/>
        <w:autoSpaceDE w:val="0"/>
        <w:autoSpaceDN w:val="0"/>
        <w:adjustRightInd w:val="0"/>
        <w:ind w:firstLine="851"/>
        <w:jc w:val="both"/>
      </w:pPr>
      <w:r w:rsidRPr="00003496">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F7375D" w:rsidRPr="00003496" w:rsidRDefault="00F7375D" w:rsidP="00F7375D">
      <w:pPr>
        <w:widowControl w:val="0"/>
        <w:autoSpaceDE w:val="0"/>
        <w:autoSpaceDN w:val="0"/>
        <w:adjustRightInd w:val="0"/>
        <w:ind w:firstLine="851"/>
        <w:jc w:val="both"/>
      </w:pPr>
      <w:r w:rsidRPr="00003496">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F7375D" w:rsidRPr="00003496" w:rsidRDefault="00F7375D" w:rsidP="00F7375D">
      <w:pPr>
        <w:widowControl w:val="0"/>
        <w:autoSpaceDE w:val="0"/>
        <w:autoSpaceDN w:val="0"/>
        <w:adjustRightInd w:val="0"/>
        <w:ind w:firstLine="851"/>
        <w:jc w:val="both"/>
      </w:pPr>
      <w:r w:rsidRPr="00003496">
        <w:t>- обеспечение свободного доступа в здание Управления;</w:t>
      </w:r>
    </w:p>
    <w:p w:rsidR="00F7375D" w:rsidRPr="00003496" w:rsidRDefault="00F7375D" w:rsidP="00F7375D">
      <w:pPr>
        <w:widowControl w:val="0"/>
        <w:autoSpaceDE w:val="0"/>
        <w:autoSpaceDN w:val="0"/>
        <w:adjustRightInd w:val="0"/>
        <w:ind w:firstLine="851"/>
        <w:jc w:val="both"/>
      </w:pPr>
      <w:r w:rsidRPr="00003496">
        <w:t>Показателями качества муниципальной услуги являются:</w:t>
      </w:r>
    </w:p>
    <w:p w:rsidR="00F7375D" w:rsidRPr="00003496" w:rsidRDefault="00F7375D" w:rsidP="00F7375D">
      <w:pPr>
        <w:widowControl w:val="0"/>
        <w:autoSpaceDE w:val="0"/>
        <w:autoSpaceDN w:val="0"/>
        <w:adjustRightInd w:val="0"/>
        <w:ind w:firstLine="851"/>
        <w:jc w:val="both"/>
      </w:pPr>
      <w:r w:rsidRPr="00003496">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F7375D" w:rsidRPr="00003496" w:rsidRDefault="00F7375D" w:rsidP="00F7375D">
      <w:pPr>
        <w:widowControl w:val="0"/>
        <w:autoSpaceDE w:val="0"/>
        <w:autoSpaceDN w:val="0"/>
        <w:adjustRightInd w:val="0"/>
        <w:ind w:firstLine="851"/>
        <w:jc w:val="both"/>
      </w:pPr>
      <w:r w:rsidRPr="00003496">
        <w:t>- компетентность специалистов, предоставляющих муниципальную услугу, в вопросах предоставления муниципальной услуги;</w:t>
      </w:r>
    </w:p>
    <w:p w:rsidR="00F7375D" w:rsidRPr="00003496" w:rsidRDefault="00F7375D" w:rsidP="00F7375D">
      <w:pPr>
        <w:widowControl w:val="0"/>
        <w:autoSpaceDE w:val="0"/>
        <w:autoSpaceDN w:val="0"/>
        <w:adjustRightInd w:val="0"/>
        <w:ind w:firstLine="851"/>
        <w:jc w:val="both"/>
      </w:pPr>
      <w:r w:rsidRPr="00003496">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F7375D" w:rsidRPr="00003496" w:rsidRDefault="00F7375D" w:rsidP="00F7375D">
      <w:pPr>
        <w:widowControl w:val="0"/>
        <w:autoSpaceDE w:val="0"/>
        <w:autoSpaceDN w:val="0"/>
        <w:adjustRightInd w:val="0"/>
        <w:ind w:firstLine="851"/>
        <w:jc w:val="both"/>
      </w:pPr>
      <w:r w:rsidRPr="00003496">
        <w:t>- строгое соблюдение стандарта и порядка предоставления муниципальной услуги;</w:t>
      </w:r>
    </w:p>
    <w:p w:rsidR="00F7375D" w:rsidRPr="00003496" w:rsidRDefault="00F7375D" w:rsidP="00F7375D">
      <w:pPr>
        <w:widowControl w:val="0"/>
        <w:autoSpaceDE w:val="0"/>
        <w:autoSpaceDN w:val="0"/>
        <w:adjustRightInd w:val="0"/>
        <w:ind w:firstLine="851"/>
        <w:jc w:val="both"/>
      </w:pPr>
      <w:r w:rsidRPr="00003496">
        <w:t>- эффективность и своевременность рассмотрения поступивших обращений по вопросам предоставления муниципальной услуги;</w:t>
      </w:r>
    </w:p>
    <w:p w:rsidR="00F7375D" w:rsidRPr="00003496" w:rsidRDefault="00F7375D" w:rsidP="00F7375D">
      <w:pPr>
        <w:widowControl w:val="0"/>
        <w:autoSpaceDE w:val="0"/>
        <w:autoSpaceDN w:val="0"/>
        <w:adjustRightInd w:val="0"/>
        <w:ind w:firstLine="851"/>
        <w:jc w:val="both"/>
      </w:pPr>
      <w:r w:rsidRPr="00003496">
        <w:t>- отсутствие жалоб.</w:t>
      </w:r>
    </w:p>
    <w:p w:rsidR="00F7375D" w:rsidRPr="00003496" w:rsidRDefault="00F7375D" w:rsidP="00F7375D">
      <w:pPr>
        <w:widowControl w:val="0"/>
        <w:autoSpaceDE w:val="0"/>
        <w:autoSpaceDN w:val="0"/>
        <w:ind w:firstLine="851"/>
        <w:jc w:val="both"/>
      </w:pPr>
      <w:r w:rsidRPr="00003496">
        <w:t>Специалист Управления,  предоставляющий муниципальную услугу:</w:t>
      </w:r>
    </w:p>
    <w:p w:rsidR="00F7375D" w:rsidRPr="00003496" w:rsidRDefault="00F7375D" w:rsidP="00F7375D">
      <w:pPr>
        <w:widowControl w:val="0"/>
        <w:autoSpaceDE w:val="0"/>
        <w:autoSpaceDN w:val="0"/>
        <w:ind w:firstLine="851"/>
        <w:jc w:val="both"/>
      </w:pPr>
      <w:r w:rsidRPr="00003496">
        <w:t>обеспечивает объективное, всестороннее и своевременное рассмотрение заявления;</w:t>
      </w:r>
    </w:p>
    <w:p w:rsidR="00F7375D" w:rsidRPr="00003496" w:rsidRDefault="00F7375D" w:rsidP="00F7375D">
      <w:pPr>
        <w:widowControl w:val="0"/>
        <w:autoSpaceDE w:val="0"/>
        <w:autoSpaceDN w:val="0"/>
        <w:ind w:firstLine="851"/>
        <w:jc w:val="both"/>
      </w:pPr>
      <w:r w:rsidRPr="00003496">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F7375D" w:rsidRPr="00003496" w:rsidRDefault="00F7375D" w:rsidP="00F7375D">
      <w:pPr>
        <w:widowControl w:val="0"/>
        <w:autoSpaceDE w:val="0"/>
        <w:autoSpaceDN w:val="0"/>
        <w:ind w:firstLine="851"/>
        <w:jc w:val="both"/>
      </w:pPr>
      <w:r w:rsidRPr="00003496">
        <w:t>принимает меры, направленные на восстановление или защиту нарушенных прав, свобод и законных интересов гражданина.</w:t>
      </w:r>
    </w:p>
    <w:p w:rsidR="00F7375D" w:rsidRPr="00003496" w:rsidRDefault="00F7375D" w:rsidP="00F7375D">
      <w:pPr>
        <w:widowControl w:val="0"/>
        <w:autoSpaceDE w:val="0"/>
        <w:autoSpaceDN w:val="0"/>
        <w:ind w:firstLine="851"/>
        <w:jc w:val="both"/>
      </w:pPr>
      <w:r w:rsidRPr="00003496">
        <w:t>При рассмотрении заявления специалист Управления, предоставляющий муниципальную услугу, не вправе:</w:t>
      </w:r>
    </w:p>
    <w:p w:rsidR="00F7375D" w:rsidRPr="00003496" w:rsidRDefault="00F7375D" w:rsidP="00F7375D">
      <w:pPr>
        <w:widowControl w:val="0"/>
        <w:autoSpaceDE w:val="0"/>
        <w:autoSpaceDN w:val="0"/>
        <w:ind w:firstLine="851"/>
        <w:jc w:val="both"/>
      </w:pPr>
      <w:r w:rsidRPr="00003496">
        <w:t>искажать положения нормативных правовых актов;</w:t>
      </w:r>
    </w:p>
    <w:p w:rsidR="00F7375D" w:rsidRPr="00003496" w:rsidRDefault="00F7375D" w:rsidP="00F7375D">
      <w:pPr>
        <w:widowControl w:val="0"/>
        <w:autoSpaceDE w:val="0"/>
        <w:autoSpaceDN w:val="0"/>
        <w:ind w:firstLine="851"/>
        <w:jc w:val="both"/>
      </w:pPr>
      <w:r w:rsidRPr="00003496">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F7375D" w:rsidRPr="00003496" w:rsidRDefault="00F7375D" w:rsidP="00F7375D">
      <w:pPr>
        <w:widowControl w:val="0"/>
        <w:autoSpaceDE w:val="0"/>
        <w:autoSpaceDN w:val="0"/>
        <w:ind w:firstLine="851"/>
        <w:jc w:val="both"/>
      </w:pPr>
      <w:r w:rsidRPr="00003496">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F7375D" w:rsidRPr="00003496" w:rsidRDefault="00F7375D" w:rsidP="00F7375D">
      <w:pPr>
        <w:widowControl w:val="0"/>
        <w:autoSpaceDE w:val="0"/>
        <w:autoSpaceDN w:val="0"/>
        <w:ind w:firstLine="851"/>
        <w:jc w:val="both"/>
      </w:pPr>
      <w:r w:rsidRPr="00003496">
        <w:t>вносить изменения и дополнения в любые представленные заявителем документы;</w:t>
      </w:r>
    </w:p>
    <w:p w:rsidR="00F7375D" w:rsidRDefault="00F7375D" w:rsidP="00F7375D">
      <w:pPr>
        <w:widowControl w:val="0"/>
        <w:autoSpaceDE w:val="0"/>
        <w:autoSpaceDN w:val="0"/>
        <w:ind w:firstLine="851"/>
        <w:jc w:val="both"/>
      </w:pPr>
      <w:r w:rsidRPr="00003496">
        <w:t xml:space="preserve">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w:t>
      </w:r>
      <w:r w:rsidRPr="00003496">
        <w:lastRenderedPageBreak/>
        <w:t>органов местного самоуправления или должностных лиц при осуществлении возложенных на них функций.</w:t>
      </w:r>
    </w:p>
    <w:p w:rsidR="000627E1" w:rsidRDefault="000627E1" w:rsidP="00F7375D">
      <w:pPr>
        <w:widowControl w:val="0"/>
        <w:autoSpaceDE w:val="0"/>
        <w:autoSpaceDN w:val="0"/>
        <w:ind w:firstLine="851"/>
        <w:jc w:val="both"/>
      </w:pPr>
    </w:p>
    <w:p w:rsidR="00F7375D" w:rsidRPr="00003496" w:rsidRDefault="00F7375D" w:rsidP="00F7375D">
      <w:pPr>
        <w:pStyle w:val="1"/>
        <w:spacing w:before="0" w:after="0"/>
        <w:ind w:firstLine="851"/>
        <w:jc w:val="both"/>
        <w:rPr>
          <w:rFonts w:ascii="Times New Roman" w:hAnsi="Times New Roman" w:cs="Times New Roman"/>
          <w:color w:val="auto"/>
        </w:rPr>
      </w:pPr>
      <w:r w:rsidRPr="00003496">
        <w:rPr>
          <w:rFonts w:ascii="Times New Roman" w:hAnsi="Times New Roman" w:cs="Times New Roman"/>
          <w:color w:val="auto"/>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57045" w:rsidRPr="00457045" w:rsidRDefault="00457045" w:rsidP="00457045">
      <w:pPr>
        <w:widowControl w:val="0"/>
        <w:autoSpaceDE w:val="0"/>
        <w:autoSpaceDN w:val="0"/>
        <w:adjustRightInd w:val="0"/>
        <w:ind w:firstLine="851"/>
        <w:jc w:val="both"/>
      </w:pPr>
      <w:r w:rsidRPr="00457045">
        <w:t>Выполнение административных процедур и административных действий в электронной форме и многофункциональных центрах предоставления государственных и муниципальных услуг не предусмотрено.</w:t>
      </w:r>
    </w:p>
    <w:p w:rsidR="00457045" w:rsidRPr="00457045" w:rsidRDefault="00457045" w:rsidP="00457045">
      <w:pPr>
        <w:widowControl w:val="0"/>
        <w:autoSpaceDE w:val="0"/>
        <w:autoSpaceDN w:val="0"/>
        <w:adjustRightInd w:val="0"/>
        <w:ind w:firstLine="851"/>
        <w:jc w:val="both"/>
      </w:pPr>
      <w:r w:rsidRPr="00457045">
        <w:t xml:space="preserve">Информирование о порядке предоставления муниципальной услуги осуществляется посредством размещения сведений </w:t>
      </w:r>
      <w:r w:rsidRPr="00E85A58">
        <w:rPr>
          <w:highlight w:val="green"/>
        </w:rPr>
        <w:t>на Едином портале государственных и муниципальных услуг, официальном сайте администрации города Чебоксары.</w:t>
      </w:r>
    </w:p>
    <w:p w:rsidR="00457045" w:rsidRPr="00457045" w:rsidRDefault="00457045" w:rsidP="00457045">
      <w:pPr>
        <w:widowControl w:val="0"/>
        <w:autoSpaceDE w:val="0"/>
        <w:autoSpaceDN w:val="0"/>
        <w:adjustRightInd w:val="0"/>
        <w:ind w:firstLine="851"/>
        <w:jc w:val="both"/>
      </w:pPr>
      <w:r w:rsidRPr="00457045">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457045" w:rsidRPr="00457045" w:rsidRDefault="00457045" w:rsidP="00457045">
      <w:pPr>
        <w:autoSpaceDE w:val="0"/>
        <w:autoSpaceDN w:val="0"/>
        <w:adjustRightInd w:val="0"/>
        <w:ind w:firstLine="851"/>
        <w:jc w:val="both"/>
      </w:pPr>
    </w:p>
    <w:p w:rsidR="00F7375D" w:rsidRPr="00003496" w:rsidRDefault="00F7375D" w:rsidP="003C5F51">
      <w:pPr>
        <w:autoSpaceDE w:val="0"/>
        <w:autoSpaceDN w:val="0"/>
        <w:adjustRightInd w:val="0"/>
        <w:ind w:firstLine="851"/>
        <w:jc w:val="both"/>
        <w:rPr>
          <w:b/>
        </w:rPr>
      </w:pPr>
      <w:r w:rsidRPr="00003496">
        <w:rPr>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7375D" w:rsidRPr="00003496" w:rsidRDefault="00F7375D" w:rsidP="00F7375D">
      <w:pPr>
        <w:widowControl w:val="0"/>
        <w:autoSpaceDE w:val="0"/>
        <w:autoSpaceDN w:val="0"/>
        <w:ind w:firstLine="851"/>
        <w:jc w:val="center"/>
        <w:rPr>
          <w:b/>
        </w:rPr>
      </w:pPr>
    </w:p>
    <w:p w:rsidR="00F7375D" w:rsidRPr="00003496" w:rsidRDefault="00F7375D" w:rsidP="00457045">
      <w:pPr>
        <w:autoSpaceDE w:val="0"/>
        <w:autoSpaceDN w:val="0"/>
        <w:adjustRightInd w:val="0"/>
        <w:ind w:firstLine="851"/>
        <w:jc w:val="both"/>
        <w:rPr>
          <w:rFonts w:eastAsiaTheme="minorHAnsi"/>
          <w:lang w:eastAsia="en-US"/>
        </w:rPr>
      </w:pPr>
      <w:r w:rsidRPr="00003496">
        <w:rPr>
          <w:rFonts w:eastAsiaTheme="minorHAnsi"/>
          <w:lang w:eastAsia="en-US"/>
        </w:rPr>
        <w:t>Для предоставления муниципальной услуги осуществляются следующие административные процедуры:</w:t>
      </w:r>
      <w:bookmarkStart w:id="5" w:name="sub_1031"/>
    </w:p>
    <w:p w:rsidR="00F7375D" w:rsidRPr="00003496" w:rsidRDefault="00F7375D" w:rsidP="00457045">
      <w:pPr>
        <w:autoSpaceDE w:val="0"/>
        <w:autoSpaceDN w:val="0"/>
        <w:adjustRightInd w:val="0"/>
        <w:ind w:firstLine="851"/>
        <w:jc w:val="both"/>
        <w:rPr>
          <w:rFonts w:eastAsiaTheme="minorHAnsi"/>
          <w:lang w:eastAsia="en-US"/>
        </w:rPr>
      </w:pPr>
      <w:r w:rsidRPr="00003496">
        <w:rPr>
          <w:rFonts w:eastAsiaTheme="minorHAnsi"/>
          <w:lang w:eastAsia="en-US"/>
        </w:rPr>
        <w:t>1) прием и регистрация заявления и документов, необходимых для предоставления муниципальной услуги;</w:t>
      </w:r>
    </w:p>
    <w:p w:rsidR="00F7375D" w:rsidRPr="00003496" w:rsidRDefault="00F7375D" w:rsidP="00457045">
      <w:pPr>
        <w:autoSpaceDE w:val="0"/>
        <w:autoSpaceDN w:val="0"/>
        <w:adjustRightInd w:val="0"/>
        <w:ind w:firstLine="851"/>
        <w:jc w:val="both"/>
        <w:rPr>
          <w:rFonts w:eastAsiaTheme="minorHAnsi"/>
          <w:lang w:eastAsia="en-US"/>
        </w:rPr>
      </w:pPr>
      <w:bookmarkStart w:id="6" w:name="sub_1032"/>
      <w:bookmarkEnd w:id="5"/>
      <w:r w:rsidRPr="00003496">
        <w:rPr>
          <w:rFonts w:eastAsiaTheme="minorHAnsi"/>
          <w:lang w:eastAsia="en-US"/>
        </w:rPr>
        <w:t>2) рассмотрение заявления о предоставлении муниципальной услуги;</w:t>
      </w:r>
    </w:p>
    <w:p w:rsidR="00F7375D" w:rsidRPr="00003496" w:rsidRDefault="00F7375D" w:rsidP="00457045">
      <w:pPr>
        <w:autoSpaceDE w:val="0"/>
        <w:autoSpaceDN w:val="0"/>
        <w:adjustRightInd w:val="0"/>
        <w:ind w:firstLine="851"/>
        <w:jc w:val="both"/>
        <w:rPr>
          <w:rFonts w:eastAsiaTheme="minorHAnsi"/>
          <w:lang w:eastAsia="en-US"/>
        </w:rPr>
      </w:pPr>
      <w:bookmarkStart w:id="7" w:name="sub_1033"/>
      <w:bookmarkEnd w:id="6"/>
      <w:r w:rsidRPr="00003496">
        <w:rPr>
          <w:rFonts w:eastAsiaTheme="minorHAnsi"/>
          <w:lang w:eastAsia="en-US"/>
        </w:rPr>
        <w:t xml:space="preserve">3) </w:t>
      </w:r>
      <w:bookmarkStart w:id="8" w:name="sub_1034"/>
      <w:bookmarkEnd w:id="7"/>
      <w:r w:rsidRPr="00003496">
        <w:rPr>
          <w:rFonts w:eastAsiaTheme="minorHAnsi"/>
          <w:lang w:eastAsia="en-US"/>
        </w:rPr>
        <w:t>формирование и направление запросов в органы (организации), участвующие в предоставлении муниципальной услуги;</w:t>
      </w:r>
    </w:p>
    <w:p w:rsidR="00F7375D" w:rsidRPr="00003496" w:rsidRDefault="00F7375D" w:rsidP="00457045">
      <w:pPr>
        <w:autoSpaceDE w:val="0"/>
        <w:autoSpaceDN w:val="0"/>
        <w:adjustRightInd w:val="0"/>
        <w:ind w:firstLine="851"/>
        <w:jc w:val="both"/>
        <w:rPr>
          <w:rFonts w:eastAsiaTheme="minorHAnsi"/>
          <w:lang w:eastAsia="en-US"/>
        </w:rPr>
      </w:pPr>
      <w:r w:rsidRPr="00003496">
        <w:rPr>
          <w:rFonts w:eastAsiaTheme="minorHAnsi"/>
          <w:lang w:eastAsia="en-US"/>
        </w:rPr>
        <w:t>4) принятие решения о предоставлении муниципальной услуги либо отказе в предоставлении муниципальной услуги;</w:t>
      </w:r>
    </w:p>
    <w:p w:rsidR="00F7375D" w:rsidRPr="00003496" w:rsidRDefault="00F7375D" w:rsidP="00457045">
      <w:pPr>
        <w:autoSpaceDE w:val="0"/>
        <w:autoSpaceDN w:val="0"/>
        <w:adjustRightInd w:val="0"/>
        <w:ind w:firstLine="851"/>
        <w:jc w:val="both"/>
        <w:rPr>
          <w:rFonts w:eastAsiaTheme="minorHAnsi"/>
          <w:lang w:eastAsia="en-US"/>
        </w:rPr>
      </w:pPr>
      <w:r w:rsidRPr="00003496">
        <w:rPr>
          <w:rFonts w:eastAsiaTheme="minorHAnsi"/>
          <w:lang w:eastAsia="en-US"/>
        </w:rPr>
        <w:t xml:space="preserve">5) </w:t>
      </w:r>
      <w:r w:rsidRPr="00003496">
        <w:t xml:space="preserve">согласование </w:t>
      </w:r>
      <w:r w:rsidRPr="00003496">
        <w:rPr>
          <w:rFonts w:eastAsiaTheme="minorHAnsi"/>
          <w:lang w:eastAsia="en-US"/>
        </w:rPr>
        <w:t xml:space="preserve">главой  администрации города Чебоксары плана </w:t>
      </w:r>
      <w:r w:rsidRPr="00003496">
        <w:t xml:space="preserve">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либо </w:t>
      </w:r>
      <w:r w:rsidRPr="00003496">
        <w:rPr>
          <w:rFonts w:eastAsiaTheme="minorHAnsi"/>
          <w:lang w:eastAsia="en-US"/>
        </w:rPr>
        <w:t xml:space="preserve">подписание главой  администрации города Чебоксары, </w:t>
      </w:r>
      <w:r w:rsidRPr="00003496">
        <w:t>заместителем главы администрации города Чебоксары по вопросам ЖКХ – начальником управления ЖКХ, энергетики, транспорта и связи</w:t>
      </w:r>
      <w:r w:rsidRPr="00003496">
        <w:rPr>
          <w:rFonts w:eastAsiaTheme="minorHAnsi"/>
          <w:lang w:eastAsia="en-US"/>
        </w:rPr>
        <w:t xml:space="preserve"> администрации города Чебоксары или его заместителем письма об отказе в согласовании плана </w:t>
      </w:r>
      <w:r w:rsidRPr="00003496">
        <w:t>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F7375D" w:rsidRPr="00003496" w:rsidRDefault="00F7375D" w:rsidP="00457045">
      <w:pPr>
        <w:autoSpaceDE w:val="0"/>
        <w:autoSpaceDN w:val="0"/>
        <w:adjustRightInd w:val="0"/>
        <w:ind w:firstLine="851"/>
        <w:jc w:val="both"/>
        <w:rPr>
          <w:rFonts w:eastAsiaTheme="minorHAnsi"/>
          <w:lang w:eastAsia="en-US"/>
        </w:rPr>
      </w:pPr>
      <w:bookmarkStart w:id="9" w:name="sub_5404"/>
      <w:bookmarkEnd w:id="8"/>
      <w:r w:rsidRPr="00003496">
        <w:rPr>
          <w:rFonts w:eastAsiaTheme="minorHAnsi"/>
          <w:lang w:eastAsia="en-US"/>
        </w:rPr>
        <w:t>6) выдача (направление) заявителю результата предоставления муниципальной услуги.</w:t>
      </w:r>
    </w:p>
    <w:bookmarkEnd w:id="9"/>
    <w:p w:rsidR="00F7375D" w:rsidRPr="00003496" w:rsidRDefault="00F7375D" w:rsidP="00457045">
      <w:pPr>
        <w:autoSpaceDE w:val="0"/>
        <w:autoSpaceDN w:val="0"/>
        <w:adjustRightInd w:val="0"/>
        <w:ind w:firstLine="851"/>
        <w:jc w:val="both"/>
        <w:rPr>
          <w:rFonts w:eastAsiaTheme="minorHAnsi"/>
          <w:lang w:eastAsia="en-US"/>
        </w:rPr>
      </w:pPr>
      <w:r w:rsidRPr="00003496">
        <w:rPr>
          <w:rFonts w:eastAsiaTheme="minorHAnsi"/>
          <w:lang w:eastAsia="en-US"/>
        </w:rPr>
        <w:t>Описание последовательности прохождения процедур предоставления муниципальной услуги представлено в блок-схеме (</w:t>
      </w:r>
      <w:hyperlink w:anchor="sub_1300" w:history="1">
        <w:r w:rsidRPr="00003496">
          <w:rPr>
            <w:rFonts w:eastAsiaTheme="minorHAnsi"/>
            <w:lang w:eastAsia="en-US"/>
          </w:rPr>
          <w:t>приложение № 3</w:t>
        </w:r>
      </w:hyperlink>
      <w:r w:rsidRPr="00003496">
        <w:t xml:space="preserve"> </w:t>
      </w:r>
      <w:r w:rsidRPr="00003496">
        <w:rPr>
          <w:rFonts w:eastAsiaTheme="minorHAnsi"/>
          <w:lang w:eastAsia="en-US"/>
        </w:rPr>
        <w:t xml:space="preserve">к Административному регламенту). </w:t>
      </w:r>
    </w:p>
    <w:p w:rsidR="00F7375D" w:rsidRPr="00003496" w:rsidRDefault="00F7375D" w:rsidP="00457045">
      <w:pPr>
        <w:autoSpaceDE w:val="0"/>
        <w:autoSpaceDN w:val="0"/>
        <w:adjustRightInd w:val="0"/>
        <w:ind w:firstLine="851"/>
        <w:jc w:val="both"/>
        <w:rPr>
          <w:rFonts w:eastAsiaTheme="minorHAnsi"/>
          <w:lang w:eastAsia="en-US"/>
        </w:rPr>
      </w:pPr>
    </w:p>
    <w:p w:rsidR="00F7375D" w:rsidRPr="00003496" w:rsidRDefault="00F7375D" w:rsidP="00457045">
      <w:pPr>
        <w:ind w:firstLine="851"/>
        <w:jc w:val="both"/>
        <w:rPr>
          <w:b/>
          <w:bCs/>
        </w:rPr>
      </w:pPr>
      <w:r w:rsidRPr="00003496">
        <w:rPr>
          <w:b/>
        </w:rPr>
        <w:t>3.1. П</w:t>
      </w:r>
      <w:r w:rsidRPr="00003496">
        <w:rPr>
          <w:b/>
          <w:bCs/>
        </w:rPr>
        <w:t>рием и регистрация заявления и документов, необходимых для предоставления муниципальной услуги</w:t>
      </w:r>
    </w:p>
    <w:p w:rsidR="00F7375D" w:rsidRPr="00003496" w:rsidRDefault="00F7375D" w:rsidP="00457045">
      <w:pPr>
        <w:ind w:firstLine="851"/>
        <w:jc w:val="both"/>
        <w:rPr>
          <w:b/>
          <w:bCs/>
        </w:rPr>
      </w:pPr>
    </w:p>
    <w:p w:rsidR="00F7375D" w:rsidRPr="00003496" w:rsidRDefault="00F7375D" w:rsidP="00457045">
      <w:pPr>
        <w:autoSpaceDE w:val="0"/>
        <w:autoSpaceDN w:val="0"/>
        <w:adjustRightInd w:val="0"/>
        <w:ind w:firstLine="851"/>
        <w:jc w:val="both"/>
        <w:rPr>
          <w:rFonts w:eastAsiaTheme="minorHAnsi"/>
          <w:lang w:eastAsia="en-US"/>
        </w:rPr>
      </w:pPr>
      <w:bookmarkStart w:id="10" w:name="sub_311"/>
      <w:r w:rsidRPr="00003496">
        <w:rPr>
          <w:rFonts w:eastAsiaTheme="minorHAnsi"/>
          <w:lang w:eastAsia="en-US"/>
        </w:rPr>
        <w:t>3.1.1. В администрации города Чебоксары.</w:t>
      </w:r>
    </w:p>
    <w:bookmarkEnd w:id="10"/>
    <w:p w:rsidR="00E85A58" w:rsidRPr="002A44FD" w:rsidRDefault="00E85A58" w:rsidP="00E85A58">
      <w:pPr>
        <w:ind w:firstLine="851"/>
        <w:jc w:val="both"/>
        <w:rPr>
          <w:bCs/>
        </w:rPr>
      </w:pPr>
      <w:r w:rsidRPr="002A44FD">
        <w:rPr>
          <w:bCs/>
        </w:rPr>
        <w:t>Основанием для начала административной процедуры является поступление в структурное подразделение администрации города Чебоксары заявления и документов, необходимых для предоставления муниципальной услуги, одним из следующих способов:</w:t>
      </w:r>
    </w:p>
    <w:p w:rsidR="00E85A58" w:rsidRPr="002A44FD" w:rsidRDefault="00E85A58" w:rsidP="00E85A58">
      <w:pPr>
        <w:ind w:firstLine="851"/>
        <w:jc w:val="both"/>
        <w:rPr>
          <w:bCs/>
        </w:rPr>
      </w:pPr>
      <w:r w:rsidRPr="002A44FD">
        <w:rPr>
          <w:bCs/>
        </w:rPr>
        <w:lastRenderedPageBreak/>
        <w:t>путем личного обращения в структурное подразделение администрации города Чебоксары;</w:t>
      </w:r>
    </w:p>
    <w:p w:rsidR="00E85A58" w:rsidRPr="002A44FD" w:rsidRDefault="00E85A58" w:rsidP="00E85A58">
      <w:pPr>
        <w:ind w:firstLine="851"/>
        <w:jc w:val="both"/>
        <w:rPr>
          <w:bCs/>
        </w:rPr>
      </w:pPr>
      <w:r w:rsidRPr="002A44FD">
        <w:rPr>
          <w:bCs/>
        </w:rPr>
        <w:t>через организации федеральной почтовой связи;</w:t>
      </w:r>
    </w:p>
    <w:p w:rsidR="00E85A58" w:rsidRPr="008F6B0C" w:rsidRDefault="00E85A58" w:rsidP="00E85A58">
      <w:pPr>
        <w:ind w:firstLine="851"/>
        <w:jc w:val="both"/>
        <w:rPr>
          <w:bCs/>
        </w:rPr>
      </w:pPr>
      <w:r w:rsidRPr="002A44FD">
        <w:rPr>
          <w:bCs/>
          <w:highlight w:val="cyan"/>
        </w:rPr>
        <w:t>через Единый портал государственных и муниципальных услуг.</w:t>
      </w:r>
    </w:p>
    <w:p w:rsidR="00E85A58" w:rsidRDefault="00E85A58" w:rsidP="00E85A58">
      <w:pPr>
        <w:ind w:firstLine="851"/>
        <w:jc w:val="both"/>
        <w:rPr>
          <w:bCs/>
          <w:color w:val="FF0000"/>
        </w:rPr>
      </w:pPr>
    </w:p>
    <w:p w:rsidR="00F7375D" w:rsidRPr="008B1650" w:rsidRDefault="00F7375D" w:rsidP="007D752E">
      <w:pPr>
        <w:autoSpaceDE w:val="0"/>
        <w:autoSpaceDN w:val="0"/>
        <w:adjustRightInd w:val="0"/>
        <w:ind w:firstLine="851"/>
        <w:jc w:val="both"/>
        <w:rPr>
          <w:rFonts w:eastAsiaTheme="minorHAnsi"/>
          <w:lang w:eastAsia="en-US"/>
        </w:rPr>
      </w:pPr>
      <w:r w:rsidRPr="00003496">
        <w:rPr>
          <w:rFonts w:eastAsiaTheme="minorHAnsi"/>
          <w:lang w:eastAsia="en-US"/>
        </w:rPr>
        <w:t xml:space="preserve">В случае представления документов в отдел делопроизводства, необходимо представить документ, удостоверяющий личность, и документ, подтверждающий </w:t>
      </w:r>
      <w:r w:rsidRPr="008B1650">
        <w:rPr>
          <w:rFonts w:eastAsiaTheme="minorHAnsi"/>
          <w:lang w:eastAsia="en-US"/>
        </w:rPr>
        <w:t>полномочия представителя. В ходе приема специалист отдела делопроизводства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F7375D" w:rsidRPr="008B1650" w:rsidRDefault="00F7375D" w:rsidP="007D752E">
      <w:pPr>
        <w:autoSpaceDE w:val="0"/>
        <w:autoSpaceDN w:val="0"/>
        <w:adjustRightInd w:val="0"/>
        <w:ind w:firstLine="851"/>
        <w:jc w:val="both"/>
        <w:rPr>
          <w:rFonts w:eastAsiaTheme="minorHAnsi"/>
          <w:lang w:eastAsia="en-US"/>
        </w:rPr>
      </w:pPr>
      <w:r w:rsidRPr="008B1650">
        <w:rPr>
          <w:rFonts w:eastAsiaTheme="minorHAnsi"/>
          <w:lang w:eastAsia="en-US"/>
        </w:rPr>
        <w:t xml:space="preserve">В ходе приема специалист отдела делопроизводства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sub_26" w:history="1">
        <w:r w:rsidRPr="008B1650">
          <w:rPr>
            <w:rFonts w:eastAsiaTheme="minorHAnsi"/>
            <w:lang w:eastAsia="en-US"/>
          </w:rPr>
          <w:t>подразделе 2.6</w:t>
        </w:r>
      </w:hyperlink>
      <w:r w:rsidRPr="008B1650">
        <w:rPr>
          <w:rFonts w:eastAsiaTheme="minorHAnsi"/>
          <w:lang w:eastAsia="en-US"/>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отдела делопроизводства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F7375D" w:rsidRPr="008B1650" w:rsidRDefault="00F7375D" w:rsidP="007D752E">
      <w:pPr>
        <w:autoSpaceDE w:val="0"/>
        <w:autoSpaceDN w:val="0"/>
        <w:adjustRightInd w:val="0"/>
        <w:ind w:firstLine="851"/>
        <w:jc w:val="both"/>
        <w:rPr>
          <w:rFonts w:eastAsiaTheme="minorHAnsi"/>
          <w:lang w:eastAsia="en-US"/>
        </w:rPr>
      </w:pPr>
      <w:r w:rsidRPr="008B1650">
        <w:rPr>
          <w:rFonts w:eastAsiaTheme="minorHAnsi"/>
          <w:lang w:eastAsia="en-US"/>
        </w:rPr>
        <w:t>В случае если документы не прошли контроль, в ходе приема специалист отдела делопроизводства может в устной форме предложить представить недостающие документы и (или) внести необходимые исправления в надлежаще оформленные документы.</w:t>
      </w:r>
    </w:p>
    <w:p w:rsidR="00F7375D" w:rsidRPr="008B1650" w:rsidRDefault="00F7375D" w:rsidP="007D752E">
      <w:pPr>
        <w:autoSpaceDE w:val="0"/>
        <w:autoSpaceDN w:val="0"/>
        <w:adjustRightInd w:val="0"/>
        <w:ind w:firstLine="851"/>
        <w:jc w:val="both"/>
        <w:rPr>
          <w:rFonts w:eastAsiaTheme="minorHAnsi"/>
          <w:lang w:eastAsia="en-US"/>
        </w:rPr>
      </w:pPr>
      <w:r w:rsidRPr="008B1650">
        <w:rPr>
          <w:rFonts w:eastAsiaTheme="minorHAnsi"/>
          <w:lang w:eastAsia="en-US"/>
        </w:rPr>
        <w:t>Заявление регистрируется в течение 15 минут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w:t>
      </w:r>
    </w:p>
    <w:p w:rsidR="007D752E" w:rsidRPr="00386B52" w:rsidRDefault="007D752E" w:rsidP="007D752E">
      <w:pPr>
        <w:ind w:firstLine="851"/>
        <w:jc w:val="both"/>
        <w:rPr>
          <w:bCs/>
          <w:highlight w:val="cyan"/>
        </w:rPr>
      </w:pPr>
      <w:r w:rsidRPr="00386B52">
        <w:rPr>
          <w:bCs/>
          <w:highlight w:val="cyan"/>
        </w:rPr>
        <w:t xml:space="preserve">При направлении заявления о предоставлении муниципальной услуги в форме электронного документа, в том числе с использованием </w:t>
      </w:r>
      <w:r w:rsidRPr="007D2346">
        <w:rPr>
          <w:bCs/>
          <w:highlight w:val="green"/>
        </w:rPr>
        <w:t>Единого портала государственных и муниципальных услуг</w:t>
      </w:r>
      <w:r>
        <w:rPr>
          <w:bCs/>
          <w:highlight w:val="cyan"/>
        </w:rPr>
        <w:t>,</w:t>
      </w:r>
      <w:r w:rsidRPr="00386B52">
        <w:rPr>
          <w:bCs/>
          <w:highlight w:val="cyan"/>
        </w:rPr>
        <w:t xml:space="preserve">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8D6FFB" w:rsidRPr="00CB7A14" w:rsidRDefault="008D6FFB" w:rsidP="007D752E">
      <w:pPr>
        <w:autoSpaceDE w:val="0"/>
        <w:autoSpaceDN w:val="0"/>
        <w:adjustRightInd w:val="0"/>
        <w:ind w:firstLine="851"/>
        <w:jc w:val="both"/>
        <w:rPr>
          <w:rFonts w:eastAsiaTheme="minorHAnsi"/>
          <w:lang w:eastAsia="en-US"/>
        </w:rPr>
      </w:pPr>
      <w:r w:rsidRPr="008B1650">
        <w:rPr>
          <w:rFonts w:eastAsiaTheme="minorHAnsi"/>
          <w:lang w:eastAsia="en-US"/>
        </w:rPr>
        <w:t>Результатом административной процедуры является зарегистрированное заявление о предоставлении муниципальной услуги.</w:t>
      </w:r>
    </w:p>
    <w:p w:rsidR="00F7375D" w:rsidRPr="00003496" w:rsidRDefault="00F7375D" w:rsidP="007D752E">
      <w:pPr>
        <w:ind w:firstLine="851"/>
        <w:jc w:val="both"/>
        <w:rPr>
          <w:b/>
          <w:bCs/>
          <w:i/>
          <w:u w:val="single"/>
        </w:rPr>
      </w:pPr>
    </w:p>
    <w:p w:rsidR="00F7375D" w:rsidRPr="00003496" w:rsidRDefault="00F7375D" w:rsidP="007D752E">
      <w:pPr>
        <w:ind w:firstLine="851"/>
        <w:jc w:val="both"/>
        <w:rPr>
          <w:b/>
        </w:rPr>
      </w:pPr>
      <w:r w:rsidRPr="00003496">
        <w:rPr>
          <w:b/>
        </w:rPr>
        <w:t>3.2. Формирование и направление запросов в органы (организации), участвующие в предоставлении муниципальной услуги</w:t>
      </w:r>
    </w:p>
    <w:p w:rsidR="00F7375D" w:rsidRPr="00003496" w:rsidRDefault="00F7375D" w:rsidP="007D752E">
      <w:pPr>
        <w:autoSpaceDE w:val="0"/>
        <w:autoSpaceDN w:val="0"/>
        <w:adjustRightInd w:val="0"/>
        <w:ind w:firstLine="851"/>
        <w:jc w:val="both"/>
        <w:rPr>
          <w:rFonts w:eastAsiaTheme="minorHAnsi"/>
          <w:lang w:eastAsia="en-US"/>
        </w:rPr>
      </w:pPr>
      <w:r w:rsidRPr="00003496">
        <w:rPr>
          <w:rFonts w:eastAsiaTheme="minorHAnsi"/>
          <w:lang w:eastAsia="en-US"/>
        </w:rP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регистрацией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целью получения сведений, необходимых для предоставления муниципальной услуги.</w:t>
      </w:r>
    </w:p>
    <w:p w:rsidR="00F7375D" w:rsidRPr="00003496" w:rsidRDefault="00F7375D" w:rsidP="007D752E">
      <w:pPr>
        <w:autoSpaceDE w:val="0"/>
        <w:autoSpaceDN w:val="0"/>
        <w:adjustRightInd w:val="0"/>
        <w:ind w:firstLine="851"/>
        <w:jc w:val="both"/>
        <w:rPr>
          <w:rFonts w:eastAsiaTheme="minorHAnsi"/>
          <w:lang w:eastAsia="en-US"/>
        </w:rPr>
      </w:pPr>
      <w:r w:rsidRPr="00003496">
        <w:rPr>
          <w:rFonts w:eastAsiaTheme="minorHAnsi"/>
          <w:lang w:eastAsia="en-US"/>
        </w:rPr>
        <w:t>Специалист Управления в течение 2 рабочих дней со дня получения им заявления с приложенными документами готовит и направляет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F7375D" w:rsidRPr="00003496" w:rsidRDefault="00F7375D" w:rsidP="00457045">
      <w:pPr>
        <w:autoSpaceDE w:val="0"/>
        <w:autoSpaceDN w:val="0"/>
        <w:adjustRightInd w:val="0"/>
        <w:ind w:firstLine="851"/>
        <w:jc w:val="both"/>
        <w:rPr>
          <w:rFonts w:eastAsiaTheme="minorHAnsi"/>
          <w:lang w:eastAsia="en-US"/>
        </w:rPr>
      </w:pPr>
      <w:r w:rsidRPr="00003496">
        <w:rPr>
          <w:rFonts w:eastAsiaTheme="minorHAnsi"/>
          <w:lang w:eastAsia="en-US"/>
        </w:rPr>
        <w:lastRenderedPageBreak/>
        <w:t>Межведомственный запрос специалиста Управления о предоставлении документов и (или) информации,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F7375D" w:rsidRPr="00003496" w:rsidRDefault="00F7375D" w:rsidP="00457045">
      <w:pPr>
        <w:autoSpaceDE w:val="0"/>
        <w:autoSpaceDN w:val="0"/>
        <w:adjustRightInd w:val="0"/>
        <w:ind w:firstLine="851"/>
        <w:jc w:val="both"/>
        <w:rPr>
          <w:rFonts w:eastAsiaTheme="minorHAnsi"/>
          <w:lang w:eastAsia="en-US"/>
        </w:rPr>
      </w:pPr>
      <w:r w:rsidRPr="00003496">
        <w:rPr>
          <w:rFonts w:eastAsiaTheme="minorHAnsi"/>
          <w:lang w:eastAsia="en-US"/>
        </w:rPr>
        <w:t>наименование органа, направляющего межведомственный запрос;</w:t>
      </w:r>
    </w:p>
    <w:p w:rsidR="00F7375D" w:rsidRPr="00003496" w:rsidRDefault="00F7375D" w:rsidP="00457045">
      <w:pPr>
        <w:autoSpaceDE w:val="0"/>
        <w:autoSpaceDN w:val="0"/>
        <w:adjustRightInd w:val="0"/>
        <w:ind w:firstLine="851"/>
        <w:jc w:val="both"/>
        <w:rPr>
          <w:rFonts w:eastAsiaTheme="minorHAnsi"/>
          <w:lang w:eastAsia="en-US"/>
        </w:rPr>
      </w:pPr>
      <w:r w:rsidRPr="00003496">
        <w:rPr>
          <w:rFonts w:eastAsiaTheme="minorHAnsi"/>
          <w:lang w:eastAsia="en-US"/>
        </w:rPr>
        <w:t>наименование органа, в адрес которого направляется межведомственный запрос;</w:t>
      </w:r>
    </w:p>
    <w:p w:rsidR="00F7375D" w:rsidRPr="00003496" w:rsidRDefault="00F7375D" w:rsidP="00457045">
      <w:pPr>
        <w:autoSpaceDE w:val="0"/>
        <w:autoSpaceDN w:val="0"/>
        <w:adjustRightInd w:val="0"/>
        <w:ind w:firstLine="851"/>
        <w:jc w:val="both"/>
        <w:rPr>
          <w:rFonts w:eastAsiaTheme="minorHAnsi"/>
          <w:lang w:eastAsia="en-US"/>
        </w:rPr>
      </w:pPr>
      <w:r w:rsidRPr="00003496">
        <w:rPr>
          <w:rFonts w:eastAsiaTheme="minorHAnsi"/>
          <w:lang w:eastAsia="en-US"/>
        </w:rPr>
        <w:t>наименование муниципальной услуги, для предоставления которой необходимо предоставление документа и (или) информации;</w:t>
      </w:r>
    </w:p>
    <w:p w:rsidR="00F7375D" w:rsidRPr="00003496" w:rsidRDefault="00F7375D" w:rsidP="00457045">
      <w:pPr>
        <w:autoSpaceDE w:val="0"/>
        <w:autoSpaceDN w:val="0"/>
        <w:adjustRightInd w:val="0"/>
        <w:ind w:firstLine="851"/>
        <w:jc w:val="both"/>
        <w:rPr>
          <w:rFonts w:eastAsiaTheme="minorHAnsi"/>
          <w:lang w:eastAsia="en-US"/>
        </w:rPr>
      </w:pPr>
      <w:r w:rsidRPr="00003496">
        <w:rPr>
          <w:rFonts w:eastAsiaTheme="minorHAnsi"/>
          <w:lang w:eastAsia="en-US"/>
        </w:rPr>
        <w:t>указание на положение нормативного правового акта, которым установлено предоставление документа и (или) информации, необходимых для предоставления услуги, и указание на реквизиты данного нормативного правового акта;</w:t>
      </w:r>
    </w:p>
    <w:p w:rsidR="00F7375D" w:rsidRPr="00003496" w:rsidRDefault="00F7375D" w:rsidP="00457045">
      <w:pPr>
        <w:autoSpaceDE w:val="0"/>
        <w:autoSpaceDN w:val="0"/>
        <w:adjustRightInd w:val="0"/>
        <w:ind w:firstLine="851"/>
        <w:jc w:val="both"/>
        <w:rPr>
          <w:rFonts w:eastAsiaTheme="minorHAnsi"/>
          <w:lang w:eastAsia="en-US"/>
        </w:rPr>
      </w:pPr>
      <w:r w:rsidRPr="00003496">
        <w:rPr>
          <w:rFonts w:eastAsiaTheme="minorHAnsi"/>
          <w:lang w:eastAsia="en-US"/>
        </w:rPr>
        <w:t>сведения, необходимые для предоставления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F7375D" w:rsidRPr="00003496" w:rsidRDefault="00F7375D" w:rsidP="00457045">
      <w:pPr>
        <w:autoSpaceDE w:val="0"/>
        <w:autoSpaceDN w:val="0"/>
        <w:adjustRightInd w:val="0"/>
        <w:ind w:firstLine="851"/>
        <w:jc w:val="both"/>
        <w:rPr>
          <w:rFonts w:eastAsiaTheme="minorHAnsi"/>
          <w:lang w:eastAsia="en-US"/>
        </w:rPr>
      </w:pPr>
      <w:r w:rsidRPr="00003496">
        <w:rPr>
          <w:rFonts w:eastAsiaTheme="minorHAnsi"/>
          <w:lang w:eastAsia="en-US"/>
        </w:rPr>
        <w:t>контактная информация для направления ответа на межведомственный запрос (фамилия, имя, отчество и должность специалиста, подготовившего и направившего межведомственный запрос, номер служебного телефона и (или) адрес электронной почты данного лица для связи);</w:t>
      </w:r>
    </w:p>
    <w:p w:rsidR="00F7375D" w:rsidRPr="00003496" w:rsidRDefault="00F7375D" w:rsidP="00457045">
      <w:pPr>
        <w:autoSpaceDE w:val="0"/>
        <w:autoSpaceDN w:val="0"/>
        <w:adjustRightInd w:val="0"/>
        <w:ind w:firstLine="851"/>
        <w:jc w:val="both"/>
        <w:rPr>
          <w:rFonts w:eastAsiaTheme="minorHAnsi"/>
          <w:lang w:eastAsia="en-US"/>
        </w:rPr>
      </w:pPr>
      <w:r w:rsidRPr="00003496">
        <w:rPr>
          <w:rFonts w:eastAsiaTheme="minorHAnsi"/>
          <w:lang w:eastAsia="en-US"/>
        </w:rPr>
        <w:t>дата направления межведомственного запроса;</w:t>
      </w:r>
    </w:p>
    <w:p w:rsidR="00F7375D" w:rsidRPr="00003496" w:rsidRDefault="00F7375D" w:rsidP="00457045">
      <w:pPr>
        <w:autoSpaceDE w:val="0"/>
        <w:autoSpaceDN w:val="0"/>
        <w:adjustRightInd w:val="0"/>
        <w:ind w:firstLine="851"/>
        <w:jc w:val="both"/>
        <w:rPr>
          <w:rFonts w:eastAsiaTheme="minorHAnsi"/>
          <w:lang w:eastAsia="en-US"/>
        </w:rPr>
      </w:pPr>
      <w:r w:rsidRPr="00003496">
        <w:rPr>
          <w:rFonts w:eastAsiaTheme="minorHAnsi"/>
          <w:lang w:eastAsia="en-US"/>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7375D" w:rsidRPr="00003496" w:rsidRDefault="00F7375D" w:rsidP="00457045">
      <w:pPr>
        <w:autoSpaceDE w:val="0"/>
        <w:autoSpaceDN w:val="0"/>
        <w:adjustRightInd w:val="0"/>
        <w:ind w:firstLine="851"/>
        <w:jc w:val="both"/>
        <w:rPr>
          <w:rFonts w:eastAsiaTheme="minorHAnsi"/>
          <w:lang w:eastAsia="en-US"/>
        </w:rPr>
      </w:pPr>
      <w:r w:rsidRPr="00003496">
        <w:rPr>
          <w:rFonts w:eastAsiaTheme="minorHAnsi"/>
          <w:lang w:eastAsia="en-US"/>
        </w:rPr>
        <w:t>Результатом административной процедуры является направление межведомственного запроса в соответствующий орган (организацию).</w:t>
      </w:r>
    </w:p>
    <w:p w:rsidR="00F7375D" w:rsidRPr="00003496" w:rsidRDefault="00F7375D" w:rsidP="00457045">
      <w:pPr>
        <w:autoSpaceDE w:val="0"/>
        <w:autoSpaceDN w:val="0"/>
        <w:adjustRightInd w:val="0"/>
        <w:ind w:firstLine="851"/>
        <w:jc w:val="both"/>
        <w:rPr>
          <w:rFonts w:eastAsiaTheme="minorHAnsi"/>
          <w:lang w:eastAsia="en-US"/>
        </w:rPr>
      </w:pPr>
    </w:p>
    <w:p w:rsidR="00F7375D" w:rsidRPr="00003496" w:rsidRDefault="00F7375D" w:rsidP="00F7375D">
      <w:pPr>
        <w:pStyle w:val="1"/>
        <w:spacing w:before="0" w:after="0"/>
        <w:ind w:firstLine="851"/>
        <w:jc w:val="left"/>
        <w:rPr>
          <w:rFonts w:ascii="Times New Roman" w:hAnsi="Times New Roman" w:cs="Times New Roman"/>
          <w:color w:val="auto"/>
        </w:rPr>
      </w:pPr>
      <w:bookmarkStart w:id="11" w:name="sub_33"/>
      <w:r w:rsidRPr="00003496">
        <w:rPr>
          <w:rFonts w:ascii="Times New Roman" w:hAnsi="Times New Roman" w:cs="Times New Roman"/>
          <w:color w:val="auto"/>
        </w:rPr>
        <w:t>3.3. Рассмотрение заявления о предоставлении муниципальной услуги</w:t>
      </w:r>
    </w:p>
    <w:bookmarkEnd w:id="11"/>
    <w:p w:rsidR="00F7375D" w:rsidRPr="00003496" w:rsidRDefault="00F7375D" w:rsidP="00F7375D">
      <w:pPr>
        <w:ind w:firstLine="851"/>
        <w:jc w:val="both"/>
      </w:pPr>
      <w:r w:rsidRPr="00003496">
        <w:t>Основанием для начала административной процедуры является регистрация заявления с приложенными документами к рассмотрению.</w:t>
      </w:r>
    </w:p>
    <w:p w:rsidR="00F7375D" w:rsidRPr="00003496" w:rsidRDefault="00F7375D" w:rsidP="00F7375D">
      <w:pPr>
        <w:ind w:firstLine="851"/>
        <w:jc w:val="both"/>
      </w:pPr>
      <w:r w:rsidRPr="00003496">
        <w:t>Зарегистрированное заявление с приложенными документами направляется исполнителю в порядке делопроизводства через Управление в течение 2 рабочих дней со дня регистрации в отделе делопроизводства.</w:t>
      </w:r>
    </w:p>
    <w:p w:rsidR="00F7375D" w:rsidRPr="00003496" w:rsidRDefault="00F7375D" w:rsidP="00F7375D">
      <w:pPr>
        <w:ind w:firstLine="851"/>
        <w:jc w:val="both"/>
      </w:pPr>
      <w:r w:rsidRPr="00003496">
        <w:t xml:space="preserve">Исполнитель рассматривает заявление с приложенными документами на соответствие требованиям, указанным в </w:t>
      </w:r>
      <w:hyperlink w:anchor="sub_26" w:history="1">
        <w:r w:rsidRPr="00003496">
          <w:rPr>
            <w:rStyle w:val="a3"/>
            <w:b w:val="0"/>
            <w:color w:val="auto"/>
          </w:rPr>
          <w:t>подразделе 2.6</w:t>
        </w:r>
      </w:hyperlink>
      <w:r w:rsidRPr="00003496">
        <w:rPr>
          <w:b/>
        </w:rPr>
        <w:t>.</w:t>
      </w:r>
      <w:r w:rsidRPr="00003496">
        <w:t xml:space="preserve"> настоящего Административного регламента, и наличие необходимых документов согласно перечню, указанному в </w:t>
      </w:r>
      <w:hyperlink w:anchor="sub_27" w:history="1">
        <w:r w:rsidRPr="00003496">
          <w:rPr>
            <w:rStyle w:val="a3"/>
            <w:b w:val="0"/>
            <w:color w:val="auto"/>
          </w:rPr>
          <w:t>подразделе 2.7</w:t>
        </w:r>
      </w:hyperlink>
      <w:r w:rsidRPr="00003496">
        <w:t>. настоящего Административного регламента, в течение 3 рабочих дней со дня их регистрации в Управлении.</w:t>
      </w:r>
    </w:p>
    <w:p w:rsidR="00F7375D" w:rsidRPr="00003496" w:rsidRDefault="00F7375D" w:rsidP="00F7375D">
      <w:pPr>
        <w:ind w:firstLine="851"/>
        <w:jc w:val="both"/>
      </w:pPr>
      <w:r w:rsidRPr="00003496">
        <w:t>Результатом административной процедуры является рассмотренное заявление с приложенными документами.</w:t>
      </w:r>
    </w:p>
    <w:p w:rsidR="00F7375D" w:rsidRPr="00003496" w:rsidRDefault="00F7375D" w:rsidP="00F7375D">
      <w:pPr>
        <w:ind w:firstLine="851"/>
        <w:jc w:val="both"/>
      </w:pPr>
    </w:p>
    <w:p w:rsidR="00F7375D" w:rsidRPr="00003496" w:rsidRDefault="00F7375D" w:rsidP="00F7375D">
      <w:pPr>
        <w:pStyle w:val="1"/>
        <w:spacing w:before="0" w:after="0"/>
        <w:ind w:firstLine="851"/>
        <w:jc w:val="both"/>
        <w:rPr>
          <w:rFonts w:ascii="Times New Roman" w:hAnsi="Times New Roman" w:cs="Times New Roman"/>
          <w:color w:val="auto"/>
        </w:rPr>
      </w:pPr>
      <w:bookmarkStart w:id="12" w:name="sub_34"/>
      <w:r w:rsidRPr="00003496">
        <w:rPr>
          <w:rFonts w:ascii="Times New Roman" w:hAnsi="Times New Roman" w:cs="Times New Roman"/>
          <w:color w:val="auto"/>
        </w:rPr>
        <w:t>3.4. Принятие решения о предоставлении муниципальной услуги либо отказе в предоставлении муниципальной услуги</w:t>
      </w:r>
    </w:p>
    <w:bookmarkEnd w:id="12"/>
    <w:p w:rsidR="00F7375D" w:rsidRPr="00003496" w:rsidRDefault="00F7375D" w:rsidP="00F620C3">
      <w:pPr>
        <w:pStyle w:val="ConsPlusTitle"/>
        <w:ind w:right="41" w:firstLine="851"/>
        <w:jc w:val="both"/>
        <w:rPr>
          <w:b w:val="0"/>
        </w:rPr>
      </w:pPr>
      <w:r w:rsidRPr="00003496">
        <w:rPr>
          <w:b w:val="0"/>
          <w:szCs w:val="24"/>
        </w:rPr>
        <w:t xml:space="preserve">В случае отсутствия оснований, предусмотренных </w:t>
      </w:r>
      <w:hyperlink w:anchor="sub_210" w:history="1">
        <w:r w:rsidRPr="00003496">
          <w:rPr>
            <w:rStyle w:val="a3"/>
            <w:color w:val="auto"/>
            <w:szCs w:val="24"/>
          </w:rPr>
          <w:t>подразделом 2.10</w:t>
        </w:r>
      </w:hyperlink>
      <w:r w:rsidRPr="00003496">
        <w:t>.</w:t>
      </w:r>
      <w:r w:rsidRPr="00003496">
        <w:rPr>
          <w:b w:val="0"/>
          <w:szCs w:val="24"/>
        </w:rPr>
        <w:t xml:space="preserve"> настоящего Административного регламента, в течение 2 рабочих дней с момента получения в рамках межуровневого и межведомственного взаимодействия документов, указанных в </w:t>
      </w:r>
      <w:hyperlink w:anchor="sub_27" w:history="1">
        <w:r w:rsidRPr="00003496">
          <w:rPr>
            <w:rStyle w:val="a3"/>
            <w:color w:val="auto"/>
            <w:szCs w:val="24"/>
          </w:rPr>
          <w:t>подразделе 2.7</w:t>
        </w:r>
      </w:hyperlink>
      <w:r w:rsidRPr="00003496">
        <w:rPr>
          <w:b w:val="0"/>
          <w:szCs w:val="24"/>
        </w:rPr>
        <w:t xml:space="preserve">. Административного регламента, исполнитель готовит письмо в адрес заявителя о согласовании Плана и направляет </w:t>
      </w:r>
      <w:r w:rsidRPr="00003496">
        <w:rPr>
          <w:b w:val="0"/>
        </w:rPr>
        <w:t>главе администрации города Чебоксары для подписания</w:t>
      </w:r>
      <w:r w:rsidRPr="00003496">
        <w:rPr>
          <w:rFonts w:eastAsiaTheme="minorHAnsi"/>
          <w:b w:val="0"/>
          <w:lang w:eastAsia="en-US"/>
        </w:rPr>
        <w:t xml:space="preserve"> письма и Плана с приложением </w:t>
      </w:r>
      <w:r w:rsidRPr="00003496">
        <w:rPr>
          <w:b w:val="0"/>
          <w:szCs w:val="24"/>
        </w:rPr>
        <w:t xml:space="preserve">всего перечня документов в соответствии с подразделом 2.6. </w:t>
      </w:r>
    </w:p>
    <w:p w:rsidR="00F7375D" w:rsidRPr="00003496" w:rsidRDefault="00F7375D" w:rsidP="00F620C3">
      <w:pPr>
        <w:ind w:firstLine="851"/>
        <w:jc w:val="both"/>
      </w:pPr>
      <w:r w:rsidRPr="00003496">
        <w:t xml:space="preserve">Главой администрации города Чебоксары в течение 1 рабочего дня подписывается письмо о согласовании Плана </w:t>
      </w:r>
      <w:r w:rsidRPr="00003496">
        <w:rPr>
          <w:rFonts w:eastAsiaTheme="minorHAnsi"/>
          <w:lang w:eastAsia="en-US"/>
        </w:rPr>
        <w:t xml:space="preserve">и План. </w:t>
      </w:r>
      <w:r w:rsidRPr="00003496">
        <w:t xml:space="preserve">Подписанное главой администрации города Чебоксары </w:t>
      </w:r>
    </w:p>
    <w:p w:rsidR="00F7375D" w:rsidRDefault="00F7375D" w:rsidP="00F620C3">
      <w:pPr>
        <w:ind w:firstLine="851"/>
        <w:jc w:val="both"/>
      </w:pPr>
      <w:r w:rsidRPr="00003496">
        <w:t xml:space="preserve">письмо о согласовании Плана </w:t>
      </w:r>
      <w:r w:rsidRPr="00003496">
        <w:rPr>
          <w:rFonts w:eastAsiaTheme="minorHAnsi"/>
          <w:lang w:eastAsia="en-US"/>
        </w:rPr>
        <w:t>и План</w:t>
      </w:r>
      <w:r w:rsidRPr="00003496">
        <w:t xml:space="preserve"> регистрируется в отделе делопроизводства в течение 1 рабочего дня.</w:t>
      </w:r>
    </w:p>
    <w:p w:rsidR="00F620C3" w:rsidRDefault="00F620C3" w:rsidP="00F620C3">
      <w:pPr>
        <w:widowControl w:val="0"/>
        <w:autoSpaceDE w:val="0"/>
        <w:autoSpaceDN w:val="0"/>
        <w:adjustRightInd w:val="0"/>
        <w:ind w:firstLine="851"/>
        <w:jc w:val="both"/>
        <w:rPr>
          <w:bCs/>
          <w:highlight w:val="cyan"/>
        </w:rPr>
      </w:pPr>
      <w:r w:rsidRPr="004E3B6B">
        <w:rPr>
          <w:bCs/>
          <w:highlight w:val="cyan"/>
        </w:rPr>
        <w:lastRenderedPageBreak/>
        <w:t xml:space="preserve">В случае поступления заявления о предоставлении муниципальной услуги в форме электронного документа, в том числе с использованием </w:t>
      </w:r>
      <w:r w:rsidRPr="00C25E07">
        <w:rPr>
          <w:bCs/>
          <w:highlight w:val="green"/>
        </w:rPr>
        <w:t>Единого портала государственных и муниципальных услуг</w:t>
      </w:r>
      <w:r w:rsidRPr="004E3B6B">
        <w:rPr>
          <w:bCs/>
          <w:highlight w:val="cyan"/>
        </w:rPr>
        <w:t xml:space="preserve">, </w:t>
      </w:r>
      <w:r w:rsidRPr="008F6B0C">
        <w:rPr>
          <w:bCs/>
          <w:highlight w:val="cyan"/>
        </w:rPr>
        <w:t xml:space="preserve">обеспечивается возможность направления </w:t>
      </w:r>
      <w:r>
        <w:rPr>
          <w:bCs/>
          <w:highlight w:val="cyan"/>
        </w:rPr>
        <w:t xml:space="preserve">заявителю </w:t>
      </w:r>
      <w:r w:rsidRPr="004E3B6B">
        <w:rPr>
          <w:bCs/>
          <w:highlight w:val="cyan"/>
        </w:rPr>
        <w:t>уведомлени</w:t>
      </w:r>
      <w:r>
        <w:rPr>
          <w:bCs/>
          <w:highlight w:val="cyan"/>
        </w:rPr>
        <w:t>я</w:t>
      </w:r>
      <w:r w:rsidRPr="004E3B6B">
        <w:rPr>
          <w:bCs/>
          <w:highlight w:val="cyan"/>
        </w:rPr>
        <w:t xml:space="preserve">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Pr>
          <w:bCs/>
          <w:highlight w:val="cyan"/>
        </w:rPr>
        <w:t>.</w:t>
      </w:r>
    </w:p>
    <w:p w:rsidR="00F620C3" w:rsidRPr="004E3B6B" w:rsidRDefault="00F620C3" w:rsidP="00F620C3">
      <w:pPr>
        <w:widowControl w:val="0"/>
        <w:autoSpaceDE w:val="0"/>
        <w:autoSpaceDN w:val="0"/>
        <w:adjustRightInd w:val="0"/>
        <w:ind w:firstLine="851"/>
        <w:jc w:val="both"/>
        <w:rPr>
          <w:highlight w:val="cyan"/>
        </w:rPr>
      </w:pPr>
      <w:r w:rsidRPr="004E3B6B">
        <w:rPr>
          <w:bCs/>
          <w:highlight w:val="cyan"/>
        </w:rPr>
        <w:t xml:space="preserve">Уведомление о завершении выполнения </w:t>
      </w:r>
      <w:r w:rsidRPr="00544350">
        <w:rPr>
          <w:bCs/>
          <w:highlight w:val="cyan"/>
        </w:rPr>
        <w:t xml:space="preserve">органом (организацией) указанных </w:t>
      </w:r>
      <w:r w:rsidRPr="004E3B6B">
        <w:rPr>
          <w:bCs/>
          <w:highlight w:val="cyan"/>
        </w:rPr>
        <w:t xml:space="preserve">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w:t>
      </w:r>
      <w:r w:rsidRPr="00C25E07">
        <w:rPr>
          <w:bCs/>
          <w:highlight w:val="green"/>
        </w:rPr>
        <w:t>Единого портала государственных и муниципальных услуг</w:t>
      </w:r>
      <w:r w:rsidRPr="004E3B6B">
        <w:rPr>
          <w:bCs/>
          <w:highlight w:val="cyan"/>
        </w:rPr>
        <w:t xml:space="preserve"> или официального сайта в личный кабинет по выбору заявителя.</w:t>
      </w:r>
    </w:p>
    <w:p w:rsidR="00F7375D" w:rsidRPr="00003496" w:rsidRDefault="00F7375D" w:rsidP="00F620C3">
      <w:pPr>
        <w:ind w:firstLine="851"/>
        <w:jc w:val="both"/>
      </w:pPr>
      <w:r w:rsidRPr="00003496">
        <w:t>Общий максимальный срок данной административной процедуры не может превышать 14 рабочих дней со дня регистрации заявления с приложенными документами.</w:t>
      </w:r>
    </w:p>
    <w:p w:rsidR="00F620C3" w:rsidRDefault="00F7375D" w:rsidP="00F620C3">
      <w:pPr>
        <w:ind w:firstLine="851"/>
        <w:jc w:val="both"/>
        <w:rPr>
          <w:rFonts w:eastAsiaTheme="minorHAnsi"/>
          <w:lang w:eastAsia="en-US"/>
        </w:rPr>
      </w:pPr>
      <w:r w:rsidRPr="00003496">
        <w:t xml:space="preserve">В случае наличия оснований, предусмотренных </w:t>
      </w:r>
      <w:hyperlink w:anchor="sub_210" w:history="1">
        <w:r w:rsidRPr="00003496">
          <w:rPr>
            <w:rStyle w:val="a3"/>
            <w:b w:val="0"/>
            <w:color w:val="auto"/>
          </w:rPr>
          <w:t>подразделом 2.10</w:t>
        </w:r>
      </w:hyperlink>
      <w:r w:rsidRPr="00003496">
        <w:t>. настоящего Административного регламента, исполнитель в течение 2 рабочих дней готовит письмо в адрес заявителя об отказе в согласовании Плана и передает его в порядке делопроизводства заместителю главы администрации города Чебоксары по вопросам ЖКХ – начальнику управления ЖКХ, энергетики, транспорта и связи</w:t>
      </w:r>
      <w:r w:rsidRPr="00003496">
        <w:rPr>
          <w:rFonts w:eastAsiaTheme="minorHAnsi"/>
          <w:lang w:eastAsia="en-US"/>
        </w:rPr>
        <w:t xml:space="preserve"> администрации города Чебоксары, либо его заместителю для рассмотрения и подписания. </w:t>
      </w:r>
    </w:p>
    <w:p w:rsidR="00F620C3" w:rsidRPr="00F51566" w:rsidRDefault="00F620C3" w:rsidP="00F620C3">
      <w:pPr>
        <w:widowControl w:val="0"/>
        <w:autoSpaceDE w:val="0"/>
        <w:autoSpaceDN w:val="0"/>
        <w:adjustRightInd w:val="0"/>
        <w:ind w:firstLine="851"/>
        <w:jc w:val="both"/>
        <w:rPr>
          <w:bCs/>
          <w:highlight w:val="cyan"/>
        </w:rPr>
      </w:pPr>
      <w:r w:rsidRPr="00F51566">
        <w:rPr>
          <w:bCs/>
          <w:highlight w:val="cyan"/>
        </w:rPr>
        <w:t xml:space="preserve">В случае поступления заявления о предоставлении муниципальной услуги с использованием </w:t>
      </w:r>
      <w:r w:rsidRPr="00C25E07">
        <w:rPr>
          <w:bCs/>
          <w:highlight w:val="green"/>
        </w:rPr>
        <w:t>Единого портала государственных и муниципальных услуг</w:t>
      </w:r>
      <w:r w:rsidRPr="00F51566">
        <w:rPr>
          <w:bCs/>
          <w:highlight w:val="cyan"/>
        </w:rPr>
        <w:t xml:space="preserve">, уведомление об отказе в предоставлении услуги </w:t>
      </w:r>
      <w:r w:rsidRPr="002A44FD">
        <w:rPr>
          <w:bCs/>
          <w:highlight w:val="cyan"/>
        </w:rPr>
        <w:t xml:space="preserve">направляется </w:t>
      </w:r>
      <w:r w:rsidRPr="00F51566">
        <w:rPr>
          <w:bCs/>
          <w:highlight w:val="cyan"/>
        </w:rPr>
        <w:t xml:space="preserve">заявителям на адрес электронной почты или с использованием средств </w:t>
      </w:r>
      <w:r w:rsidRPr="00C25E07">
        <w:rPr>
          <w:bCs/>
          <w:highlight w:val="green"/>
        </w:rPr>
        <w:t xml:space="preserve">Единого портала государственных и муниципальных услуг </w:t>
      </w:r>
      <w:r w:rsidRPr="00F51566">
        <w:rPr>
          <w:bCs/>
          <w:highlight w:val="cyan"/>
        </w:rPr>
        <w:t>или официального сайта в личный кабинет по выбору заявителей.</w:t>
      </w:r>
    </w:p>
    <w:p w:rsidR="00F7375D" w:rsidRPr="00003496" w:rsidRDefault="00F7375D" w:rsidP="00F620C3">
      <w:pPr>
        <w:ind w:firstLine="851"/>
        <w:jc w:val="both"/>
      </w:pPr>
      <w:r w:rsidRPr="00003496">
        <w:t>Отказ и письмо в согласовании Плана подписываются в течение 1 рабочего дня и регистрируются в отделе делопроизводства в течение 1 рабочего дня.</w:t>
      </w:r>
    </w:p>
    <w:p w:rsidR="00F7375D" w:rsidRPr="00003496" w:rsidRDefault="00F7375D" w:rsidP="00F620C3">
      <w:pPr>
        <w:autoSpaceDE w:val="0"/>
        <w:autoSpaceDN w:val="0"/>
        <w:adjustRightInd w:val="0"/>
        <w:ind w:firstLine="851"/>
        <w:jc w:val="both"/>
        <w:rPr>
          <w:rFonts w:eastAsiaTheme="minorHAnsi"/>
          <w:lang w:eastAsia="en-US"/>
        </w:rPr>
      </w:pPr>
      <w:r w:rsidRPr="00003496">
        <w:rPr>
          <w:rFonts w:eastAsiaTheme="minorHAnsi"/>
          <w:lang w:eastAsia="en-US"/>
        </w:rPr>
        <w:t xml:space="preserve">Подписанное письмо об отказе в согласовании Плана направляется заявителю в порядке, предусмотренном </w:t>
      </w:r>
      <w:hyperlink w:anchor="sub_35" w:history="1">
        <w:r w:rsidRPr="00003496">
          <w:rPr>
            <w:rFonts w:eastAsiaTheme="minorHAnsi"/>
            <w:lang w:eastAsia="en-US"/>
          </w:rPr>
          <w:t>подразделом 3.5</w:t>
        </w:r>
      </w:hyperlink>
      <w:r w:rsidRPr="00003496">
        <w:rPr>
          <w:rFonts w:eastAsiaTheme="minorHAnsi"/>
          <w:lang w:eastAsia="en-US"/>
        </w:rPr>
        <w:t xml:space="preserve"> настоящего Административного регламента, в срок, не превышающий 15 рабочих дней со дня регистрации заявления с приложенными документами.</w:t>
      </w:r>
    </w:p>
    <w:p w:rsidR="00F7375D" w:rsidRPr="00003496" w:rsidRDefault="00F7375D" w:rsidP="00F620C3">
      <w:pPr>
        <w:autoSpaceDE w:val="0"/>
        <w:autoSpaceDN w:val="0"/>
        <w:adjustRightInd w:val="0"/>
        <w:ind w:firstLine="851"/>
        <w:jc w:val="both"/>
        <w:rPr>
          <w:rFonts w:eastAsiaTheme="minorHAnsi"/>
          <w:lang w:eastAsia="en-US"/>
        </w:rPr>
      </w:pPr>
      <w:r w:rsidRPr="00003496">
        <w:rPr>
          <w:rFonts w:eastAsiaTheme="minorHAnsi"/>
          <w:lang w:eastAsia="en-US"/>
        </w:rPr>
        <w:t xml:space="preserve">Результатом административной процедуры является согласование Плана,  либо подписание главой администрации города Чебоксары, </w:t>
      </w:r>
      <w:r w:rsidRPr="00003496">
        <w:t>заместителем главы администрации города Чебоксары по вопросам ЖКХ – начальником управления ЖКХ, энергетики, транспорта и связи</w:t>
      </w:r>
      <w:r w:rsidRPr="00003496">
        <w:rPr>
          <w:rFonts w:eastAsiaTheme="minorHAnsi"/>
          <w:lang w:eastAsia="en-US"/>
        </w:rPr>
        <w:t xml:space="preserve"> администрации города Чебоксары или его заместителем письма об отказе в согласовании Плана.</w:t>
      </w:r>
    </w:p>
    <w:p w:rsidR="00F7375D" w:rsidRPr="00003496" w:rsidRDefault="00F7375D" w:rsidP="00F620C3">
      <w:pPr>
        <w:autoSpaceDE w:val="0"/>
        <w:autoSpaceDN w:val="0"/>
        <w:adjustRightInd w:val="0"/>
        <w:ind w:firstLine="851"/>
        <w:jc w:val="both"/>
        <w:rPr>
          <w:rFonts w:ascii="Arial" w:eastAsiaTheme="minorHAnsi" w:hAnsi="Arial" w:cs="Arial"/>
          <w:lang w:eastAsia="en-US"/>
        </w:rPr>
      </w:pPr>
    </w:p>
    <w:p w:rsidR="00F7375D" w:rsidRPr="00003496" w:rsidRDefault="00F7375D" w:rsidP="00F620C3">
      <w:pPr>
        <w:pStyle w:val="1"/>
        <w:spacing w:before="0" w:after="0"/>
        <w:ind w:firstLine="851"/>
        <w:jc w:val="both"/>
        <w:rPr>
          <w:rFonts w:ascii="Times New Roman" w:hAnsi="Times New Roman" w:cs="Times New Roman"/>
          <w:color w:val="auto"/>
        </w:rPr>
      </w:pPr>
      <w:bookmarkStart w:id="13" w:name="sub_35"/>
      <w:r w:rsidRPr="00003496">
        <w:rPr>
          <w:rFonts w:ascii="Times New Roman" w:hAnsi="Times New Roman" w:cs="Times New Roman"/>
          <w:color w:val="auto"/>
        </w:rPr>
        <w:t>3.5. Выдача (направление) заявителю результата предоставления муниципальной услуги</w:t>
      </w:r>
    </w:p>
    <w:bookmarkEnd w:id="13"/>
    <w:p w:rsidR="00F7375D" w:rsidRPr="00003496" w:rsidRDefault="00F7375D" w:rsidP="00F620C3">
      <w:pPr>
        <w:pStyle w:val="ConsPlusTitle"/>
        <w:ind w:firstLine="851"/>
        <w:jc w:val="both"/>
        <w:rPr>
          <w:b w:val="0"/>
        </w:rPr>
      </w:pPr>
      <w:r w:rsidRPr="00003496">
        <w:rPr>
          <w:b w:val="0"/>
        </w:rPr>
        <w:t>Основанием для начала административной процедуры является подписание главой администрации города Чебоксары Плана либо письма об отказе в согласовании Плана и их регистрация в отделе делопроизводства.</w:t>
      </w:r>
    </w:p>
    <w:p w:rsidR="00F7375D" w:rsidRPr="00003496" w:rsidRDefault="00F7375D" w:rsidP="00F620C3">
      <w:pPr>
        <w:ind w:firstLine="851"/>
        <w:jc w:val="both"/>
      </w:pPr>
      <w:r w:rsidRPr="00003496">
        <w:t>Специалист отдела делопроизводства в течение 1 рабочего дня с момента регистрации согласованного Плана или письма об отказе в согласовании Плана в отделе делопроизводства передает их в Управление и в тот же день выдается заявителю или направляется посредством почтового отправления по адресу, содержащемуся в заявлении.</w:t>
      </w:r>
    </w:p>
    <w:p w:rsidR="00F7375D" w:rsidRPr="00003496" w:rsidRDefault="00F7375D" w:rsidP="00F620C3">
      <w:pPr>
        <w:ind w:firstLine="851"/>
        <w:jc w:val="both"/>
      </w:pPr>
      <w:r w:rsidRPr="00003496">
        <w:t>Заявитель либо его представитель расписывается в журнале регистрации и выдачи корреспонденции в Управлении,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rsidR="00F7375D" w:rsidRPr="00003496" w:rsidRDefault="00F7375D" w:rsidP="00F620C3">
      <w:pPr>
        <w:ind w:firstLine="851"/>
        <w:jc w:val="both"/>
      </w:pPr>
      <w:r w:rsidRPr="00003496">
        <w:t>Результатом административной процедуры является выдача заявителю согласованного Плана либо письма об отказе в согласовании Плана.</w:t>
      </w:r>
      <w:bookmarkStart w:id="14" w:name="sub_36"/>
    </w:p>
    <w:p w:rsidR="00F7375D" w:rsidRPr="00003496" w:rsidRDefault="00F7375D" w:rsidP="0017025D">
      <w:pPr>
        <w:ind w:firstLine="851"/>
        <w:jc w:val="both"/>
      </w:pPr>
    </w:p>
    <w:p w:rsidR="00F7375D" w:rsidRPr="00003496" w:rsidRDefault="00F7375D" w:rsidP="0017025D">
      <w:pPr>
        <w:ind w:firstLine="851"/>
        <w:jc w:val="both"/>
        <w:rPr>
          <w:b/>
        </w:rPr>
      </w:pPr>
      <w:r w:rsidRPr="00003496">
        <w:rPr>
          <w:b/>
        </w:rPr>
        <w:lastRenderedPageBreak/>
        <w:t>3.6. Порядок осуществления административных процедур и административных действий в электронной форме</w:t>
      </w:r>
    </w:p>
    <w:p w:rsidR="00F7375D" w:rsidRPr="00003496" w:rsidRDefault="00F7375D" w:rsidP="0017025D">
      <w:pPr>
        <w:ind w:firstLine="851"/>
        <w:jc w:val="both"/>
      </w:pPr>
      <w:bookmarkStart w:id="15" w:name="sub_3601"/>
      <w:bookmarkEnd w:id="14"/>
      <w:r w:rsidRPr="00003496">
        <w:t xml:space="preserve">1) Информирование о порядке предоставления муниципальной услуги осуществляется посредством размещения сведений </w:t>
      </w:r>
      <w:r w:rsidR="00437D8D" w:rsidRPr="009966A4">
        <w:rPr>
          <w:rFonts w:eastAsiaTheme="minorHAnsi"/>
          <w:lang w:eastAsia="en-US"/>
        </w:rPr>
        <w:t xml:space="preserve">на </w:t>
      </w:r>
      <w:r w:rsidR="00C76A87" w:rsidRPr="009C61F7">
        <w:t xml:space="preserve">сведений на </w:t>
      </w:r>
      <w:r w:rsidR="00C76A87" w:rsidRPr="00C25E07">
        <w:rPr>
          <w:highlight w:val="green"/>
        </w:rPr>
        <w:t>Едином портале государственных и муниципальных услуг</w:t>
      </w:r>
      <w:r w:rsidR="00C76A87" w:rsidRPr="009C61F7">
        <w:t>,</w:t>
      </w:r>
      <w:r w:rsidRPr="00003496">
        <w:t xml:space="preserve"> официальном сайте администрации города Чебоксары в сети «Интернет».</w:t>
      </w:r>
      <w:r w:rsidR="00C76A87">
        <w:t xml:space="preserve"> </w:t>
      </w:r>
    </w:p>
    <w:bookmarkEnd w:id="15"/>
    <w:p w:rsidR="00F7375D" w:rsidRPr="00003496" w:rsidRDefault="00F7375D" w:rsidP="0017025D">
      <w:pPr>
        <w:ind w:firstLine="851"/>
        <w:jc w:val="both"/>
      </w:pPr>
      <w:r w:rsidRPr="00003496">
        <w:t>Заявитель имеет возможность получения информации по вопросам, входящим в компетенцию администрации города Чебоксары, посредством размещения вопроса в разделе «Интерактивная приемная» на официальном сайте администрации города Чебоксары в сети «Интернет».</w:t>
      </w:r>
    </w:p>
    <w:p w:rsidR="00F7375D" w:rsidRPr="00003496" w:rsidRDefault="00F7375D" w:rsidP="0017025D">
      <w:pPr>
        <w:ind w:firstLine="851"/>
        <w:jc w:val="both"/>
      </w:pPr>
      <w:r w:rsidRPr="00003496">
        <w:t>Поступившие обращения рассматриваются в сроки, установленные</w:t>
      </w:r>
      <w:r w:rsidRPr="00003496">
        <w:rPr>
          <w:b/>
        </w:rPr>
        <w:t xml:space="preserve"> </w:t>
      </w:r>
      <w:hyperlink w:anchor="sub_24" w:history="1">
        <w:r w:rsidRPr="00003496">
          <w:rPr>
            <w:rStyle w:val="a3"/>
            <w:b w:val="0"/>
            <w:color w:val="auto"/>
          </w:rPr>
          <w:t>подразделом 2.4</w:t>
        </w:r>
      </w:hyperlink>
      <w:r w:rsidRPr="00003496">
        <w:rPr>
          <w:b/>
        </w:rPr>
        <w:t xml:space="preserve">. </w:t>
      </w:r>
      <w:r w:rsidRPr="00003496">
        <w:t>Административного регламента.</w:t>
      </w:r>
    </w:p>
    <w:p w:rsidR="00410DE1" w:rsidRPr="009C61F7" w:rsidRDefault="00F7375D" w:rsidP="0017025D">
      <w:pPr>
        <w:widowControl w:val="0"/>
        <w:autoSpaceDE w:val="0"/>
        <w:autoSpaceDN w:val="0"/>
        <w:adjustRightInd w:val="0"/>
        <w:ind w:firstLine="851"/>
        <w:jc w:val="both"/>
      </w:pPr>
      <w:bookmarkStart w:id="16" w:name="sub_3602"/>
      <w:r w:rsidRPr="00003496">
        <w:t xml:space="preserve">2) </w:t>
      </w:r>
      <w:r w:rsidR="00410DE1" w:rsidRPr="009C61F7">
        <w:t xml:space="preserve">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w:t>
      </w:r>
      <w:r w:rsidR="00410DE1" w:rsidRPr="00C25E07">
        <w:rPr>
          <w:highlight w:val="green"/>
        </w:rPr>
        <w:t>Единого портала государственных и муниципальных услуг,</w:t>
      </w:r>
      <w:r w:rsidR="00410DE1" w:rsidRPr="009C61F7">
        <w:t xml:space="preserve">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w:t>
      </w:r>
    </w:p>
    <w:p w:rsidR="00F7375D" w:rsidRPr="00003496" w:rsidRDefault="00F7375D" w:rsidP="0017025D">
      <w:pPr>
        <w:widowControl w:val="0"/>
        <w:autoSpaceDE w:val="0"/>
        <w:autoSpaceDN w:val="0"/>
        <w:adjustRightInd w:val="0"/>
        <w:spacing w:line="228" w:lineRule="auto"/>
        <w:ind w:firstLine="851"/>
        <w:jc w:val="both"/>
        <w:rPr>
          <w:lang w:eastAsia="ar-SA"/>
        </w:rPr>
      </w:pPr>
      <w:r w:rsidRPr="00003496">
        <w:rPr>
          <w:lang w:eastAsia="ar-SA"/>
        </w:rP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bookmarkEnd w:id="16"/>
    <w:p w:rsidR="00F7375D" w:rsidRPr="00003496" w:rsidRDefault="00F7375D" w:rsidP="0017025D">
      <w:pPr>
        <w:ind w:firstLine="851"/>
        <w:jc w:val="both"/>
        <w:rPr>
          <w:rFonts w:ascii="Arial" w:eastAsiaTheme="minorHAnsi" w:hAnsi="Arial" w:cs="Arial"/>
          <w:lang w:eastAsia="en-US"/>
        </w:rPr>
      </w:pPr>
      <w:r w:rsidRPr="00003496">
        <w:t xml:space="preserve">Действия, связанные с проверкой действительности усиленной </w:t>
      </w:r>
      <w:hyperlink r:id="rId21" w:history="1">
        <w:r w:rsidRPr="00003496">
          <w:rPr>
            <w:rStyle w:val="a3"/>
            <w:b w:val="0"/>
            <w:color w:val="auto"/>
          </w:rPr>
          <w:t>квалифицированной электронной подписи</w:t>
        </w:r>
      </w:hyperlink>
      <w:r w:rsidRPr="00003496">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22" w:history="1">
        <w:r w:rsidRPr="00003496">
          <w:rPr>
            <w:rStyle w:val="a3"/>
            <w:b w:val="0"/>
            <w:color w:val="auto"/>
          </w:rPr>
          <w:t>постановлением</w:t>
        </w:r>
      </w:hyperlink>
      <w:r w:rsidRPr="00003496">
        <w:rPr>
          <w:b/>
        </w:rPr>
        <w:t xml:space="preserve"> </w:t>
      </w:r>
      <w:r w:rsidRPr="00003496">
        <w:t>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7375D" w:rsidRPr="00003496" w:rsidRDefault="00F7375D" w:rsidP="0017025D">
      <w:pPr>
        <w:autoSpaceDE w:val="0"/>
        <w:autoSpaceDN w:val="0"/>
        <w:adjustRightInd w:val="0"/>
        <w:ind w:firstLine="851"/>
        <w:jc w:val="both"/>
        <w:rPr>
          <w:rFonts w:ascii="Arial" w:eastAsiaTheme="minorHAnsi" w:hAnsi="Arial" w:cs="Arial"/>
          <w:lang w:eastAsia="en-US"/>
        </w:rPr>
      </w:pPr>
    </w:p>
    <w:p w:rsidR="00F7375D" w:rsidRPr="00003496" w:rsidRDefault="00F7375D" w:rsidP="00F7375D">
      <w:pPr>
        <w:widowControl w:val="0"/>
        <w:autoSpaceDE w:val="0"/>
        <w:autoSpaceDN w:val="0"/>
        <w:jc w:val="center"/>
        <w:rPr>
          <w:b/>
        </w:rPr>
      </w:pPr>
      <w:r w:rsidRPr="00003496">
        <w:rPr>
          <w:b/>
        </w:rPr>
        <w:t>IV. Формы контроля</w:t>
      </w:r>
    </w:p>
    <w:p w:rsidR="00F7375D" w:rsidRPr="00003496" w:rsidRDefault="00F7375D" w:rsidP="00F7375D">
      <w:pPr>
        <w:widowControl w:val="0"/>
        <w:autoSpaceDE w:val="0"/>
        <w:autoSpaceDN w:val="0"/>
        <w:jc w:val="center"/>
        <w:rPr>
          <w:b/>
        </w:rPr>
      </w:pPr>
      <w:r w:rsidRPr="00003496">
        <w:rPr>
          <w:b/>
        </w:rPr>
        <w:t>за исполнением Административного регламента</w:t>
      </w:r>
    </w:p>
    <w:p w:rsidR="00F7375D" w:rsidRPr="00003496" w:rsidRDefault="00F7375D" w:rsidP="00F7375D">
      <w:pPr>
        <w:widowControl w:val="0"/>
        <w:autoSpaceDE w:val="0"/>
        <w:autoSpaceDN w:val="0"/>
        <w:ind w:firstLine="851"/>
        <w:jc w:val="both"/>
      </w:pPr>
    </w:p>
    <w:p w:rsidR="00F7375D" w:rsidRPr="00003496" w:rsidRDefault="00F7375D" w:rsidP="00F7375D">
      <w:pPr>
        <w:widowControl w:val="0"/>
        <w:autoSpaceDE w:val="0"/>
        <w:autoSpaceDN w:val="0"/>
        <w:ind w:firstLine="851"/>
        <w:jc w:val="both"/>
        <w:rPr>
          <w:b/>
        </w:rPr>
      </w:pPr>
      <w:r w:rsidRPr="00003496">
        <w:rPr>
          <w:b/>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375D" w:rsidRPr="00003496" w:rsidRDefault="00F7375D" w:rsidP="00F7375D">
      <w:pPr>
        <w:autoSpaceDE w:val="0"/>
        <w:autoSpaceDN w:val="0"/>
        <w:adjustRightInd w:val="0"/>
        <w:ind w:firstLine="720"/>
        <w:jc w:val="both"/>
        <w:rPr>
          <w:rFonts w:eastAsiaTheme="minorHAnsi"/>
          <w:lang w:eastAsia="en-US"/>
        </w:rPr>
      </w:pPr>
      <w:r w:rsidRPr="00003496">
        <w:rPr>
          <w:rFonts w:eastAsiaTheme="minorHAnsi"/>
          <w:lang w:eastAsia="en-US"/>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города Чебоксары либо по его поручению заместитель главы администрации города Чебоксары по вопросам ЖКХ - </w:t>
      </w:r>
      <w:r w:rsidRPr="00003496">
        <w:t>начальник управления ЖКХ, энергетики, транспорта и связи</w:t>
      </w:r>
      <w:r w:rsidRPr="00003496">
        <w:rPr>
          <w:rFonts w:eastAsiaTheme="minorHAnsi"/>
          <w:lang w:eastAsia="en-US"/>
        </w:rPr>
        <w:t xml:space="preserve"> администрации города Чебоксары, </w:t>
      </w:r>
      <w:r w:rsidRPr="00003496">
        <w:rPr>
          <w:rFonts w:eastAsiaTheme="minorHAnsi"/>
          <w:lang w:eastAsia="en-US"/>
        </w:rPr>
        <w:lastRenderedPageBreak/>
        <w:t>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F7375D" w:rsidRPr="00003496" w:rsidRDefault="00F7375D" w:rsidP="00F7375D">
      <w:pPr>
        <w:widowControl w:val="0"/>
        <w:autoSpaceDE w:val="0"/>
        <w:autoSpaceDN w:val="0"/>
        <w:ind w:firstLine="851"/>
        <w:jc w:val="both"/>
        <w:rPr>
          <w:b/>
          <w:i/>
          <w:u w:val="single"/>
        </w:rPr>
      </w:pPr>
    </w:p>
    <w:p w:rsidR="00F7375D" w:rsidRPr="00003496" w:rsidRDefault="00F7375D" w:rsidP="00F7375D">
      <w:pPr>
        <w:widowControl w:val="0"/>
        <w:autoSpaceDE w:val="0"/>
        <w:autoSpaceDN w:val="0"/>
        <w:ind w:firstLine="851"/>
        <w:jc w:val="both"/>
        <w:rPr>
          <w:b/>
        </w:rPr>
      </w:pPr>
      <w:r w:rsidRPr="00003496">
        <w:rPr>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7375D" w:rsidRPr="00003496" w:rsidRDefault="00F7375D" w:rsidP="00F7375D">
      <w:pPr>
        <w:widowControl w:val="0"/>
        <w:autoSpaceDE w:val="0"/>
        <w:autoSpaceDN w:val="0"/>
        <w:ind w:firstLine="851"/>
        <w:jc w:val="both"/>
      </w:pPr>
      <w:r w:rsidRPr="00003496">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F7375D" w:rsidRPr="00003496" w:rsidRDefault="00F7375D" w:rsidP="00F7375D">
      <w:pPr>
        <w:widowControl w:val="0"/>
        <w:autoSpaceDE w:val="0"/>
        <w:autoSpaceDN w:val="0"/>
        <w:ind w:firstLine="851"/>
        <w:jc w:val="both"/>
      </w:pPr>
      <w:r w:rsidRPr="00003496">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F7375D" w:rsidRPr="00003496" w:rsidRDefault="00F7375D" w:rsidP="00F7375D">
      <w:pPr>
        <w:autoSpaceDE w:val="0"/>
        <w:autoSpaceDN w:val="0"/>
        <w:adjustRightInd w:val="0"/>
        <w:ind w:firstLine="720"/>
        <w:jc w:val="both"/>
        <w:rPr>
          <w:rFonts w:eastAsiaTheme="minorHAnsi"/>
          <w:lang w:eastAsia="en-US"/>
        </w:rPr>
      </w:pPr>
      <w:r w:rsidRPr="00003496">
        <w:rPr>
          <w:rFonts w:eastAsiaTheme="minorHAnsi"/>
          <w:lang w:eastAsia="en-US"/>
        </w:rP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 приказа начальника</w:t>
      </w:r>
      <w:r w:rsidRPr="00003496">
        <w:t xml:space="preserve"> управления ЖКХ, энергетики, транспорта и связи</w:t>
      </w:r>
      <w:r w:rsidRPr="00003496">
        <w:rPr>
          <w:rFonts w:eastAsiaTheme="minorHAnsi"/>
          <w:lang w:eastAsia="en-US"/>
        </w:rPr>
        <w:t xml:space="preserve"> администрации города Чебоксары</w:t>
      </w:r>
    </w:p>
    <w:p w:rsidR="00F7375D" w:rsidRPr="00003496" w:rsidRDefault="00F7375D" w:rsidP="00F7375D">
      <w:pPr>
        <w:widowControl w:val="0"/>
        <w:autoSpaceDE w:val="0"/>
        <w:autoSpaceDN w:val="0"/>
        <w:ind w:firstLine="851"/>
        <w:jc w:val="both"/>
      </w:pPr>
      <w:r w:rsidRPr="00003496">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w:t>
      </w:r>
    </w:p>
    <w:p w:rsidR="00F7375D" w:rsidRPr="00003496" w:rsidRDefault="00F7375D" w:rsidP="00F7375D">
      <w:pPr>
        <w:widowControl w:val="0"/>
        <w:autoSpaceDE w:val="0"/>
        <w:autoSpaceDN w:val="0"/>
        <w:ind w:firstLine="851"/>
        <w:jc w:val="both"/>
      </w:pPr>
    </w:p>
    <w:p w:rsidR="00F7375D" w:rsidRPr="00003496" w:rsidRDefault="00F7375D" w:rsidP="00F7375D">
      <w:pPr>
        <w:widowControl w:val="0"/>
        <w:autoSpaceDE w:val="0"/>
        <w:autoSpaceDN w:val="0"/>
        <w:ind w:firstLine="851"/>
        <w:jc w:val="both"/>
        <w:rPr>
          <w:b/>
        </w:rPr>
      </w:pPr>
      <w:r w:rsidRPr="00003496">
        <w:rPr>
          <w:b/>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F7375D" w:rsidRPr="00003496" w:rsidRDefault="00F7375D" w:rsidP="00F7375D">
      <w:pPr>
        <w:widowControl w:val="0"/>
        <w:autoSpaceDE w:val="0"/>
        <w:autoSpaceDN w:val="0"/>
        <w:ind w:firstLine="851"/>
        <w:jc w:val="both"/>
      </w:pPr>
      <w:r w:rsidRPr="00003496">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7375D" w:rsidRPr="00003496" w:rsidRDefault="00F7375D" w:rsidP="00F7375D">
      <w:pPr>
        <w:widowControl w:val="0"/>
        <w:autoSpaceDE w:val="0"/>
        <w:autoSpaceDN w:val="0"/>
        <w:ind w:firstLine="851"/>
        <w:jc w:val="both"/>
      </w:pPr>
      <w:r w:rsidRPr="00003496">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F7375D" w:rsidRPr="00003496" w:rsidRDefault="00F7375D" w:rsidP="00F7375D">
      <w:pPr>
        <w:widowControl w:val="0"/>
        <w:autoSpaceDE w:val="0"/>
        <w:autoSpaceDN w:val="0"/>
        <w:ind w:firstLine="851"/>
        <w:jc w:val="both"/>
        <w:rPr>
          <w:b/>
        </w:rPr>
      </w:pPr>
    </w:p>
    <w:p w:rsidR="00F7375D" w:rsidRPr="00003496" w:rsidRDefault="00F7375D" w:rsidP="00F7375D">
      <w:pPr>
        <w:widowControl w:val="0"/>
        <w:autoSpaceDE w:val="0"/>
        <w:autoSpaceDN w:val="0"/>
        <w:ind w:firstLine="851"/>
        <w:jc w:val="both"/>
        <w:rPr>
          <w:b/>
        </w:rPr>
      </w:pPr>
      <w:r w:rsidRPr="00003496">
        <w:rPr>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7375D" w:rsidRPr="00003496" w:rsidRDefault="00F7375D" w:rsidP="00F7375D">
      <w:pPr>
        <w:widowControl w:val="0"/>
        <w:autoSpaceDE w:val="0"/>
        <w:autoSpaceDN w:val="0"/>
        <w:ind w:firstLine="851"/>
        <w:jc w:val="both"/>
      </w:pPr>
      <w:r w:rsidRPr="00003496">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F7375D" w:rsidRPr="00003496" w:rsidRDefault="00F7375D" w:rsidP="00F7375D">
      <w:pPr>
        <w:widowControl w:val="0"/>
        <w:autoSpaceDE w:val="0"/>
        <w:autoSpaceDN w:val="0"/>
        <w:ind w:firstLine="851"/>
        <w:jc w:val="both"/>
      </w:pPr>
    </w:p>
    <w:p w:rsidR="00F7375D" w:rsidRPr="00003496" w:rsidRDefault="00F7375D" w:rsidP="00F7375D">
      <w:pPr>
        <w:widowControl w:val="0"/>
        <w:autoSpaceDE w:val="0"/>
        <w:autoSpaceDN w:val="0"/>
        <w:ind w:firstLine="851"/>
        <w:jc w:val="center"/>
        <w:rPr>
          <w:b/>
        </w:rPr>
      </w:pPr>
      <w:r w:rsidRPr="00003496">
        <w:rPr>
          <w:b/>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7375D" w:rsidRPr="00003496" w:rsidRDefault="00F7375D" w:rsidP="00F7375D">
      <w:pPr>
        <w:widowControl w:val="0"/>
        <w:autoSpaceDE w:val="0"/>
        <w:autoSpaceDN w:val="0"/>
        <w:ind w:firstLine="851"/>
        <w:jc w:val="center"/>
      </w:pPr>
    </w:p>
    <w:p w:rsidR="00F7375D" w:rsidRPr="00003496" w:rsidRDefault="00F7375D" w:rsidP="00F7375D">
      <w:pPr>
        <w:pStyle w:val="1"/>
        <w:spacing w:before="0" w:after="0"/>
        <w:ind w:firstLine="851"/>
        <w:jc w:val="both"/>
        <w:rPr>
          <w:rFonts w:ascii="Times New Roman" w:hAnsi="Times New Roman" w:cs="Times New Roman"/>
          <w:color w:val="auto"/>
        </w:rPr>
      </w:pPr>
      <w:r w:rsidRPr="00003496">
        <w:rPr>
          <w:rFonts w:ascii="Times New Roman" w:hAnsi="Times New Roman" w:cs="Times New Roman"/>
          <w:color w:val="auto"/>
        </w:rPr>
        <w:t>5.1.</w:t>
      </w:r>
      <w:r w:rsidRPr="00003496">
        <w:rPr>
          <w:rFonts w:ascii="Times New Roman" w:hAnsi="Times New Roman" w:cs="Times New Roman"/>
          <w:b w:val="0"/>
          <w:color w:val="auto"/>
        </w:rPr>
        <w:t xml:space="preserve"> </w:t>
      </w:r>
      <w:r w:rsidRPr="00003496">
        <w:rPr>
          <w:rFonts w:ascii="Times New Roman" w:hAnsi="Times New Roman" w:cs="Times New Roman"/>
          <w:color w:val="auto"/>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F7375D" w:rsidRPr="00003496" w:rsidRDefault="00F7375D" w:rsidP="00F7375D">
      <w:pPr>
        <w:ind w:firstLine="851"/>
        <w:jc w:val="both"/>
      </w:pPr>
    </w:p>
    <w:p w:rsidR="00F7375D" w:rsidRPr="00003496" w:rsidRDefault="00F7375D" w:rsidP="00F7375D">
      <w:pPr>
        <w:pStyle w:val="1"/>
        <w:spacing w:before="0" w:after="0"/>
        <w:ind w:firstLine="851"/>
        <w:jc w:val="both"/>
        <w:rPr>
          <w:rFonts w:ascii="Times New Roman" w:hAnsi="Times New Roman" w:cs="Times New Roman"/>
          <w:b w:val="0"/>
          <w:color w:val="auto"/>
        </w:rPr>
      </w:pPr>
      <w:r w:rsidRPr="00003496">
        <w:rPr>
          <w:rFonts w:ascii="Times New Roman" w:eastAsiaTheme="minorHAnsi" w:hAnsi="Times New Roman" w:cs="Times New Roman"/>
          <w:b w:val="0"/>
          <w:color w:val="auto"/>
          <w:lang w:eastAsia="en-US"/>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F7375D" w:rsidRPr="00003496" w:rsidRDefault="00F7375D" w:rsidP="00F7375D">
      <w:pPr>
        <w:widowControl w:val="0"/>
        <w:autoSpaceDE w:val="0"/>
        <w:autoSpaceDN w:val="0"/>
        <w:ind w:firstLine="851"/>
        <w:jc w:val="both"/>
        <w:rPr>
          <w:b/>
          <w:i/>
          <w:u w:val="single"/>
        </w:rPr>
      </w:pPr>
    </w:p>
    <w:p w:rsidR="00F7375D" w:rsidRPr="00003496" w:rsidRDefault="00F7375D" w:rsidP="00F7375D">
      <w:pPr>
        <w:widowControl w:val="0"/>
        <w:autoSpaceDE w:val="0"/>
        <w:autoSpaceDN w:val="0"/>
        <w:ind w:firstLine="851"/>
        <w:jc w:val="both"/>
        <w:rPr>
          <w:b/>
        </w:rPr>
      </w:pPr>
      <w:r w:rsidRPr="00003496">
        <w:rPr>
          <w:b/>
        </w:rPr>
        <w:t>5.2. Предмет жалобы</w:t>
      </w:r>
    </w:p>
    <w:p w:rsidR="00F7375D" w:rsidRPr="00003496" w:rsidRDefault="00F7375D" w:rsidP="00F7375D">
      <w:pPr>
        <w:widowControl w:val="0"/>
        <w:autoSpaceDE w:val="0"/>
        <w:autoSpaceDN w:val="0"/>
        <w:ind w:firstLine="851"/>
        <w:jc w:val="both"/>
      </w:pPr>
      <w:r w:rsidRPr="00003496">
        <w:t xml:space="preserve">Заявитель может обратиться с жалобой по основаниям и в порядке, которые установлены </w:t>
      </w:r>
      <w:hyperlink r:id="rId23" w:history="1">
        <w:r w:rsidRPr="00003496">
          <w:t>статьями 11.1</w:t>
        </w:r>
      </w:hyperlink>
      <w:r w:rsidRPr="00003496">
        <w:t xml:space="preserve"> и </w:t>
      </w:r>
      <w:hyperlink r:id="rId24" w:history="1">
        <w:r w:rsidRPr="00003496">
          <w:t>11.2</w:t>
        </w:r>
      </w:hyperlink>
      <w:r w:rsidRPr="00003496">
        <w:t xml:space="preserve"> Федерального закона № 210-ФЗ, в том числе в следующих случаях:</w:t>
      </w:r>
    </w:p>
    <w:p w:rsidR="00F7375D" w:rsidRPr="00003496" w:rsidRDefault="00F7375D" w:rsidP="00F7375D">
      <w:pPr>
        <w:autoSpaceDE w:val="0"/>
        <w:autoSpaceDN w:val="0"/>
        <w:adjustRightInd w:val="0"/>
        <w:ind w:firstLine="851"/>
        <w:jc w:val="both"/>
        <w:rPr>
          <w:rFonts w:eastAsiaTheme="minorHAnsi"/>
          <w:lang w:eastAsia="en-US"/>
        </w:rPr>
      </w:pPr>
      <w:r w:rsidRPr="00003496">
        <w:rPr>
          <w:rFonts w:eastAsiaTheme="minorHAnsi"/>
          <w:lang w:eastAsia="en-US"/>
        </w:rPr>
        <w:t>1) нарушение срока регистрации запроса о предоставлении государственной или муниципальной услуги, запроса;</w:t>
      </w:r>
    </w:p>
    <w:p w:rsidR="00F7375D" w:rsidRPr="00003496" w:rsidRDefault="00F7375D" w:rsidP="00F7375D">
      <w:pPr>
        <w:autoSpaceDE w:val="0"/>
        <w:autoSpaceDN w:val="0"/>
        <w:adjustRightInd w:val="0"/>
        <w:ind w:firstLine="851"/>
        <w:jc w:val="both"/>
        <w:rPr>
          <w:rFonts w:eastAsiaTheme="minorHAnsi"/>
          <w:lang w:eastAsia="en-US"/>
        </w:rPr>
      </w:pPr>
      <w:bookmarkStart w:id="17" w:name="sub_110102"/>
      <w:r w:rsidRPr="00003496">
        <w:rPr>
          <w:rFonts w:eastAsiaTheme="minorHAnsi"/>
          <w:lang w:eastAsia="en-US"/>
        </w:rPr>
        <w:t>2) нарушение срока предоставления государственной или муниципальной услуги</w:t>
      </w:r>
      <w:bookmarkStart w:id="18" w:name="sub_110103"/>
      <w:bookmarkEnd w:id="17"/>
      <w:r w:rsidRPr="00003496">
        <w:rPr>
          <w:rFonts w:eastAsiaTheme="minorHAnsi"/>
          <w:lang w:eastAsia="en-US"/>
        </w:rPr>
        <w:t>;</w:t>
      </w:r>
    </w:p>
    <w:p w:rsidR="00F7375D" w:rsidRPr="00003496" w:rsidRDefault="00F7375D" w:rsidP="00F7375D">
      <w:pPr>
        <w:autoSpaceDE w:val="0"/>
        <w:autoSpaceDN w:val="0"/>
        <w:adjustRightInd w:val="0"/>
        <w:ind w:firstLine="851"/>
        <w:jc w:val="both"/>
        <w:rPr>
          <w:rFonts w:eastAsiaTheme="minorHAnsi"/>
          <w:lang w:eastAsia="en-US"/>
        </w:rPr>
      </w:pPr>
      <w:r w:rsidRPr="00003496">
        <w:rPr>
          <w:rFonts w:eastAsiaTheme="minorHAnsi"/>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города Чебоксары для предоставления государственной или муниципальной услуги;</w:t>
      </w:r>
    </w:p>
    <w:p w:rsidR="00F7375D" w:rsidRPr="00003496" w:rsidRDefault="00F7375D" w:rsidP="00F7375D">
      <w:pPr>
        <w:autoSpaceDE w:val="0"/>
        <w:autoSpaceDN w:val="0"/>
        <w:adjustRightInd w:val="0"/>
        <w:ind w:firstLine="851"/>
        <w:jc w:val="both"/>
        <w:rPr>
          <w:rFonts w:eastAsiaTheme="minorHAnsi"/>
          <w:lang w:eastAsia="en-US"/>
        </w:rPr>
      </w:pPr>
      <w:bookmarkStart w:id="19" w:name="sub_110104"/>
      <w:bookmarkEnd w:id="18"/>
      <w:r w:rsidRPr="00003496">
        <w:rPr>
          <w:rFonts w:eastAsiaTheme="minorHAnsi"/>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города Чебоксары для предоставления государственной или муниципальной услуги, у заявителя;</w:t>
      </w:r>
    </w:p>
    <w:p w:rsidR="00F7375D" w:rsidRPr="00003496" w:rsidRDefault="00F7375D" w:rsidP="00C76A87">
      <w:pPr>
        <w:autoSpaceDE w:val="0"/>
        <w:autoSpaceDN w:val="0"/>
        <w:adjustRightInd w:val="0"/>
        <w:ind w:firstLine="851"/>
        <w:jc w:val="both"/>
        <w:rPr>
          <w:rFonts w:eastAsiaTheme="minorHAnsi"/>
          <w:lang w:eastAsia="en-US"/>
        </w:rPr>
      </w:pPr>
      <w:bookmarkStart w:id="20" w:name="sub_110105"/>
      <w:bookmarkEnd w:id="19"/>
      <w:r w:rsidRPr="00003496">
        <w:rPr>
          <w:rFonts w:eastAsiaTheme="minorHAnsi"/>
          <w:lang w:eastAsia="en-US"/>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города Чебоксары;</w:t>
      </w:r>
    </w:p>
    <w:p w:rsidR="00F7375D" w:rsidRPr="00003496" w:rsidRDefault="00F7375D" w:rsidP="00C76A87">
      <w:pPr>
        <w:autoSpaceDE w:val="0"/>
        <w:autoSpaceDN w:val="0"/>
        <w:adjustRightInd w:val="0"/>
        <w:ind w:firstLine="851"/>
        <w:jc w:val="both"/>
        <w:rPr>
          <w:rFonts w:eastAsiaTheme="minorHAnsi"/>
          <w:lang w:eastAsia="en-US"/>
        </w:rPr>
      </w:pPr>
      <w:bookmarkStart w:id="21" w:name="sub_110106"/>
      <w:bookmarkEnd w:id="20"/>
      <w:r w:rsidRPr="00003496">
        <w:rPr>
          <w:rFonts w:eastAsiaTheme="minorHAnsi"/>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города Чебоксары;</w:t>
      </w:r>
    </w:p>
    <w:p w:rsidR="00C76A87" w:rsidRDefault="00F7375D" w:rsidP="00C76A87">
      <w:pPr>
        <w:widowControl w:val="0"/>
        <w:autoSpaceDE w:val="0"/>
        <w:autoSpaceDN w:val="0"/>
        <w:ind w:firstLine="851"/>
        <w:jc w:val="both"/>
      </w:pPr>
      <w:bookmarkStart w:id="22" w:name="sub_110107"/>
      <w:bookmarkEnd w:id="21"/>
      <w:r w:rsidRPr="00003496">
        <w:rPr>
          <w:rFonts w:eastAsiaTheme="minorHAnsi"/>
          <w:lang w:eastAsia="en-US"/>
        </w:rPr>
        <w:t xml:space="preserve">7) </w:t>
      </w:r>
      <w:r w:rsidR="00C76A87" w:rsidRPr="00AF165F">
        <w:rPr>
          <w:highlight w:val="green"/>
        </w:rPr>
        <w:t>отказ структурного подразделения, его должностного лица (специалиста) в</w:t>
      </w:r>
      <w:r w:rsidR="00C76A87" w:rsidRPr="001420E4">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C76A87">
        <w:t>;</w:t>
      </w:r>
    </w:p>
    <w:p w:rsidR="00C76A87" w:rsidRDefault="00F7375D" w:rsidP="00C76A87">
      <w:pPr>
        <w:widowControl w:val="0"/>
        <w:autoSpaceDE w:val="0"/>
        <w:autoSpaceDN w:val="0"/>
        <w:ind w:firstLine="851"/>
        <w:jc w:val="both"/>
      </w:pPr>
      <w:bookmarkStart w:id="23" w:name="sub_110108"/>
      <w:bookmarkEnd w:id="22"/>
      <w:r w:rsidRPr="00003496">
        <w:rPr>
          <w:rFonts w:eastAsiaTheme="minorHAnsi"/>
          <w:lang w:eastAsia="en-US"/>
        </w:rPr>
        <w:t xml:space="preserve">8) </w:t>
      </w:r>
      <w:bookmarkStart w:id="24" w:name="sub_110109"/>
      <w:bookmarkEnd w:id="23"/>
      <w:r w:rsidR="00C76A87" w:rsidRPr="00187F73">
        <w:rPr>
          <w:highlight w:val="green"/>
        </w:rPr>
        <w:t>нарушение срока или порядка выдачи документов по результатам предоставления муниципальной услуги;</w:t>
      </w:r>
    </w:p>
    <w:p w:rsidR="00C76A87" w:rsidRDefault="00F7375D" w:rsidP="00C76A87">
      <w:pPr>
        <w:autoSpaceDE w:val="0"/>
        <w:autoSpaceDN w:val="0"/>
        <w:adjustRightInd w:val="0"/>
        <w:ind w:firstLine="851"/>
        <w:jc w:val="both"/>
        <w:rPr>
          <w:rFonts w:eastAsiaTheme="minorHAnsi"/>
          <w:b/>
          <w:i/>
          <w:u w:val="single"/>
          <w:lang w:eastAsia="en-US"/>
        </w:rPr>
      </w:pPr>
      <w:r w:rsidRPr="00003496">
        <w:rPr>
          <w:rFonts w:eastAsiaTheme="minorHAnsi"/>
          <w:lang w:eastAsia="en-US"/>
        </w:rPr>
        <w:t xml:space="preserve">9) </w:t>
      </w:r>
      <w:r w:rsidR="00C76A87" w:rsidRPr="00187F73">
        <w:rPr>
          <w:highlight w:val="gree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F7375D" w:rsidRDefault="00F7375D" w:rsidP="00C76A87">
      <w:pPr>
        <w:autoSpaceDE w:val="0"/>
        <w:autoSpaceDN w:val="0"/>
        <w:adjustRightInd w:val="0"/>
        <w:ind w:firstLine="851"/>
        <w:jc w:val="both"/>
        <w:rPr>
          <w:rFonts w:eastAsiaTheme="minorHAnsi"/>
          <w:b/>
          <w:i/>
          <w:u w:val="single"/>
          <w:lang w:eastAsia="en-US"/>
        </w:rPr>
      </w:pPr>
    </w:p>
    <w:bookmarkEnd w:id="24"/>
    <w:p w:rsidR="00C76A87" w:rsidRPr="001420E4" w:rsidRDefault="00F7375D" w:rsidP="00C76A87">
      <w:pPr>
        <w:widowControl w:val="0"/>
        <w:autoSpaceDE w:val="0"/>
        <w:autoSpaceDN w:val="0"/>
        <w:ind w:firstLine="540"/>
        <w:jc w:val="both"/>
        <w:rPr>
          <w:b/>
        </w:rPr>
      </w:pPr>
      <w:r w:rsidRPr="00003496">
        <w:rPr>
          <w:b/>
        </w:rPr>
        <w:t xml:space="preserve">5.3. </w:t>
      </w:r>
      <w:r w:rsidR="00C76A87" w:rsidRPr="001420E4">
        <w:rPr>
          <w:b/>
        </w:rPr>
        <w:t>Органы местного самоуправления</w:t>
      </w:r>
      <w:r w:rsidR="00C76A87">
        <w:rPr>
          <w:b/>
        </w:rPr>
        <w:t xml:space="preserve">, </w:t>
      </w:r>
      <w:r w:rsidR="00C76A87" w:rsidRPr="00484948">
        <w:rPr>
          <w:b/>
          <w:highlight w:val="green"/>
        </w:rPr>
        <w:t>организации</w:t>
      </w:r>
      <w:r w:rsidR="00C76A87" w:rsidRPr="001420E4">
        <w:rPr>
          <w:b/>
        </w:rPr>
        <w:t xml:space="preserve"> и уполномоченные на рассмотрение жалобы должностные лица, которым может быть направлена жалоба</w:t>
      </w:r>
    </w:p>
    <w:p w:rsidR="00F7375D" w:rsidRPr="00003496" w:rsidRDefault="00F7375D" w:rsidP="00C76A87">
      <w:pPr>
        <w:widowControl w:val="0"/>
        <w:autoSpaceDE w:val="0"/>
        <w:autoSpaceDN w:val="0"/>
        <w:ind w:firstLine="851"/>
        <w:jc w:val="both"/>
        <w:rPr>
          <w:rFonts w:eastAsiaTheme="minorHAnsi"/>
          <w:lang w:eastAsia="en-US"/>
        </w:rPr>
      </w:pPr>
      <w:r w:rsidRPr="00003496">
        <w:rPr>
          <w:rFonts w:eastAsiaTheme="minorHAnsi"/>
          <w:lang w:eastAsia="en-US"/>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главы администрации либо в адрес заместителя главы администрации города Чебоксары по вопросам ЖКХ - </w:t>
      </w:r>
      <w:r w:rsidRPr="00003496">
        <w:t>начальника управления ЖКХ, энергетики, транспорта и связи</w:t>
      </w:r>
      <w:r w:rsidRPr="00003496">
        <w:rPr>
          <w:rFonts w:eastAsiaTheme="minorHAnsi"/>
          <w:lang w:eastAsia="en-US"/>
        </w:rPr>
        <w:t xml:space="preserve"> администрации города Чебоксары (</w:t>
      </w:r>
      <w:hyperlink w:anchor="sub_1400" w:history="1">
        <w:r w:rsidRPr="00003496">
          <w:rPr>
            <w:rFonts w:eastAsiaTheme="minorHAnsi"/>
            <w:lang w:eastAsia="en-US"/>
          </w:rPr>
          <w:t>приложение № 4</w:t>
        </w:r>
      </w:hyperlink>
      <w:r w:rsidRPr="00003496">
        <w:rPr>
          <w:rFonts w:eastAsiaTheme="minorHAnsi"/>
          <w:lang w:eastAsia="en-US"/>
        </w:rPr>
        <w:t xml:space="preserve"> к Административному регламенту).</w:t>
      </w:r>
    </w:p>
    <w:p w:rsidR="00F7375D" w:rsidRPr="00003496" w:rsidRDefault="00F7375D" w:rsidP="00F7375D">
      <w:pPr>
        <w:autoSpaceDE w:val="0"/>
        <w:autoSpaceDN w:val="0"/>
        <w:adjustRightInd w:val="0"/>
        <w:ind w:firstLine="720"/>
        <w:jc w:val="both"/>
      </w:pPr>
    </w:p>
    <w:p w:rsidR="00F7375D" w:rsidRPr="00003496" w:rsidRDefault="00F7375D" w:rsidP="00F7375D">
      <w:pPr>
        <w:widowControl w:val="0"/>
        <w:autoSpaceDE w:val="0"/>
        <w:autoSpaceDN w:val="0"/>
        <w:ind w:firstLine="851"/>
        <w:jc w:val="both"/>
        <w:rPr>
          <w:b/>
        </w:rPr>
      </w:pPr>
      <w:r w:rsidRPr="00003496">
        <w:rPr>
          <w:b/>
        </w:rPr>
        <w:t>5.4. Порядок подачи и рассмотрения жалобы</w:t>
      </w:r>
    </w:p>
    <w:p w:rsidR="00F7375D" w:rsidRPr="00003496" w:rsidRDefault="00F7375D" w:rsidP="00F7375D">
      <w:pPr>
        <w:autoSpaceDE w:val="0"/>
        <w:autoSpaceDN w:val="0"/>
        <w:adjustRightInd w:val="0"/>
        <w:ind w:firstLine="851"/>
        <w:jc w:val="both"/>
        <w:rPr>
          <w:rFonts w:eastAsiaTheme="minorHAnsi"/>
          <w:lang w:eastAsia="en-US"/>
        </w:rPr>
      </w:pPr>
      <w:r w:rsidRPr="00003496">
        <w:rPr>
          <w:rFonts w:eastAsiaTheme="minorHAnsi"/>
          <w:lang w:eastAsia="en-US"/>
        </w:rPr>
        <w:lastRenderedPageBreak/>
        <w:t xml:space="preserve">Жалоба может быть направлена по почте, с использованием сети «Интернет», официального сайта администрации города Чебоксары, </w:t>
      </w:r>
      <w:r w:rsidR="00C76A87" w:rsidRPr="007E38A1">
        <w:rPr>
          <w:highlight w:val="green"/>
        </w:rPr>
        <w:t>Единого портала государственных и муниципальных услуг</w:t>
      </w:r>
      <w:r w:rsidR="00C76A87" w:rsidRPr="00104F4B">
        <w:t>,</w:t>
      </w:r>
      <w:r w:rsidR="00C76A87">
        <w:t xml:space="preserve"> </w:t>
      </w:r>
      <w:r w:rsidRPr="00003496">
        <w:rPr>
          <w:rFonts w:eastAsiaTheme="minorHAnsi"/>
          <w:lang w:eastAsia="en-US"/>
        </w:rPr>
        <w:t>портала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F7375D" w:rsidRPr="00003496" w:rsidRDefault="00F7375D" w:rsidP="00F7375D">
      <w:pPr>
        <w:autoSpaceDE w:val="0"/>
        <w:autoSpaceDN w:val="0"/>
        <w:adjustRightInd w:val="0"/>
        <w:ind w:firstLine="851"/>
        <w:jc w:val="both"/>
        <w:rPr>
          <w:rFonts w:eastAsiaTheme="minorHAnsi"/>
          <w:lang w:eastAsia="en-US"/>
        </w:rPr>
      </w:pPr>
      <w:r w:rsidRPr="00003496">
        <w:rPr>
          <w:rFonts w:eastAsiaTheme="minorHAnsi"/>
          <w:lang w:eastAsia="en-US"/>
        </w:rPr>
        <w:t xml:space="preserve">Жалоба в соответствии с </w:t>
      </w:r>
      <w:hyperlink r:id="rId25" w:history="1">
        <w:r w:rsidRPr="00003496">
          <w:rPr>
            <w:rFonts w:eastAsiaTheme="minorHAnsi"/>
            <w:lang w:eastAsia="en-US"/>
          </w:rPr>
          <w:t>Федеральным законом</w:t>
        </w:r>
      </w:hyperlink>
      <w:r w:rsidRPr="00003496">
        <w:rPr>
          <w:rFonts w:eastAsiaTheme="minorHAnsi"/>
          <w:lang w:eastAsia="en-US"/>
        </w:rPr>
        <w:t xml:space="preserve"> № 210-ФЗ должна содержать:</w:t>
      </w:r>
    </w:p>
    <w:p w:rsidR="00F7375D" w:rsidRPr="00003496" w:rsidRDefault="00F7375D" w:rsidP="00F7375D">
      <w:pPr>
        <w:autoSpaceDE w:val="0"/>
        <w:autoSpaceDN w:val="0"/>
        <w:adjustRightInd w:val="0"/>
        <w:ind w:firstLine="851"/>
        <w:jc w:val="both"/>
        <w:rPr>
          <w:rFonts w:eastAsiaTheme="minorHAnsi"/>
          <w:lang w:eastAsia="en-US"/>
        </w:rPr>
      </w:pPr>
      <w:r w:rsidRPr="00003496">
        <w:rPr>
          <w:rFonts w:eastAsiaTheme="minorHAnsi"/>
          <w:lang w:eastAsia="en-US"/>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F7375D" w:rsidRPr="00003496" w:rsidRDefault="00F7375D" w:rsidP="00F7375D">
      <w:pPr>
        <w:autoSpaceDE w:val="0"/>
        <w:autoSpaceDN w:val="0"/>
        <w:adjustRightInd w:val="0"/>
        <w:ind w:firstLine="851"/>
        <w:jc w:val="both"/>
        <w:rPr>
          <w:rFonts w:eastAsiaTheme="minorHAnsi"/>
          <w:lang w:eastAsia="en-US"/>
        </w:rPr>
      </w:pPr>
      <w:r w:rsidRPr="00003496">
        <w:rPr>
          <w:rFonts w:eastAsiaTheme="minorHAnsi"/>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375D" w:rsidRPr="00003496" w:rsidRDefault="00F7375D" w:rsidP="00F7375D">
      <w:pPr>
        <w:autoSpaceDE w:val="0"/>
        <w:autoSpaceDN w:val="0"/>
        <w:adjustRightInd w:val="0"/>
        <w:ind w:firstLine="851"/>
        <w:jc w:val="both"/>
        <w:rPr>
          <w:rFonts w:eastAsiaTheme="minorHAnsi"/>
          <w:lang w:eastAsia="en-US"/>
        </w:rPr>
      </w:pPr>
      <w:r w:rsidRPr="00003496">
        <w:rPr>
          <w:rFonts w:eastAsiaTheme="minorHAnsi"/>
          <w:lang w:eastAsia="en-US"/>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F7375D" w:rsidRPr="00003496" w:rsidRDefault="00F7375D" w:rsidP="00F7375D">
      <w:pPr>
        <w:autoSpaceDE w:val="0"/>
        <w:autoSpaceDN w:val="0"/>
        <w:adjustRightInd w:val="0"/>
        <w:ind w:firstLine="851"/>
        <w:jc w:val="both"/>
        <w:rPr>
          <w:rFonts w:eastAsiaTheme="minorHAnsi"/>
          <w:lang w:eastAsia="en-US"/>
        </w:rPr>
      </w:pPr>
      <w:r w:rsidRPr="00003496">
        <w:rPr>
          <w:rFonts w:eastAsiaTheme="minorHAnsi"/>
          <w:lang w:eastAsia="en-US"/>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7375D" w:rsidRPr="00003496" w:rsidRDefault="00F7375D" w:rsidP="00F7375D">
      <w:pPr>
        <w:autoSpaceDE w:val="0"/>
        <w:autoSpaceDN w:val="0"/>
        <w:adjustRightInd w:val="0"/>
        <w:ind w:firstLine="851"/>
        <w:jc w:val="both"/>
        <w:rPr>
          <w:rFonts w:eastAsiaTheme="minorHAnsi"/>
          <w:lang w:eastAsia="en-US"/>
        </w:rPr>
      </w:pPr>
      <w:r w:rsidRPr="00003496">
        <w:rPr>
          <w:rFonts w:eastAsiaTheme="minorHAnsi"/>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7375D" w:rsidRPr="00003496" w:rsidRDefault="00F7375D" w:rsidP="00F7375D">
      <w:pPr>
        <w:autoSpaceDE w:val="0"/>
        <w:autoSpaceDN w:val="0"/>
        <w:adjustRightInd w:val="0"/>
        <w:ind w:firstLine="851"/>
        <w:jc w:val="both"/>
        <w:rPr>
          <w:rFonts w:eastAsiaTheme="minorHAnsi"/>
          <w:lang w:eastAsia="en-US"/>
        </w:rPr>
      </w:pPr>
      <w:bookmarkStart w:id="25" w:name="sub_5401"/>
      <w:r w:rsidRPr="00003496">
        <w:rPr>
          <w:rFonts w:eastAsiaTheme="minorHAnsi"/>
          <w:lang w:eastAsia="en-US"/>
        </w:rPr>
        <w:t>а) оформленная в соответствии с законодательством Российской Федерации доверенность (для физических лиц);</w:t>
      </w:r>
    </w:p>
    <w:p w:rsidR="00F7375D" w:rsidRPr="00003496" w:rsidRDefault="00F7375D" w:rsidP="00F7375D">
      <w:pPr>
        <w:autoSpaceDE w:val="0"/>
        <w:autoSpaceDN w:val="0"/>
        <w:adjustRightInd w:val="0"/>
        <w:ind w:firstLine="851"/>
        <w:jc w:val="both"/>
        <w:rPr>
          <w:rFonts w:eastAsiaTheme="minorHAnsi"/>
          <w:lang w:eastAsia="en-US"/>
        </w:rPr>
      </w:pPr>
      <w:bookmarkStart w:id="26" w:name="sub_5402"/>
      <w:bookmarkEnd w:id="25"/>
      <w:r w:rsidRPr="00003496">
        <w:rPr>
          <w:rFonts w:eastAsiaTheme="minorHAnsi"/>
          <w:lang w:eastAsia="en-US"/>
        </w:rPr>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bookmarkEnd w:id="26"/>
    <w:p w:rsidR="00F7375D" w:rsidRPr="00003496" w:rsidRDefault="00F7375D" w:rsidP="00F7375D">
      <w:pPr>
        <w:autoSpaceDE w:val="0"/>
        <w:autoSpaceDN w:val="0"/>
        <w:adjustRightInd w:val="0"/>
        <w:ind w:firstLine="851"/>
        <w:jc w:val="both"/>
        <w:rPr>
          <w:rFonts w:eastAsiaTheme="minorHAnsi"/>
          <w:lang w:eastAsia="en-US"/>
        </w:rPr>
      </w:pPr>
      <w:r w:rsidRPr="00003496">
        <w:rPr>
          <w:rFonts w:eastAsiaTheme="minorHAnsi"/>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7375D" w:rsidRPr="00003496" w:rsidRDefault="00F7375D" w:rsidP="00F7375D">
      <w:pPr>
        <w:autoSpaceDE w:val="0"/>
        <w:autoSpaceDN w:val="0"/>
        <w:adjustRightInd w:val="0"/>
        <w:ind w:firstLine="851"/>
        <w:jc w:val="both"/>
        <w:rPr>
          <w:rFonts w:eastAsiaTheme="minorHAnsi"/>
          <w:lang w:eastAsia="en-US"/>
        </w:rPr>
      </w:pPr>
      <w:r w:rsidRPr="00003496">
        <w:rPr>
          <w:rFonts w:eastAsiaTheme="minorHAnsi"/>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7375D" w:rsidRPr="00003496" w:rsidRDefault="00F7375D" w:rsidP="00C76A87">
      <w:pPr>
        <w:autoSpaceDE w:val="0"/>
        <w:autoSpaceDN w:val="0"/>
        <w:adjustRightInd w:val="0"/>
        <w:ind w:firstLine="851"/>
        <w:jc w:val="both"/>
        <w:rPr>
          <w:rFonts w:eastAsiaTheme="minorHAnsi"/>
          <w:lang w:eastAsia="en-US"/>
        </w:rPr>
      </w:pPr>
      <w:r w:rsidRPr="00003496">
        <w:rPr>
          <w:rFonts w:eastAsiaTheme="minorHAnsi"/>
          <w:lang w:eastAsia="en-US"/>
        </w:rPr>
        <w:t>В электронном виде жалоба может быть подана заявителем посредством:</w:t>
      </w:r>
    </w:p>
    <w:p w:rsidR="00C76A87" w:rsidRPr="001420E4" w:rsidRDefault="00C76A87" w:rsidP="00C76A87">
      <w:pPr>
        <w:widowControl w:val="0"/>
        <w:autoSpaceDE w:val="0"/>
        <w:autoSpaceDN w:val="0"/>
        <w:ind w:firstLine="851"/>
        <w:jc w:val="both"/>
      </w:pPr>
      <w:r w:rsidRPr="001420E4">
        <w:t>- официального сайта органа местного самоуправления;</w:t>
      </w:r>
    </w:p>
    <w:p w:rsidR="00C76A87" w:rsidRPr="00104F4B" w:rsidRDefault="00C76A87" w:rsidP="00C76A87">
      <w:pPr>
        <w:widowControl w:val="0"/>
        <w:autoSpaceDE w:val="0"/>
        <w:autoSpaceDN w:val="0"/>
        <w:ind w:firstLine="851"/>
        <w:jc w:val="both"/>
      </w:pPr>
      <w:r w:rsidRPr="000C5D17">
        <w:rPr>
          <w:highlight w:val="green"/>
        </w:rPr>
        <w:t>- Единого портала государственных и муниципальных услуг;</w:t>
      </w:r>
    </w:p>
    <w:p w:rsidR="00C76A87" w:rsidRDefault="00C76A87" w:rsidP="00C76A87">
      <w:pPr>
        <w:widowControl w:val="0"/>
        <w:autoSpaceDE w:val="0"/>
        <w:autoSpaceDN w:val="0"/>
        <w:ind w:firstLine="851"/>
        <w:jc w:val="both"/>
      </w:pPr>
      <w:r w:rsidRPr="001A7CD8">
        <w:t>- информационной системы досудебного (внесудебного) обжалования.</w:t>
      </w:r>
    </w:p>
    <w:p w:rsidR="00C76A87" w:rsidRDefault="00C76A87" w:rsidP="00F7375D">
      <w:pPr>
        <w:widowControl w:val="0"/>
        <w:autoSpaceDE w:val="0"/>
        <w:autoSpaceDN w:val="0"/>
        <w:ind w:firstLine="851"/>
        <w:jc w:val="both"/>
        <w:rPr>
          <w:b/>
        </w:rPr>
      </w:pPr>
    </w:p>
    <w:p w:rsidR="00F7375D" w:rsidRPr="00003496" w:rsidRDefault="00F7375D" w:rsidP="00F7375D">
      <w:pPr>
        <w:widowControl w:val="0"/>
        <w:autoSpaceDE w:val="0"/>
        <w:autoSpaceDN w:val="0"/>
        <w:ind w:firstLine="851"/>
        <w:jc w:val="both"/>
        <w:rPr>
          <w:b/>
        </w:rPr>
      </w:pPr>
      <w:r w:rsidRPr="00003496">
        <w:rPr>
          <w:b/>
        </w:rPr>
        <w:t xml:space="preserve">5.5. Сроки рассмотрения жалобы </w:t>
      </w:r>
    </w:p>
    <w:p w:rsidR="00F7375D" w:rsidRPr="00003496" w:rsidRDefault="00F7375D" w:rsidP="00F7375D">
      <w:pPr>
        <w:ind w:firstLine="851"/>
        <w:jc w:val="both"/>
      </w:pPr>
      <w:r w:rsidRPr="00003496">
        <w:t>Жалоба, поступившая в администрацию города Чебоксары, подлежит обязательной регистрации в течение 3 дней со дня ее поступления. Жалоба рассматривается в течение 15 рабочих дней со дня ее регистрации.</w:t>
      </w:r>
    </w:p>
    <w:p w:rsidR="00F7375D" w:rsidRPr="00003496" w:rsidRDefault="00F7375D" w:rsidP="00F7375D">
      <w:pPr>
        <w:ind w:firstLine="851"/>
        <w:jc w:val="both"/>
      </w:pPr>
      <w:r w:rsidRPr="00003496">
        <w:t>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7375D" w:rsidRPr="00003496" w:rsidRDefault="00F7375D" w:rsidP="00F7375D">
      <w:pPr>
        <w:ind w:firstLine="851"/>
        <w:jc w:val="both"/>
      </w:pPr>
    </w:p>
    <w:p w:rsidR="00F7375D" w:rsidRPr="00003496" w:rsidRDefault="00F7375D" w:rsidP="00F7375D">
      <w:pPr>
        <w:widowControl w:val="0"/>
        <w:autoSpaceDE w:val="0"/>
        <w:autoSpaceDN w:val="0"/>
        <w:ind w:firstLine="851"/>
        <w:jc w:val="both"/>
        <w:rPr>
          <w:b/>
        </w:rPr>
      </w:pPr>
      <w:r w:rsidRPr="00003496">
        <w:rPr>
          <w:b/>
        </w:rPr>
        <w:t xml:space="preserve"> 5.6. Результат рассмотрения жалобы</w:t>
      </w:r>
    </w:p>
    <w:p w:rsidR="00F7375D" w:rsidRPr="00003496" w:rsidRDefault="00F7375D" w:rsidP="00F7375D">
      <w:pPr>
        <w:ind w:firstLine="851"/>
        <w:jc w:val="both"/>
      </w:pPr>
      <w:r w:rsidRPr="00003496">
        <w:lastRenderedPageBreak/>
        <w:t xml:space="preserve">По результатам рассмотрения жалобы в соответствии с </w:t>
      </w:r>
      <w:hyperlink r:id="rId26" w:history="1">
        <w:r w:rsidRPr="00003496">
          <w:rPr>
            <w:rStyle w:val="a3"/>
            <w:b w:val="0"/>
            <w:color w:val="auto"/>
          </w:rPr>
          <w:t>частью 7 статьи 11.2</w:t>
        </w:r>
      </w:hyperlink>
      <w:r w:rsidRPr="00003496">
        <w:rPr>
          <w:b/>
        </w:rPr>
        <w:t xml:space="preserve"> </w:t>
      </w:r>
      <w:r w:rsidRPr="00003496">
        <w:t>Федерального закона № 210-ФЗ администрация города Чебоксары принимает одно из следующих решений:</w:t>
      </w:r>
    </w:p>
    <w:p w:rsidR="00F7375D" w:rsidRPr="00003496" w:rsidRDefault="00F7375D" w:rsidP="00F7375D">
      <w:pPr>
        <w:ind w:firstLine="851"/>
        <w:jc w:val="both"/>
      </w:pPr>
      <w:r w:rsidRPr="00003496">
        <w:t>удовлетворяет жалобу, в том числе в форме отмены принятого решения, исправления допущенных администрацией города Чебоксары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F7375D" w:rsidRPr="00003496" w:rsidRDefault="00F7375D" w:rsidP="00F7375D">
      <w:pPr>
        <w:ind w:firstLine="851"/>
        <w:jc w:val="both"/>
      </w:pPr>
      <w:r w:rsidRPr="00003496">
        <w:t>отказывает в удовлетворении жалобы.</w:t>
      </w:r>
    </w:p>
    <w:p w:rsidR="00F7375D" w:rsidRPr="00003496" w:rsidRDefault="00F7375D" w:rsidP="004D448C">
      <w:pPr>
        <w:ind w:firstLine="851"/>
        <w:jc w:val="both"/>
      </w:pPr>
      <w:r w:rsidRPr="00003496">
        <w:t>При удовлетворении жалобы администрация города Чебоксары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D448C" w:rsidRPr="00E856B9" w:rsidRDefault="004D448C" w:rsidP="004D448C">
      <w:pPr>
        <w:widowControl w:val="0"/>
        <w:autoSpaceDE w:val="0"/>
        <w:autoSpaceDN w:val="0"/>
        <w:ind w:firstLine="851"/>
        <w:jc w:val="both"/>
        <w:rPr>
          <w:color w:val="FF0000"/>
        </w:rPr>
      </w:pPr>
      <w:r w:rsidRPr="00166DC1">
        <w:rPr>
          <w:highlight w:val="green"/>
        </w:rPr>
        <w:t>В случае установления в ходе или по результатам рассмотрения жалобы признаков состава административного правонарушения</w:t>
      </w:r>
      <w:r>
        <w:rPr>
          <w:highlight w:val="green"/>
        </w:rPr>
        <w:t xml:space="preserve"> или преступления</w:t>
      </w:r>
      <w:r w:rsidRPr="00166DC1">
        <w:rPr>
          <w:highlight w:val="green"/>
        </w:rPr>
        <w:t>, должностные лица администрации города Чебоксары, наделенные полномочиями по рассмотрению жалоб, незамедлительно направляют имеющиеся материалы</w:t>
      </w:r>
      <w:r w:rsidRPr="00166DC1">
        <w:rPr>
          <w:color w:val="FF0000"/>
          <w:highlight w:val="green"/>
        </w:rPr>
        <w:t xml:space="preserve"> </w:t>
      </w:r>
      <w:r w:rsidRPr="00166DC1">
        <w:rPr>
          <w:highlight w:val="green"/>
        </w:rPr>
        <w:t>в органы прокуратуры.</w:t>
      </w:r>
    </w:p>
    <w:p w:rsidR="00F7375D" w:rsidRPr="00003496" w:rsidRDefault="00F7375D" w:rsidP="00F7375D">
      <w:pPr>
        <w:ind w:firstLine="851"/>
        <w:jc w:val="both"/>
      </w:pPr>
    </w:p>
    <w:p w:rsidR="00F7375D" w:rsidRPr="00003496" w:rsidRDefault="00F7375D" w:rsidP="00F7375D">
      <w:pPr>
        <w:widowControl w:val="0"/>
        <w:autoSpaceDE w:val="0"/>
        <w:autoSpaceDN w:val="0"/>
        <w:ind w:firstLine="851"/>
        <w:jc w:val="both"/>
        <w:rPr>
          <w:b/>
        </w:rPr>
      </w:pPr>
      <w:r w:rsidRPr="00003496">
        <w:rPr>
          <w:b/>
        </w:rPr>
        <w:t>5.7. Порядок информирования заявителя о результатах рассмотрения жалобы</w:t>
      </w:r>
    </w:p>
    <w:p w:rsidR="004D448C" w:rsidRPr="001420E4" w:rsidRDefault="004D448C" w:rsidP="004D448C">
      <w:pPr>
        <w:widowControl w:val="0"/>
        <w:autoSpaceDE w:val="0"/>
        <w:autoSpaceDN w:val="0"/>
        <w:ind w:firstLine="851"/>
        <w:jc w:val="both"/>
      </w:pPr>
      <w:r w:rsidRPr="00870A9C">
        <w:rPr>
          <w:highlight w:val="green"/>
        </w:rPr>
        <w:t>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по жалобе, поступившей в письменной форме, и в электронной форме по жалобе, поступившей в форме электронного документа.</w:t>
      </w:r>
      <w:r>
        <w:t xml:space="preserve"> </w:t>
      </w:r>
      <w:r w:rsidRPr="00B259AA">
        <w:t xml:space="preserve">В случае подачи жалобы посредством </w:t>
      </w:r>
      <w:r w:rsidRPr="001A7CD8">
        <w:t>информационной системы досудебного (внесудебного) обжалования,</w:t>
      </w:r>
      <w:r w:rsidRPr="00B259AA">
        <w:t xml:space="preserve"> ответ заявителю направляется посредством указанной системы.</w:t>
      </w:r>
    </w:p>
    <w:p w:rsidR="00F7375D" w:rsidRPr="00003496" w:rsidRDefault="00F7375D" w:rsidP="004D448C">
      <w:pPr>
        <w:autoSpaceDE w:val="0"/>
        <w:autoSpaceDN w:val="0"/>
        <w:adjustRightInd w:val="0"/>
        <w:ind w:firstLine="851"/>
        <w:jc w:val="both"/>
        <w:rPr>
          <w:rFonts w:eastAsiaTheme="minorHAnsi"/>
          <w:lang w:eastAsia="en-US"/>
        </w:rPr>
      </w:pPr>
      <w:r w:rsidRPr="00003496">
        <w:rPr>
          <w:rFonts w:eastAsiaTheme="minorHAnsi"/>
          <w:lang w:eastAsia="en-US"/>
        </w:rPr>
        <w:t>В ответе по результатам рассмотрения жалобы указываются:</w:t>
      </w:r>
    </w:p>
    <w:p w:rsidR="00F7375D" w:rsidRPr="00003496" w:rsidRDefault="00F7375D" w:rsidP="004D448C">
      <w:pPr>
        <w:autoSpaceDE w:val="0"/>
        <w:autoSpaceDN w:val="0"/>
        <w:adjustRightInd w:val="0"/>
        <w:ind w:firstLine="851"/>
        <w:jc w:val="both"/>
        <w:rPr>
          <w:rFonts w:eastAsiaTheme="minorHAnsi"/>
          <w:lang w:eastAsia="en-US"/>
        </w:rPr>
      </w:pPr>
      <w:r w:rsidRPr="00003496">
        <w:rPr>
          <w:rFonts w:eastAsiaTheme="minorHAnsi"/>
          <w:lang w:eastAsia="en-US"/>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F7375D" w:rsidRPr="00003496" w:rsidRDefault="00F7375D" w:rsidP="004D448C">
      <w:pPr>
        <w:autoSpaceDE w:val="0"/>
        <w:autoSpaceDN w:val="0"/>
        <w:adjustRightInd w:val="0"/>
        <w:ind w:firstLine="851"/>
        <w:jc w:val="both"/>
        <w:rPr>
          <w:rFonts w:eastAsiaTheme="minorHAnsi"/>
          <w:lang w:eastAsia="en-US"/>
        </w:rPr>
      </w:pPr>
      <w:r w:rsidRPr="00003496">
        <w:rPr>
          <w:rFonts w:eastAsiaTheme="minorHAnsi"/>
          <w:lang w:eastAsia="en-US"/>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F7375D" w:rsidRPr="00003496" w:rsidRDefault="00F7375D" w:rsidP="004D448C">
      <w:pPr>
        <w:autoSpaceDE w:val="0"/>
        <w:autoSpaceDN w:val="0"/>
        <w:adjustRightInd w:val="0"/>
        <w:ind w:firstLine="851"/>
        <w:jc w:val="both"/>
        <w:rPr>
          <w:rFonts w:eastAsiaTheme="minorHAnsi"/>
          <w:lang w:eastAsia="en-US"/>
        </w:rPr>
      </w:pPr>
      <w:r w:rsidRPr="00003496">
        <w:rPr>
          <w:rFonts w:eastAsiaTheme="minorHAnsi"/>
          <w:lang w:eastAsia="en-US"/>
        </w:rPr>
        <w:t>фамилия, имя, отчество (последнее - при наличии) или наименование заявителя;</w:t>
      </w:r>
    </w:p>
    <w:p w:rsidR="00F7375D" w:rsidRPr="00003496" w:rsidRDefault="00F7375D" w:rsidP="004D448C">
      <w:pPr>
        <w:autoSpaceDE w:val="0"/>
        <w:autoSpaceDN w:val="0"/>
        <w:adjustRightInd w:val="0"/>
        <w:ind w:firstLine="851"/>
        <w:jc w:val="both"/>
        <w:rPr>
          <w:rFonts w:eastAsiaTheme="minorHAnsi"/>
          <w:lang w:eastAsia="en-US"/>
        </w:rPr>
      </w:pPr>
      <w:r w:rsidRPr="00003496">
        <w:rPr>
          <w:rFonts w:eastAsiaTheme="minorHAnsi"/>
          <w:lang w:eastAsia="en-US"/>
        </w:rPr>
        <w:t>основания для принятия решения по жалобе;</w:t>
      </w:r>
    </w:p>
    <w:p w:rsidR="00F7375D" w:rsidRPr="00003496" w:rsidRDefault="00F7375D" w:rsidP="004D448C">
      <w:pPr>
        <w:autoSpaceDE w:val="0"/>
        <w:autoSpaceDN w:val="0"/>
        <w:adjustRightInd w:val="0"/>
        <w:ind w:firstLine="851"/>
        <w:jc w:val="both"/>
        <w:rPr>
          <w:rFonts w:eastAsiaTheme="minorHAnsi"/>
          <w:lang w:eastAsia="en-US"/>
        </w:rPr>
      </w:pPr>
      <w:r w:rsidRPr="00003496">
        <w:rPr>
          <w:rFonts w:eastAsiaTheme="minorHAnsi"/>
          <w:lang w:eastAsia="en-US"/>
        </w:rPr>
        <w:t>принятое по жалобе решение;</w:t>
      </w:r>
    </w:p>
    <w:p w:rsidR="00F7375D" w:rsidRPr="00003496" w:rsidRDefault="00F7375D" w:rsidP="004D448C">
      <w:pPr>
        <w:autoSpaceDE w:val="0"/>
        <w:autoSpaceDN w:val="0"/>
        <w:adjustRightInd w:val="0"/>
        <w:ind w:firstLine="851"/>
        <w:jc w:val="both"/>
        <w:rPr>
          <w:rFonts w:eastAsiaTheme="minorHAnsi"/>
          <w:lang w:eastAsia="en-US"/>
        </w:rPr>
      </w:pPr>
      <w:r w:rsidRPr="00003496">
        <w:rPr>
          <w:rFonts w:eastAsiaTheme="minorHAnsi"/>
          <w:lang w:eastAsia="en-US"/>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F7375D" w:rsidRPr="00003496" w:rsidRDefault="00F7375D" w:rsidP="004D448C">
      <w:pPr>
        <w:autoSpaceDE w:val="0"/>
        <w:autoSpaceDN w:val="0"/>
        <w:adjustRightInd w:val="0"/>
        <w:ind w:firstLine="851"/>
        <w:jc w:val="both"/>
        <w:rPr>
          <w:rFonts w:eastAsiaTheme="minorHAnsi"/>
          <w:lang w:eastAsia="en-US"/>
        </w:rPr>
      </w:pPr>
      <w:r w:rsidRPr="00003496">
        <w:rPr>
          <w:rFonts w:eastAsiaTheme="minorHAnsi"/>
          <w:lang w:eastAsia="en-US"/>
        </w:rPr>
        <w:t>сведения о порядке обжалования принятого по жалобе решения.</w:t>
      </w:r>
    </w:p>
    <w:p w:rsidR="00F7375D" w:rsidRPr="00003496" w:rsidRDefault="00F7375D" w:rsidP="00F7375D">
      <w:pPr>
        <w:autoSpaceDE w:val="0"/>
        <w:autoSpaceDN w:val="0"/>
        <w:adjustRightInd w:val="0"/>
        <w:ind w:firstLine="720"/>
        <w:jc w:val="both"/>
        <w:rPr>
          <w:rFonts w:ascii="Arial" w:eastAsiaTheme="minorHAnsi" w:hAnsi="Arial" w:cs="Arial"/>
          <w:lang w:eastAsia="en-US"/>
        </w:rPr>
      </w:pPr>
    </w:p>
    <w:p w:rsidR="00F7375D" w:rsidRPr="00003496" w:rsidRDefault="00F7375D" w:rsidP="00F7375D">
      <w:pPr>
        <w:widowControl w:val="0"/>
        <w:autoSpaceDE w:val="0"/>
        <w:autoSpaceDN w:val="0"/>
        <w:ind w:firstLine="851"/>
        <w:jc w:val="both"/>
        <w:rPr>
          <w:b/>
        </w:rPr>
      </w:pPr>
      <w:r w:rsidRPr="00003496">
        <w:rPr>
          <w:b/>
        </w:rPr>
        <w:t>5.8. Порядок обжалования решения по жалобе</w:t>
      </w:r>
    </w:p>
    <w:p w:rsidR="00F7375D" w:rsidRPr="00003496" w:rsidRDefault="00F7375D" w:rsidP="00F7375D">
      <w:pPr>
        <w:widowControl w:val="0"/>
        <w:autoSpaceDE w:val="0"/>
        <w:autoSpaceDN w:val="0"/>
        <w:ind w:firstLine="851"/>
        <w:jc w:val="both"/>
      </w:pPr>
      <w:r w:rsidRPr="00003496">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F7375D" w:rsidRPr="00003496" w:rsidRDefault="00F7375D" w:rsidP="00F7375D">
      <w:pPr>
        <w:widowControl w:val="0"/>
        <w:autoSpaceDE w:val="0"/>
        <w:autoSpaceDN w:val="0"/>
        <w:ind w:firstLine="851"/>
        <w:jc w:val="both"/>
      </w:pPr>
    </w:p>
    <w:p w:rsidR="00F7375D" w:rsidRPr="00003496" w:rsidRDefault="00F7375D" w:rsidP="00F7375D">
      <w:pPr>
        <w:widowControl w:val="0"/>
        <w:autoSpaceDE w:val="0"/>
        <w:autoSpaceDN w:val="0"/>
        <w:ind w:firstLine="851"/>
        <w:jc w:val="both"/>
        <w:rPr>
          <w:b/>
        </w:rPr>
      </w:pPr>
      <w:r w:rsidRPr="00003496">
        <w:rPr>
          <w:b/>
        </w:rPr>
        <w:t>5.9. Право заявителя на получение информации и документов, необходимых для обоснования и рассмотрения жалобы</w:t>
      </w:r>
    </w:p>
    <w:p w:rsidR="004D448C" w:rsidRPr="001420E4" w:rsidRDefault="004D448C" w:rsidP="004D448C">
      <w:pPr>
        <w:widowControl w:val="0"/>
        <w:autoSpaceDE w:val="0"/>
        <w:autoSpaceDN w:val="0"/>
        <w:ind w:firstLine="851"/>
        <w:jc w:val="both"/>
      </w:pPr>
      <w:r w:rsidRPr="001420E4">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r w:rsidRPr="001F45EF">
        <w:rPr>
          <w:highlight w:val="green"/>
        </w:rPr>
        <w:t>государс</w:t>
      </w:r>
      <w:r>
        <w:rPr>
          <w:highlight w:val="green"/>
        </w:rPr>
        <w:t>т</w:t>
      </w:r>
      <w:r w:rsidRPr="001F45EF">
        <w:rPr>
          <w:highlight w:val="green"/>
        </w:rPr>
        <w:t>венную</w:t>
      </w:r>
      <w:r w:rsidRPr="001420E4">
        <w:t xml:space="preserve"> или иную охраняемую законом тайну, за исключением случаев, предусмотренных законодательством Российской Федерации.</w:t>
      </w:r>
    </w:p>
    <w:p w:rsidR="00F7375D" w:rsidRPr="00003496" w:rsidRDefault="00F7375D" w:rsidP="00F7375D">
      <w:pPr>
        <w:ind w:firstLine="851"/>
        <w:jc w:val="both"/>
      </w:pPr>
    </w:p>
    <w:p w:rsidR="00F7375D" w:rsidRPr="00003496" w:rsidRDefault="00F7375D" w:rsidP="00F7375D">
      <w:pPr>
        <w:widowControl w:val="0"/>
        <w:autoSpaceDE w:val="0"/>
        <w:autoSpaceDN w:val="0"/>
        <w:ind w:firstLine="851"/>
        <w:jc w:val="both"/>
        <w:rPr>
          <w:b/>
        </w:rPr>
      </w:pPr>
      <w:r w:rsidRPr="00003496">
        <w:rPr>
          <w:b/>
        </w:rPr>
        <w:t xml:space="preserve"> 5.10. Способы информирования заявителей о порядке подачи и рассмотрения жалобы</w:t>
      </w:r>
    </w:p>
    <w:p w:rsidR="00F7375D" w:rsidRPr="00003496" w:rsidRDefault="00F7375D" w:rsidP="00F7375D">
      <w:pPr>
        <w:autoSpaceDE w:val="0"/>
        <w:autoSpaceDN w:val="0"/>
        <w:adjustRightInd w:val="0"/>
        <w:ind w:firstLine="851"/>
        <w:jc w:val="both"/>
        <w:rPr>
          <w:rFonts w:eastAsiaTheme="minorHAnsi"/>
          <w:lang w:eastAsia="en-US"/>
        </w:rPr>
      </w:pPr>
      <w:r w:rsidRPr="00003496">
        <w:rPr>
          <w:rFonts w:eastAsiaTheme="minorHAnsi"/>
          <w:lang w:eastAsia="en-US"/>
        </w:rPr>
        <w:lastRenderedPageBreak/>
        <w:t xml:space="preserve">Информацию о порядке подачи и рассмотрения жалобы заявители могут получить на информационном стенде в администрации города Чебоксары, </w:t>
      </w:r>
      <w:r w:rsidR="00437D8D" w:rsidRPr="009966A4">
        <w:rPr>
          <w:rFonts w:eastAsiaTheme="minorHAnsi"/>
          <w:lang w:eastAsia="en-US"/>
        </w:rPr>
        <w:t xml:space="preserve">на </w:t>
      </w:r>
      <w:r w:rsidR="00437D8D">
        <w:t>е</w:t>
      </w:r>
      <w:r w:rsidR="00437D8D" w:rsidRPr="009966A4">
        <w:t>дино</w:t>
      </w:r>
      <w:r w:rsidR="00437D8D">
        <w:t>м</w:t>
      </w:r>
      <w:r w:rsidR="00437D8D" w:rsidRPr="009966A4">
        <w:t xml:space="preserve"> портал</w:t>
      </w:r>
      <w:r w:rsidR="00437D8D">
        <w:t>е</w:t>
      </w:r>
      <w:r w:rsidR="00437D8D" w:rsidRPr="009966A4">
        <w:t xml:space="preserve"> государственных и муниципальных услуг</w:t>
      </w:r>
      <w:r w:rsidRPr="00003496">
        <w:rPr>
          <w:rFonts w:eastAsiaTheme="minorHAnsi"/>
          <w:lang w:eastAsia="en-US"/>
        </w:rPr>
        <w:t>, на официальном сайте органа местного самоуправления, в ходе личного приема, а также по телефону, электронной почте.</w:t>
      </w:r>
    </w:p>
    <w:p w:rsidR="00F7375D" w:rsidRPr="00003496" w:rsidRDefault="00F7375D" w:rsidP="00F7375D">
      <w:pPr>
        <w:autoSpaceDE w:val="0"/>
        <w:autoSpaceDN w:val="0"/>
        <w:adjustRightInd w:val="0"/>
        <w:ind w:firstLine="851"/>
        <w:jc w:val="both"/>
        <w:rPr>
          <w:rFonts w:eastAsiaTheme="minorHAnsi"/>
          <w:lang w:eastAsia="en-US"/>
        </w:rPr>
      </w:pPr>
      <w:r w:rsidRPr="00003496">
        <w:rPr>
          <w:rFonts w:eastAsiaTheme="minorHAnsi"/>
          <w:lang w:eastAsia="en-US"/>
        </w:rPr>
        <w:t>Для получения информации о порядке подачи и рассмотрения жалобы заявитель вправе обратиться:</w:t>
      </w:r>
    </w:p>
    <w:p w:rsidR="00F7375D" w:rsidRPr="00003496" w:rsidRDefault="00F7375D" w:rsidP="00F7375D">
      <w:pPr>
        <w:autoSpaceDE w:val="0"/>
        <w:autoSpaceDN w:val="0"/>
        <w:adjustRightInd w:val="0"/>
        <w:ind w:firstLine="851"/>
        <w:jc w:val="both"/>
        <w:rPr>
          <w:rFonts w:eastAsiaTheme="minorHAnsi"/>
          <w:lang w:eastAsia="en-US"/>
        </w:rPr>
      </w:pPr>
      <w:r w:rsidRPr="00003496">
        <w:rPr>
          <w:rFonts w:eastAsiaTheme="minorHAnsi"/>
          <w:lang w:eastAsia="en-US"/>
        </w:rPr>
        <w:t>в устной форме;</w:t>
      </w:r>
    </w:p>
    <w:p w:rsidR="00F7375D" w:rsidRPr="00003496" w:rsidRDefault="00F7375D" w:rsidP="00F7375D">
      <w:pPr>
        <w:autoSpaceDE w:val="0"/>
        <w:autoSpaceDN w:val="0"/>
        <w:adjustRightInd w:val="0"/>
        <w:ind w:firstLine="851"/>
        <w:jc w:val="both"/>
        <w:rPr>
          <w:rFonts w:eastAsiaTheme="minorHAnsi"/>
          <w:lang w:eastAsia="en-US"/>
        </w:rPr>
      </w:pPr>
      <w:r w:rsidRPr="00003496">
        <w:rPr>
          <w:rFonts w:eastAsiaTheme="minorHAnsi"/>
          <w:lang w:eastAsia="en-US"/>
        </w:rPr>
        <w:t>в форме электронного документа;</w:t>
      </w:r>
    </w:p>
    <w:p w:rsidR="00F7375D" w:rsidRPr="00003496" w:rsidRDefault="00F7375D" w:rsidP="00F7375D">
      <w:pPr>
        <w:autoSpaceDE w:val="0"/>
        <w:autoSpaceDN w:val="0"/>
        <w:adjustRightInd w:val="0"/>
        <w:ind w:firstLine="851"/>
        <w:jc w:val="both"/>
        <w:rPr>
          <w:rFonts w:eastAsiaTheme="minorHAnsi"/>
          <w:lang w:eastAsia="en-US"/>
        </w:rPr>
      </w:pPr>
      <w:r w:rsidRPr="00003496">
        <w:rPr>
          <w:rFonts w:eastAsiaTheme="minorHAnsi"/>
          <w:lang w:eastAsia="en-US"/>
        </w:rPr>
        <w:t>по телефону;</w:t>
      </w:r>
    </w:p>
    <w:p w:rsidR="00F7375D" w:rsidRPr="00003496" w:rsidRDefault="00F7375D" w:rsidP="00F7375D">
      <w:pPr>
        <w:autoSpaceDE w:val="0"/>
        <w:autoSpaceDN w:val="0"/>
        <w:adjustRightInd w:val="0"/>
        <w:ind w:firstLine="851"/>
        <w:jc w:val="both"/>
        <w:rPr>
          <w:rFonts w:eastAsiaTheme="minorHAnsi"/>
          <w:lang w:eastAsia="en-US"/>
        </w:rPr>
      </w:pPr>
      <w:r w:rsidRPr="00003496">
        <w:rPr>
          <w:rFonts w:eastAsiaTheme="minorHAnsi"/>
          <w:lang w:eastAsia="en-US"/>
        </w:rPr>
        <w:t>в письменной форме.</w:t>
      </w:r>
    </w:p>
    <w:p w:rsidR="00F7375D" w:rsidRPr="00003496" w:rsidRDefault="00F7375D" w:rsidP="00F7375D">
      <w:pPr>
        <w:ind w:right="-101"/>
        <w:jc w:val="right"/>
        <w:rPr>
          <w:rStyle w:val="ae"/>
          <w:color w:val="auto"/>
        </w:rPr>
      </w:pPr>
      <w:bookmarkStart w:id="27" w:name="sub_1100"/>
      <w:r w:rsidRPr="00003496">
        <w:rPr>
          <w:rStyle w:val="ae"/>
          <w:color w:val="auto"/>
        </w:rPr>
        <w:t>Приложение № 1</w:t>
      </w:r>
      <w:r w:rsidRPr="00003496">
        <w:rPr>
          <w:rStyle w:val="ae"/>
          <w:color w:val="auto"/>
        </w:rPr>
        <w:br/>
        <w:t xml:space="preserve">к </w:t>
      </w:r>
      <w:hyperlink w:anchor="sub_1000" w:history="1">
        <w:r w:rsidRPr="00003496">
          <w:rPr>
            <w:rStyle w:val="a3"/>
            <w:color w:val="auto"/>
          </w:rPr>
          <w:t>Административному регламенту</w:t>
        </w:r>
      </w:hyperlink>
      <w:r w:rsidRPr="00003496">
        <w:rPr>
          <w:rStyle w:val="ae"/>
          <w:color w:val="auto"/>
        </w:rPr>
        <w:br/>
        <w:t>администрации города Чебоксары</w:t>
      </w:r>
    </w:p>
    <w:bookmarkEnd w:id="27"/>
    <w:p w:rsidR="00F7375D" w:rsidRPr="00003496" w:rsidRDefault="00F7375D" w:rsidP="00F7375D">
      <w:pPr>
        <w:ind w:right="-101"/>
      </w:pPr>
    </w:p>
    <w:p w:rsidR="00F7375D" w:rsidRPr="00003496" w:rsidRDefault="00F7375D" w:rsidP="00F7375D">
      <w:pPr>
        <w:pStyle w:val="1"/>
        <w:ind w:right="-101"/>
        <w:rPr>
          <w:rFonts w:ascii="Times New Roman" w:hAnsi="Times New Roman" w:cs="Times New Roman"/>
          <w:color w:val="auto"/>
        </w:rPr>
      </w:pPr>
      <w:r w:rsidRPr="00003496">
        <w:rPr>
          <w:rFonts w:ascii="Times New Roman" w:hAnsi="Times New Roman" w:cs="Times New Roman"/>
          <w:color w:val="auto"/>
        </w:rPr>
        <w:t>Сведения</w:t>
      </w:r>
      <w:r w:rsidRPr="00003496">
        <w:rPr>
          <w:rFonts w:ascii="Times New Roman" w:hAnsi="Times New Roman" w:cs="Times New Roman"/>
          <w:color w:val="auto"/>
        </w:rPr>
        <w:br/>
        <w:t>о месте нахождения и графике работы администрации города Чебоксары</w:t>
      </w:r>
    </w:p>
    <w:p w:rsidR="00F7375D" w:rsidRPr="00003496" w:rsidRDefault="00F7375D" w:rsidP="00F7375D">
      <w:pPr>
        <w:ind w:right="-101"/>
      </w:pPr>
    </w:p>
    <w:p w:rsidR="00F7375D" w:rsidRPr="00003496" w:rsidRDefault="00F7375D" w:rsidP="00F7375D">
      <w:pPr>
        <w:ind w:right="-101"/>
      </w:pPr>
      <w:r w:rsidRPr="00003496">
        <w:t>Адрес: 428000, г. Чебоксары, ул. Карла Маркса, д. 36</w:t>
      </w:r>
    </w:p>
    <w:p w:rsidR="00F7375D" w:rsidRPr="00003496" w:rsidRDefault="00F7375D" w:rsidP="00F7375D">
      <w:pPr>
        <w:ind w:right="-101"/>
      </w:pPr>
      <w:r w:rsidRPr="00003496">
        <w:t>Адрес сайта администрации города Чебоксары в сети Интернет: www.gcheb.cap.ru</w:t>
      </w:r>
    </w:p>
    <w:p w:rsidR="00F7375D" w:rsidRPr="00003496" w:rsidRDefault="00F7375D" w:rsidP="00F7375D">
      <w:pPr>
        <w:ind w:right="-101"/>
      </w:pPr>
      <w:r w:rsidRPr="00003496">
        <w:t>Адрес электронной почты администрации города Чебоксары: gcheb@cap.ru</w:t>
      </w:r>
    </w:p>
    <w:p w:rsidR="00F7375D" w:rsidRPr="00003496" w:rsidRDefault="00F7375D" w:rsidP="00F7375D">
      <w:pPr>
        <w:ind w:right="324"/>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980"/>
        <w:gridCol w:w="2240"/>
        <w:gridCol w:w="2081"/>
      </w:tblGrid>
      <w:tr w:rsidR="00F7375D" w:rsidRPr="00003496" w:rsidTr="000627E1">
        <w:tc>
          <w:tcPr>
            <w:tcW w:w="4480" w:type="dxa"/>
            <w:tcBorders>
              <w:top w:val="single" w:sz="4" w:space="0" w:color="auto"/>
              <w:bottom w:val="single" w:sz="4" w:space="0" w:color="auto"/>
              <w:right w:val="single" w:sz="4" w:space="0" w:color="auto"/>
            </w:tcBorders>
            <w:vAlign w:val="center"/>
          </w:tcPr>
          <w:p w:rsidR="00F7375D" w:rsidRPr="00003496" w:rsidRDefault="00F7375D" w:rsidP="000627E1">
            <w:pPr>
              <w:pStyle w:val="a8"/>
              <w:ind w:right="324"/>
              <w:jc w:val="center"/>
              <w:rPr>
                <w:rFonts w:ascii="Times New Roman" w:hAnsi="Times New Roman" w:cs="Times New Roman"/>
              </w:rPr>
            </w:pPr>
            <w:r w:rsidRPr="00003496">
              <w:rPr>
                <w:rFonts w:ascii="Times New Roman" w:hAnsi="Times New Roman" w:cs="Times New Roman"/>
              </w:rPr>
              <w:t>Должность</w:t>
            </w:r>
          </w:p>
        </w:tc>
        <w:tc>
          <w:tcPr>
            <w:tcW w:w="980" w:type="dxa"/>
            <w:tcBorders>
              <w:top w:val="single" w:sz="4" w:space="0" w:color="auto"/>
              <w:left w:val="single" w:sz="4" w:space="0" w:color="auto"/>
              <w:bottom w:val="single" w:sz="4" w:space="0" w:color="auto"/>
              <w:right w:val="single" w:sz="4" w:space="0" w:color="auto"/>
            </w:tcBorders>
            <w:vAlign w:val="center"/>
          </w:tcPr>
          <w:p w:rsidR="00F7375D" w:rsidRPr="00003496" w:rsidRDefault="00F7375D" w:rsidP="000627E1">
            <w:pPr>
              <w:pStyle w:val="a8"/>
              <w:jc w:val="center"/>
              <w:rPr>
                <w:rFonts w:ascii="Times New Roman" w:hAnsi="Times New Roman" w:cs="Times New Roman"/>
              </w:rPr>
            </w:pPr>
            <w:r w:rsidRPr="00003496">
              <w:rPr>
                <w:rFonts w:ascii="Times New Roman" w:hAnsi="Times New Roman" w:cs="Times New Roman"/>
              </w:rPr>
              <w:t>№ каб.</w:t>
            </w:r>
          </w:p>
        </w:tc>
        <w:tc>
          <w:tcPr>
            <w:tcW w:w="2240" w:type="dxa"/>
            <w:tcBorders>
              <w:top w:val="single" w:sz="4" w:space="0" w:color="auto"/>
              <w:left w:val="single" w:sz="4" w:space="0" w:color="auto"/>
              <w:bottom w:val="single" w:sz="4" w:space="0" w:color="auto"/>
              <w:right w:val="single" w:sz="4" w:space="0" w:color="auto"/>
            </w:tcBorders>
            <w:vAlign w:val="center"/>
          </w:tcPr>
          <w:p w:rsidR="00F7375D" w:rsidRPr="00003496" w:rsidRDefault="00F7375D" w:rsidP="000627E1">
            <w:pPr>
              <w:pStyle w:val="a8"/>
              <w:ind w:right="324"/>
              <w:jc w:val="center"/>
              <w:rPr>
                <w:rFonts w:ascii="Times New Roman" w:hAnsi="Times New Roman" w:cs="Times New Roman"/>
              </w:rPr>
            </w:pPr>
            <w:r w:rsidRPr="00003496">
              <w:rPr>
                <w:rFonts w:ascii="Times New Roman" w:hAnsi="Times New Roman" w:cs="Times New Roman"/>
              </w:rPr>
              <w:t>Служебный телефон</w:t>
            </w:r>
          </w:p>
        </w:tc>
        <w:tc>
          <w:tcPr>
            <w:tcW w:w="2081" w:type="dxa"/>
            <w:tcBorders>
              <w:top w:val="single" w:sz="4" w:space="0" w:color="auto"/>
              <w:left w:val="single" w:sz="4" w:space="0" w:color="auto"/>
              <w:bottom w:val="single" w:sz="4" w:space="0" w:color="auto"/>
            </w:tcBorders>
            <w:vAlign w:val="center"/>
          </w:tcPr>
          <w:p w:rsidR="00F7375D" w:rsidRPr="00003496" w:rsidRDefault="00F7375D" w:rsidP="000627E1">
            <w:pPr>
              <w:pStyle w:val="a8"/>
              <w:ind w:right="-108"/>
              <w:jc w:val="center"/>
              <w:rPr>
                <w:rFonts w:ascii="Times New Roman" w:hAnsi="Times New Roman" w:cs="Times New Roman"/>
              </w:rPr>
            </w:pPr>
            <w:r w:rsidRPr="00003496">
              <w:rPr>
                <w:rFonts w:ascii="Times New Roman" w:hAnsi="Times New Roman" w:cs="Times New Roman"/>
              </w:rPr>
              <w:t>График приёма</w:t>
            </w:r>
          </w:p>
        </w:tc>
      </w:tr>
      <w:tr w:rsidR="00F7375D" w:rsidRPr="00003496" w:rsidTr="000627E1">
        <w:tc>
          <w:tcPr>
            <w:tcW w:w="4480" w:type="dxa"/>
            <w:tcBorders>
              <w:top w:val="single" w:sz="4" w:space="0" w:color="auto"/>
              <w:bottom w:val="single" w:sz="4" w:space="0" w:color="auto"/>
              <w:right w:val="single" w:sz="4" w:space="0" w:color="auto"/>
            </w:tcBorders>
          </w:tcPr>
          <w:p w:rsidR="00F7375D" w:rsidRPr="00003496" w:rsidRDefault="00F7375D" w:rsidP="000627E1">
            <w:pPr>
              <w:pStyle w:val="a7"/>
              <w:ind w:right="324"/>
              <w:rPr>
                <w:rFonts w:ascii="Times New Roman" w:hAnsi="Times New Roman" w:cs="Times New Roman"/>
              </w:rPr>
            </w:pPr>
            <w:r w:rsidRPr="00003496">
              <w:rPr>
                <w:rFonts w:ascii="Times New Roman" w:hAnsi="Times New Roman" w:cs="Times New Roman"/>
              </w:rPr>
              <w:t>Глава администрации города Чебоксары</w:t>
            </w:r>
          </w:p>
        </w:tc>
        <w:tc>
          <w:tcPr>
            <w:tcW w:w="980" w:type="dxa"/>
            <w:tcBorders>
              <w:top w:val="single" w:sz="4" w:space="0" w:color="auto"/>
              <w:left w:val="single" w:sz="4" w:space="0" w:color="auto"/>
              <w:bottom w:val="single" w:sz="4" w:space="0" w:color="auto"/>
              <w:right w:val="single" w:sz="4" w:space="0" w:color="auto"/>
            </w:tcBorders>
            <w:vAlign w:val="center"/>
          </w:tcPr>
          <w:p w:rsidR="00F7375D" w:rsidRPr="00003496" w:rsidRDefault="00F7375D" w:rsidP="000627E1">
            <w:pPr>
              <w:pStyle w:val="a8"/>
              <w:jc w:val="center"/>
              <w:rPr>
                <w:rFonts w:ascii="Times New Roman" w:hAnsi="Times New Roman" w:cs="Times New Roman"/>
              </w:rPr>
            </w:pPr>
            <w:r w:rsidRPr="00003496">
              <w:rPr>
                <w:rFonts w:ascii="Times New Roman" w:hAnsi="Times New Roman" w:cs="Times New Roman"/>
              </w:rPr>
              <w:t>240</w:t>
            </w:r>
          </w:p>
        </w:tc>
        <w:tc>
          <w:tcPr>
            <w:tcW w:w="2240" w:type="dxa"/>
            <w:tcBorders>
              <w:top w:val="single" w:sz="4" w:space="0" w:color="auto"/>
              <w:left w:val="single" w:sz="4" w:space="0" w:color="auto"/>
              <w:bottom w:val="single" w:sz="4" w:space="0" w:color="auto"/>
              <w:right w:val="single" w:sz="4" w:space="0" w:color="auto"/>
            </w:tcBorders>
            <w:vAlign w:val="center"/>
          </w:tcPr>
          <w:p w:rsidR="00F7375D" w:rsidRPr="00003496" w:rsidRDefault="00F7375D" w:rsidP="000627E1">
            <w:pPr>
              <w:pStyle w:val="a8"/>
              <w:jc w:val="center"/>
              <w:rPr>
                <w:rFonts w:ascii="Times New Roman" w:hAnsi="Times New Roman" w:cs="Times New Roman"/>
              </w:rPr>
            </w:pPr>
            <w:r w:rsidRPr="00003496">
              <w:rPr>
                <w:rFonts w:ascii="Times New Roman" w:hAnsi="Times New Roman" w:cs="Times New Roman"/>
              </w:rPr>
              <w:t>(8352) 62-85-37</w:t>
            </w:r>
          </w:p>
        </w:tc>
        <w:tc>
          <w:tcPr>
            <w:tcW w:w="2081" w:type="dxa"/>
            <w:tcBorders>
              <w:top w:val="single" w:sz="4" w:space="0" w:color="auto"/>
              <w:left w:val="single" w:sz="4" w:space="0" w:color="auto"/>
              <w:bottom w:val="single" w:sz="4" w:space="0" w:color="auto"/>
            </w:tcBorders>
            <w:vAlign w:val="center"/>
          </w:tcPr>
          <w:p w:rsidR="00F7375D" w:rsidRPr="00003496" w:rsidRDefault="00F7375D" w:rsidP="000627E1">
            <w:pPr>
              <w:pStyle w:val="a7"/>
              <w:ind w:right="-108"/>
              <w:jc w:val="center"/>
              <w:rPr>
                <w:rFonts w:ascii="Times New Roman" w:hAnsi="Times New Roman" w:cs="Times New Roman"/>
              </w:rPr>
            </w:pPr>
            <w:r w:rsidRPr="00003496">
              <w:rPr>
                <w:rFonts w:ascii="Times New Roman" w:hAnsi="Times New Roman" w:cs="Times New Roman"/>
              </w:rPr>
              <w:t>по графику</w:t>
            </w:r>
          </w:p>
        </w:tc>
      </w:tr>
      <w:tr w:rsidR="00F7375D" w:rsidRPr="00003496" w:rsidTr="000627E1">
        <w:tc>
          <w:tcPr>
            <w:tcW w:w="4480" w:type="dxa"/>
            <w:tcBorders>
              <w:top w:val="single" w:sz="4" w:space="0" w:color="auto"/>
              <w:bottom w:val="single" w:sz="4" w:space="0" w:color="auto"/>
              <w:right w:val="single" w:sz="4" w:space="0" w:color="auto"/>
            </w:tcBorders>
          </w:tcPr>
          <w:p w:rsidR="00F7375D" w:rsidRPr="00003496" w:rsidRDefault="00F7375D" w:rsidP="000627E1">
            <w:pPr>
              <w:pStyle w:val="a7"/>
              <w:ind w:right="324"/>
              <w:rPr>
                <w:rFonts w:ascii="Times New Roman" w:hAnsi="Times New Roman" w:cs="Times New Roman"/>
              </w:rPr>
            </w:pPr>
            <w:r w:rsidRPr="00003496">
              <w:rPr>
                <w:rFonts w:ascii="Times New Roman" w:eastAsiaTheme="minorHAnsi" w:hAnsi="Times New Roman" w:cs="Times New Roman"/>
                <w:lang w:eastAsia="en-US"/>
              </w:rPr>
              <w:t xml:space="preserve">Заместитель главы администрации города Чебоксары по вопросам ЖКХ </w:t>
            </w:r>
          </w:p>
        </w:tc>
        <w:tc>
          <w:tcPr>
            <w:tcW w:w="980" w:type="dxa"/>
            <w:tcBorders>
              <w:top w:val="single" w:sz="4" w:space="0" w:color="auto"/>
              <w:left w:val="single" w:sz="4" w:space="0" w:color="auto"/>
              <w:bottom w:val="single" w:sz="4" w:space="0" w:color="auto"/>
              <w:right w:val="single" w:sz="4" w:space="0" w:color="auto"/>
            </w:tcBorders>
            <w:vAlign w:val="center"/>
          </w:tcPr>
          <w:p w:rsidR="00F7375D" w:rsidRPr="00003496" w:rsidRDefault="00F7375D" w:rsidP="000627E1">
            <w:pPr>
              <w:pStyle w:val="a8"/>
              <w:jc w:val="center"/>
              <w:rPr>
                <w:rFonts w:ascii="Times New Roman" w:hAnsi="Times New Roman" w:cs="Times New Roman"/>
              </w:rPr>
            </w:pPr>
            <w:r w:rsidRPr="00003496">
              <w:rPr>
                <w:rFonts w:ascii="Times New Roman" w:hAnsi="Times New Roman" w:cs="Times New Roman"/>
              </w:rPr>
              <w:t>224</w:t>
            </w:r>
          </w:p>
        </w:tc>
        <w:tc>
          <w:tcPr>
            <w:tcW w:w="2240" w:type="dxa"/>
            <w:tcBorders>
              <w:top w:val="single" w:sz="4" w:space="0" w:color="auto"/>
              <w:left w:val="single" w:sz="4" w:space="0" w:color="auto"/>
              <w:bottom w:val="single" w:sz="4" w:space="0" w:color="auto"/>
              <w:right w:val="single" w:sz="4" w:space="0" w:color="auto"/>
            </w:tcBorders>
            <w:vAlign w:val="center"/>
          </w:tcPr>
          <w:p w:rsidR="00F7375D" w:rsidRPr="00003496" w:rsidRDefault="00F7375D" w:rsidP="000627E1">
            <w:pPr>
              <w:pStyle w:val="a8"/>
              <w:jc w:val="center"/>
              <w:rPr>
                <w:rFonts w:ascii="Times New Roman" w:hAnsi="Times New Roman" w:cs="Times New Roman"/>
              </w:rPr>
            </w:pPr>
            <w:r w:rsidRPr="00003496">
              <w:rPr>
                <w:rFonts w:ascii="Times New Roman" w:hAnsi="Times New Roman" w:cs="Times New Roman"/>
              </w:rPr>
              <w:t>(8352) 62-10-49</w:t>
            </w:r>
          </w:p>
        </w:tc>
        <w:tc>
          <w:tcPr>
            <w:tcW w:w="2081" w:type="dxa"/>
            <w:tcBorders>
              <w:top w:val="single" w:sz="4" w:space="0" w:color="auto"/>
              <w:left w:val="single" w:sz="4" w:space="0" w:color="auto"/>
              <w:bottom w:val="single" w:sz="4" w:space="0" w:color="auto"/>
            </w:tcBorders>
            <w:vAlign w:val="center"/>
          </w:tcPr>
          <w:p w:rsidR="00F7375D" w:rsidRPr="00003496" w:rsidRDefault="00F7375D" w:rsidP="000627E1">
            <w:pPr>
              <w:pStyle w:val="a7"/>
              <w:ind w:right="-108"/>
              <w:jc w:val="center"/>
              <w:rPr>
                <w:rFonts w:ascii="Times New Roman" w:hAnsi="Times New Roman" w:cs="Times New Roman"/>
              </w:rPr>
            </w:pPr>
            <w:r w:rsidRPr="00003496">
              <w:rPr>
                <w:rFonts w:ascii="Times New Roman" w:hAnsi="Times New Roman" w:cs="Times New Roman"/>
              </w:rPr>
              <w:t>по графику</w:t>
            </w:r>
          </w:p>
        </w:tc>
      </w:tr>
      <w:tr w:rsidR="00F7375D" w:rsidRPr="00003496" w:rsidTr="000627E1">
        <w:tc>
          <w:tcPr>
            <w:tcW w:w="4480" w:type="dxa"/>
            <w:tcBorders>
              <w:top w:val="single" w:sz="4" w:space="0" w:color="auto"/>
              <w:bottom w:val="single" w:sz="4" w:space="0" w:color="auto"/>
              <w:right w:val="single" w:sz="4" w:space="0" w:color="auto"/>
            </w:tcBorders>
          </w:tcPr>
          <w:p w:rsidR="00F7375D" w:rsidRPr="00003496" w:rsidRDefault="00F7375D" w:rsidP="000627E1">
            <w:pPr>
              <w:pStyle w:val="a7"/>
              <w:ind w:right="324"/>
              <w:rPr>
                <w:rFonts w:ascii="Times New Roman" w:hAnsi="Times New Roman" w:cs="Times New Roman"/>
              </w:rPr>
            </w:pPr>
            <w:r w:rsidRPr="00003496">
              <w:rPr>
                <w:rFonts w:ascii="Times New Roman" w:hAnsi="Times New Roman" w:cs="Times New Roman"/>
              </w:rPr>
              <w:t>Заместитель начальника управления ЖКХ, энергетики, транспорта и связи</w:t>
            </w:r>
            <w:r w:rsidRPr="00003496">
              <w:rPr>
                <w:rFonts w:ascii="Times New Roman" w:eastAsiaTheme="minorHAnsi" w:hAnsi="Times New Roman" w:cs="Times New Roman"/>
                <w:lang w:eastAsia="en-US"/>
              </w:rPr>
              <w:t xml:space="preserve"> администрации города Чебоксары</w:t>
            </w:r>
          </w:p>
        </w:tc>
        <w:tc>
          <w:tcPr>
            <w:tcW w:w="980" w:type="dxa"/>
            <w:tcBorders>
              <w:top w:val="single" w:sz="4" w:space="0" w:color="auto"/>
              <w:left w:val="single" w:sz="4" w:space="0" w:color="auto"/>
              <w:bottom w:val="single" w:sz="4" w:space="0" w:color="auto"/>
              <w:right w:val="single" w:sz="4" w:space="0" w:color="auto"/>
            </w:tcBorders>
            <w:vAlign w:val="center"/>
          </w:tcPr>
          <w:p w:rsidR="00F7375D" w:rsidRPr="00003496" w:rsidRDefault="00F7375D" w:rsidP="000627E1">
            <w:pPr>
              <w:pStyle w:val="a8"/>
              <w:jc w:val="center"/>
              <w:rPr>
                <w:rFonts w:ascii="Times New Roman" w:hAnsi="Times New Roman" w:cs="Times New Roman"/>
              </w:rPr>
            </w:pPr>
            <w:r w:rsidRPr="00003496">
              <w:rPr>
                <w:rFonts w:ascii="Times New Roman" w:hAnsi="Times New Roman" w:cs="Times New Roman"/>
              </w:rPr>
              <w:t>112</w:t>
            </w:r>
          </w:p>
        </w:tc>
        <w:tc>
          <w:tcPr>
            <w:tcW w:w="2240" w:type="dxa"/>
            <w:tcBorders>
              <w:top w:val="single" w:sz="4" w:space="0" w:color="auto"/>
              <w:left w:val="single" w:sz="4" w:space="0" w:color="auto"/>
              <w:bottom w:val="single" w:sz="4" w:space="0" w:color="auto"/>
              <w:right w:val="single" w:sz="4" w:space="0" w:color="auto"/>
            </w:tcBorders>
            <w:vAlign w:val="center"/>
          </w:tcPr>
          <w:p w:rsidR="00F7375D" w:rsidRPr="00003496" w:rsidRDefault="00F7375D" w:rsidP="000627E1">
            <w:pPr>
              <w:jc w:val="center"/>
            </w:pPr>
            <w:r w:rsidRPr="00003496">
              <w:t>(8352) 23-51-05</w:t>
            </w:r>
          </w:p>
        </w:tc>
        <w:tc>
          <w:tcPr>
            <w:tcW w:w="2081" w:type="dxa"/>
            <w:tcBorders>
              <w:top w:val="single" w:sz="4" w:space="0" w:color="auto"/>
              <w:left w:val="single" w:sz="4" w:space="0" w:color="auto"/>
              <w:bottom w:val="single" w:sz="4" w:space="0" w:color="auto"/>
            </w:tcBorders>
            <w:vAlign w:val="center"/>
          </w:tcPr>
          <w:p w:rsidR="00F7375D" w:rsidRPr="00003496" w:rsidRDefault="00F7375D" w:rsidP="000627E1">
            <w:pPr>
              <w:pStyle w:val="a7"/>
              <w:ind w:right="-108"/>
              <w:jc w:val="center"/>
              <w:rPr>
                <w:rFonts w:ascii="Times New Roman" w:hAnsi="Times New Roman" w:cs="Times New Roman"/>
              </w:rPr>
            </w:pPr>
            <w:r w:rsidRPr="00003496">
              <w:rPr>
                <w:rFonts w:ascii="Times New Roman" w:hAnsi="Times New Roman" w:cs="Times New Roman"/>
              </w:rPr>
              <w:t>по графику</w:t>
            </w:r>
          </w:p>
        </w:tc>
      </w:tr>
    </w:tbl>
    <w:p w:rsidR="00F7375D" w:rsidRPr="00003496" w:rsidRDefault="00F7375D" w:rsidP="00F7375D">
      <w:pPr>
        <w:ind w:right="324"/>
      </w:pPr>
    </w:p>
    <w:p w:rsidR="00F7375D" w:rsidRPr="00003496" w:rsidRDefault="00F7375D" w:rsidP="00F7375D">
      <w:pPr>
        <w:pStyle w:val="1"/>
        <w:ind w:right="324"/>
        <w:rPr>
          <w:rFonts w:ascii="Times New Roman" w:hAnsi="Times New Roman" w:cs="Times New Roman"/>
          <w:color w:val="auto"/>
        </w:rPr>
      </w:pPr>
      <w:r w:rsidRPr="00003496">
        <w:rPr>
          <w:rFonts w:ascii="Times New Roman" w:hAnsi="Times New Roman" w:cs="Times New Roman"/>
          <w:color w:val="auto"/>
        </w:rPr>
        <w:t>График работы</w:t>
      </w:r>
      <w:r w:rsidRPr="00003496">
        <w:rPr>
          <w:rFonts w:ascii="Times New Roman" w:hAnsi="Times New Roman" w:cs="Times New Roman"/>
          <w:color w:val="auto"/>
        </w:rPr>
        <w:br/>
        <w:t>отдела по работе с обращениями граждан администрации города Чебоксары</w:t>
      </w:r>
    </w:p>
    <w:p w:rsidR="00F7375D" w:rsidRPr="00003496" w:rsidRDefault="00F7375D" w:rsidP="00F7375D">
      <w:pPr>
        <w:ind w:right="324"/>
      </w:pPr>
    </w:p>
    <w:p w:rsidR="00F7375D" w:rsidRPr="00003496" w:rsidRDefault="00F7375D" w:rsidP="00F7375D">
      <w:pPr>
        <w:ind w:right="324"/>
      </w:pPr>
      <w:r w:rsidRPr="00003496">
        <w:t>Адрес: 428000, г. Чебоксары, ул. Карла Маркса, д. 36</w:t>
      </w:r>
    </w:p>
    <w:p w:rsidR="00F7375D" w:rsidRPr="00003496" w:rsidRDefault="00F7375D" w:rsidP="00F7375D">
      <w:pPr>
        <w:ind w:right="324"/>
      </w:pPr>
      <w:r w:rsidRPr="00003496">
        <w:t>Адрес электронной почты: people@gcheb.cap.ru</w:t>
      </w:r>
    </w:p>
    <w:p w:rsidR="00F7375D" w:rsidRPr="00003496" w:rsidRDefault="00F7375D" w:rsidP="00F7375D">
      <w:pPr>
        <w:ind w:right="324"/>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1134"/>
        <w:gridCol w:w="1559"/>
        <w:gridCol w:w="3969"/>
      </w:tblGrid>
      <w:tr w:rsidR="00F7375D" w:rsidRPr="00003496" w:rsidTr="000627E1">
        <w:tc>
          <w:tcPr>
            <w:tcW w:w="3119" w:type="dxa"/>
            <w:tcBorders>
              <w:top w:val="single" w:sz="4" w:space="0" w:color="auto"/>
              <w:bottom w:val="single" w:sz="4" w:space="0" w:color="auto"/>
              <w:right w:val="single" w:sz="4" w:space="0" w:color="auto"/>
            </w:tcBorders>
          </w:tcPr>
          <w:p w:rsidR="00F7375D" w:rsidRPr="00003496" w:rsidRDefault="00F7375D" w:rsidP="000627E1">
            <w:pPr>
              <w:pStyle w:val="a8"/>
              <w:ind w:right="324"/>
              <w:jc w:val="center"/>
              <w:rPr>
                <w:rFonts w:ascii="Times New Roman" w:hAnsi="Times New Roman" w:cs="Times New Roman"/>
              </w:rPr>
            </w:pPr>
            <w:r w:rsidRPr="00003496">
              <w:rPr>
                <w:rFonts w:ascii="Times New Roman" w:hAnsi="Times New Roman" w:cs="Times New Roman"/>
              </w:rPr>
              <w:t>Должность</w:t>
            </w:r>
          </w:p>
        </w:tc>
        <w:tc>
          <w:tcPr>
            <w:tcW w:w="1134" w:type="dxa"/>
            <w:tcBorders>
              <w:top w:val="single" w:sz="4" w:space="0" w:color="auto"/>
              <w:left w:val="single" w:sz="4" w:space="0" w:color="auto"/>
              <w:bottom w:val="single" w:sz="4" w:space="0" w:color="auto"/>
              <w:right w:val="single" w:sz="4" w:space="0" w:color="auto"/>
            </w:tcBorders>
            <w:vAlign w:val="center"/>
          </w:tcPr>
          <w:p w:rsidR="00F7375D" w:rsidRPr="00003496" w:rsidRDefault="00F7375D" w:rsidP="000627E1">
            <w:pPr>
              <w:pStyle w:val="a8"/>
              <w:jc w:val="center"/>
              <w:rPr>
                <w:rFonts w:ascii="Times New Roman" w:hAnsi="Times New Roman" w:cs="Times New Roman"/>
              </w:rPr>
            </w:pPr>
            <w:r w:rsidRPr="00003496">
              <w:rPr>
                <w:rFonts w:ascii="Times New Roman" w:hAnsi="Times New Roman" w:cs="Times New Roman"/>
              </w:rPr>
              <w:t>№ каб.</w:t>
            </w:r>
          </w:p>
        </w:tc>
        <w:tc>
          <w:tcPr>
            <w:tcW w:w="1559" w:type="dxa"/>
            <w:tcBorders>
              <w:top w:val="single" w:sz="4" w:space="0" w:color="auto"/>
              <w:left w:val="single" w:sz="4" w:space="0" w:color="auto"/>
              <w:bottom w:val="single" w:sz="4" w:space="0" w:color="auto"/>
              <w:right w:val="single" w:sz="4" w:space="0" w:color="auto"/>
            </w:tcBorders>
            <w:vAlign w:val="center"/>
          </w:tcPr>
          <w:p w:rsidR="00F7375D" w:rsidRPr="00003496" w:rsidRDefault="00F7375D" w:rsidP="000627E1">
            <w:pPr>
              <w:pStyle w:val="a8"/>
              <w:jc w:val="center"/>
              <w:rPr>
                <w:rFonts w:ascii="Times New Roman" w:hAnsi="Times New Roman" w:cs="Times New Roman"/>
              </w:rPr>
            </w:pPr>
            <w:r w:rsidRPr="00003496">
              <w:rPr>
                <w:rFonts w:ascii="Times New Roman" w:hAnsi="Times New Roman" w:cs="Times New Roman"/>
              </w:rPr>
              <w:t>№ телефона</w:t>
            </w:r>
          </w:p>
        </w:tc>
        <w:tc>
          <w:tcPr>
            <w:tcW w:w="3969" w:type="dxa"/>
            <w:tcBorders>
              <w:top w:val="single" w:sz="4" w:space="0" w:color="auto"/>
              <w:left w:val="single" w:sz="4" w:space="0" w:color="auto"/>
              <w:bottom w:val="single" w:sz="4" w:space="0" w:color="auto"/>
            </w:tcBorders>
            <w:vAlign w:val="center"/>
          </w:tcPr>
          <w:p w:rsidR="00F7375D" w:rsidRPr="00003496" w:rsidRDefault="00F7375D" w:rsidP="000627E1">
            <w:pPr>
              <w:pStyle w:val="a8"/>
              <w:jc w:val="center"/>
              <w:rPr>
                <w:rFonts w:ascii="Times New Roman" w:hAnsi="Times New Roman" w:cs="Times New Roman"/>
              </w:rPr>
            </w:pPr>
            <w:r w:rsidRPr="00003496">
              <w:rPr>
                <w:rFonts w:ascii="Times New Roman" w:hAnsi="Times New Roman" w:cs="Times New Roman"/>
              </w:rPr>
              <w:t>График работы</w:t>
            </w:r>
          </w:p>
        </w:tc>
      </w:tr>
      <w:tr w:rsidR="00F7375D" w:rsidRPr="00003496" w:rsidTr="000627E1">
        <w:tc>
          <w:tcPr>
            <w:tcW w:w="3119" w:type="dxa"/>
            <w:tcBorders>
              <w:top w:val="single" w:sz="4" w:space="0" w:color="auto"/>
              <w:bottom w:val="single" w:sz="4" w:space="0" w:color="auto"/>
              <w:right w:val="single" w:sz="4" w:space="0" w:color="auto"/>
            </w:tcBorders>
            <w:vAlign w:val="center"/>
          </w:tcPr>
          <w:p w:rsidR="00F7375D" w:rsidRPr="00003496" w:rsidRDefault="00F7375D" w:rsidP="000627E1">
            <w:pPr>
              <w:pStyle w:val="a7"/>
              <w:ind w:right="324"/>
              <w:rPr>
                <w:rFonts w:ascii="Times New Roman" w:hAnsi="Times New Roman" w:cs="Times New Roman"/>
              </w:rPr>
            </w:pPr>
            <w:r w:rsidRPr="00003496">
              <w:rPr>
                <w:rFonts w:ascii="Times New Roman" w:hAnsi="Times New Roman" w:cs="Times New Roman"/>
              </w:rPr>
              <w:t>начальник отдела</w:t>
            </w:r>
          </w:p>
        </w:tc>
        <w:tc>
          <w:tcPr>
            <w:tcW w:w="1134" w:type="dxa"/>
            <w:tcBorders>
              <w:top w:val="single" w:sz="4" w:space="0" w:color="auto"/>
              <w:left w:val="single" w:sz="4" w:space="0" w:color="auto"/>
              <w:bottom w:val="single" w:sz="4" w:space="0" w:color="auto"/>
              <w:right w:val="single" w:sz="4" w:space="0" w:color="auto"/>
            </w:tcBorders>
            <w:vAlign w:val="center"/>
          </w:tcPr>
          <w:p w:rsidR="00F7375D" w:rsidRPr="00003496" w:rsidRDefault="00F7375D" w:rsidP="000627E1">
            <w:pPr>
              <w:pStyle w:val="a8"/>
              <w:jc w:val="center"/>
              <w:rPr>
                <w:rFonts w:ascii="Times New Roman" w:hAnsi="Times New Roman" w:cs="Times New Roman"/>
              </w:rPr>
            </w:pPr>
            <w:r w:rsidRPr="00003496">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vAlign w:val="center"/>
          </w:tcPr>
          <w:p w:rsidR="00F7375D" w:rsidRPr="00003496" w:rsidRDefault="00F7375D" w:rsidP="000627E1">
            <w:pPr>
              <w:pStyle w:val="a8"/>
              <w:jc w:val="center"/>
              <w:rPr>
                <w:rFonts w:ascii="Times New Roman" w:hAnsi="Times New Roman" w:cs="Times New Roman"/>
              </w:rPr>
            </w:pPr>
            <w:r w:rsidRPr="00003496">
              <w:rPr>
                <w:rFonts w:ascii="Times New Roman" w:hAnsi="Times New Roman" w:cs="Times New Roman"/>
              </w:rPr>
              <w:t>23-50-35</w:t>
            </w:r>
          </w:p>
        </w:tc>
        <w:tc>
          <w:tcPr>
            <w:tcW w:w="3969" w:type="dxa"/>
            <w:tcBorders>
              <w:top w:val="single" w:sz="4" w:space="0" w:color="auto"/>
              <w:left w:val="single" w:sz="4" w:space="0" w:color="auto"/>
              <w:bottom w:val="single" w:sz="4" w:space="0" w:color="auto"/>
            </w:tcBorders>
            <w:vAlign w:val="center"/>
          </w:tcPr>
          <w:p w:rsidR="00F7375D" w:rsidRPr="00003496" w:rsidRDefault="00F7375D" w:rsidP="000627E1">
            <w:pPr>
              <w:pStyle w:val="a7"/>
              <w:rPr>
                <w:rFonts w:ascii="Times New Roman" w:hAnsi="Times New Roman" w:cs="Times New Roman"/>
              </w:rPr>
            </w:pPr>
            <w:r w:rsidRPr="00003496">
              <w:rPr>
                <w:rFonts w:ascii="Times New Roman" w:hAnsi="Times New Roman" w:cs="Times New Roman"/>
              </w:rPr>
              <w:t>понедельник - пятница,</w:t>
            </w:r>
          </w:p>
          <w:p w:rsidR="00F7375D" w:rsidRPr="00003496" w:rsidRDefault="00F7375D" w:rsidP="000627E1">
            <w:pPr>
              <w:pStyle w:val="a7"/>
              <w:rPr>
                <w:rFonts w:ascii="Times New Roman" w:hAnsi="Times New Roman" w:cs="Times New Roman"/>
              </w:rPr>
            </w:pPr>
            <w:r w:rsidRPr="00003496">
              <w:rPr>
                <w:rFonts w:ascii="Times New Roman" w:hAnsi="Times New Roman" w:cs="Times New Roman"/>
              </w:rPr>
              <w:t>8.00 - 17.00</w:t>
            </w:r>
          </w:p>
        </w:tc>
      </w:tr>
      <w:tr w:rsidR="00F7375D" w:rsidRPr="00003496" w:rsidTr="000627E1">
        <w:trPr>
          <w:trHeight w:val="567"/>
        </w:trPr>
        <w:tc>
          <w:tcPr>
            <w:tcW w:w="3119" w:type="dxa"/>
            <w:tcBorders>
              <w:top w:val="single" w:sz="4" w:space="0" w:color="auto"/>
              <w:bottom w:val="single" w:sz="4" w:space="0" w:color="auto"/>
              <w:right w:val="single" w:sz="4" w:space="0" w:color="auto"/>
            </w:tcBorders>
            <w:vAlign w:val="center"/>
          </w:tcPr>
          <w:p w:rsidR="00F7375D" w:rsidRPr="00003496" w:rsidRDefault="00F7375D" w:rsidP="000627E1">
            <w:pPr>
              <w:pStyle w:val="a7"/>
              <w:ind w:right="324"/>
              <w:rPr>
                <w:rFonts w:ascii="Times New Roman" w:hAnsi="Times New Roman" w:cs="Times New Roman"/>
              </w:rPr>
            </w:pPr>
            <w:r w:rsidRPr="00003496">
              <w:rPr>
                <w:rFonts w:ascii="Times New Roman" w:hAnsi="Times New Roman" w:cs="Times New Roman"/>
              </w:rPr>
              <w:t>главный специалист-эксперт</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7375D" w:rsidRPr="00003496" w:rsidRDefault="00F7375D" w:rsidP="000627E1">
            <w:pPr>
              <w:pStyle w:val="a8"/>
              <w:jc w:val="center"/>
              <w:rPr>
                <w:rFonts w:ascii="Times New Roman" w:hAnsi="Times New Roman" w:cs="Times New Roman"/>
              </w:rPr>
            </w:pPr>
            <w:r w:rsidRPr="00003496">
              <w:rPr>
                <w:rFonts w:ascii="Times New Roman" w:hAnsi="Times New Roman" w:cs="Times New Roman"/>
              </w:rPr>
              <w:t>1</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F7375D" w:rsidRPr="00003496" w:rsidRDefault="00F7375D" w:rsidP="000627E1">
            <w:pPr>
              <w:pStyle w:val="a8"/>
              <w:jc w:val="center"/>
              <w:rPr>
                <w:rFonts w:ascii="Times New Roman" w:hAnsi="Times New Roman" w:cs="Times New Roman"/>
              </w:rPr>
            </w:pPr>
            <w:r w:rsidRPr="00003496">
              <w:rPr>
                <w:rFonts w:ascii="Times New Roman" w:hAnsi="Times New Roman" w:cs="Times New Roman"/>
              </w:rPr>
              <w:t>23-50-34</w:t>
            </w:r>
          </w:p>
        </w:tc>
        <w:tc>
          <w:tcPr>
            <w:tcW w:w="3969" w:type="dxa"/>
            <w:vMerge w:val="restart"/>
            <w:tcBorders>
              <w:top w:val="single" w:sz="4" w:space="0" w:color="auto"/>
              <w:left w:val="single" w:sz="4" w:space="0" w:color="auto"/>
              <w:bottom w:val="single" w:sz="4" w:space="0" w:color="auto"/>
            </w:tcBorders>
            <w:vAlign w:val="center"/>
          </w:tcPr>
          <w:p w:rsidR="00F7375D" w:rsidRPr="00003496" w:rsidRDefault="00F7375D" w:rsidP="000627E1">
            <w:pPr>
              <w:pStyle w:val="a7"/>
              <w:rPr>
                <w:rFonts w:ascii="Times New Roman" w:hAnsi="Times New Roman" w:cs="Times New Roman"/>
              </w:rPr>
            </w:pPr>
            <w:r w:rsidRPr="00003496">
              <w:rPr>
                <w:rFonts w:ascii="Times New Roman" w:hAnsi="Times New Roman" w:cs="Times New Roman"/>
              </w:rPr>
              <w:t>понедельник - пятница,</w:t>
            </w:r>
          </w:p>
          <w:p w:rsidR="00F7375D" w:rsidRPr="00003496" w:rsidRDefault="00F7375D" w:rsidP="000627E1">
            <w:pPr>
              <w:pStyle w:val="a7"/>
              <w:rPr>
                <w:rFonts w:ascii="Times New Roman" w:hAnsi="Times New Roman" w:cs="Times New Roman"/>
              </w:rPr>
            </w:pPr>
            <w:r w:rsidRPr="00003496">
              <w:rPr>
                <w:rFonts w:ascii="Times New Roman" w:hAnsi="Times New Roman" w:cs="Times New Roman"/>
              </w:rPr>
              <w:t>8.00 - 18.00,</w:t>
            </w:r>
          </w:p>
          <w:p w:rsidR="00F7375D" w:rsidRPr="00003496" w:rsidRDefault="00F7375D" w:rsidP="000627E1">
            <w:pPr>
              <w:pStyle w:val="a7"/>
              <w:rPr>
                <w:rFonts w:ascii="Times New Roman" w:hAnsi="Times New Roman" w:cs="Times New Roman"/>
              </w:rPr>
            </w:pPr>
            <w:r w:rsidRPr="00003496">
              <w:rPr>
                <w:rFonts w:ascii="Times New Roman" w:hAnsi="Times New Roman" w:cs="Times New Roman"/>
              </w:rPr>
              <w:t>четверг – профилактический день,</w:t>
            </w:r>
          </w:p>
          <w:p w:rsidR="00F7375D" w:rsidRPr="00003496" w:rsidRDefault="00F7375D" w:rsidP="000627E1">
            <w:pPr>
              <w:pStyle w:val="a7"/>
              <w:rPr>
                <w:rFonts w:ascii="Times New Roman" w:hAnsi="Times New Roman" w:cs="Times New Roman"/>
              </w:rPr>
            </w:pPr>
            <w:r w:rsidRPr="00003496">
              <w:rPr>
                <w:rFonts w:ascii="Times New Roman" w:hAnsi="Times New Roman" w:cs="Times New Roman"/>
              </w:rPr>
              <w:t>суббота – 9.00 - 12.00</w:t>
            </w:r>
          </w:p>
        </w:tc>
      </w:tr>
      <w:tr w:rsidR="00F7375D" w:rsidRPr="00003496" w:rsidTr="000627E1">
        <w:tc>
          <w:tcPr>
            <w:tcW w:w="3119" w:type="dxa"/>
            <w:tcBorders>
              <w:top w:val="single" w:sz="4" w:space="0" w:color="auto"/>
              <w:bottom w:val="single" w:sz="4" w:space="0" w:color="auto"/>
              <w:right w:val="single" w:sz="4" w:space="0" w:color="auto"/>
            </w:tcBorders>
            <w:vAlign w:val="center"/>
          </w:tcPr>
          <w:p w:rsidR="00F7375D" w:rsidRPr="00003496" w:rsidRDefault="00F7375D" w:rsidP="000627E1">
            <w:pPr>
              <w:pStyle w:val="a7"/>
              <w:ind w:right="324"/>
              <w:rPr>
                <w:rFonts w:ascii="Times New Roman" w:hAnsi="Times New Roman" w:cs="Times New Roman"/>
              </w:rPr>
            </w:pPr>
            <w:r w:rsidRPr="00003496">
              <w:rPr>
                <w:rFonts w:ascii="Times New Roman" w:hAnsi="Times New Roman" w:cs="Times New Roman"/>
              </w:rPr>
              <w:t>главный специалист-эксперт</w:t>
            </w:r>
          </w:p>
        </w:tc>
        <w:tc>
          <w:tcPr>
            <w:tcW w:w="1134" w:type="dxa"/>
            <w:vMerge/>
            <w:tcBorders>
              <w:top w:val="single" w:sz="4" w:space="0" w:color="auto"/>
              <w:left w:val="single" w:sz="4" w:space="0" w:color="auto"/>
              <w:bottom w:val="single" w:sz="4" w:space="0" w:color="auto"/>
              <w:right w:val="single" w:sz="4" w:space="0" w:color="auto"/>
            </w:tcBorders>
          </w:tcPr>
          <w:p w:rsidR="00F7375D" w:rsidRPr="00003496" w:rsidRDefault="00F7375D" w:rsidP="000627E1">
            <w:pPr>
              <w:pStyle w:val="a8"/>
              <w:ind w:right="324"/>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F7375D" w:rsidRPr="00003496" w:rsidRDefault="00F7375D" w:rsidP="000627E1">
            <w:pPr>
              <w:pStyle w:val="a8"/>
              <w:ind w:right="324"/>
              <w:rPr>
                <w:rFonts w:ascii="Times New Roman" w:hAnsi="Times New Roman" w:cs="Times New Roman"/>
              </w:rPr>
            </w:pPr>
          </w:p>
        </w:tc>
        <w:tc>
          <w:tcPr>
            <w:tcW w:w="3969" w:type="dxa"/>
            <w:vMerge/>
            <w:tcBorders>
              <w:top w:val="single" w:sz="4" w:space="0" w:color="auto"/>
              <w:left w:val="single" w:sz="4" w:space="0" w:color="auto"/>
              <w:bottom w:val="single" w:sz="4" w:space="0" w:color="auto"/>
            </w:tcBorders>
          </w:tcPr>
          <w:p w:rsidR="00F7375D" w:rsidRPr="00003496" w:rsidRDefault="00F7375D" w:rsidP="000627E1">
            <w:pPr>
              <w:pStyle w:val="a8"/>
              <w:ind w:right="324"/>
              <w:rPr>
                <w:rFonts w:ascii="Times New Roman" w:hAnsi="Times New Roman" w:cs="Times New Roman"/>
              </w:rPr>
            </w:pPr>
          </w:p>
        </w:tc>
      </w:tr>
    </w:tbl>
    <w:p w:rsidR="00F7375D" w:rsidRPr="00003496" w:rsidRDefault="00F7375D" w:rsidP="00F7375D">
      <w:pPr>
        <w:ind w:right="324"/>
      </w:pPr>
    </w:p>
    <w:p w:rsidR="00F7375D" w:rsidRPr="00003496" w:rsidRDefault="00F7375D" w:rsidP="00F7375D">
      <w:pPr>
        <w:ind w:right="324"/>
      </w:pPr>
      <w:r w:rsidRPr="00003496">
        <w:t>Перерыв на обед с 12.00 до 13.00 часов; выходной день - воскресенье.</w:t>
      </w:r>
    </w:p>
    <w:p w:rsidR="00F7375D" w:rsidRPr="00003496" w:rsidRDefault="00F7375D" w:rsidP="00F7375D">
      <w:pPr>
        <w:ind w:right="324"/>
      </w:pPr>
    </w:p>
    <w:p w:rsidR="00F7375D" w:rsidRPr="00003496" w:rsidRDefault="00F7375D" w:rsidP="00F7375D">
      <w:pPr>
        <w:pStyle w:val="1"/>
        <w:ind w:right="324"/>
        <w:rPr>
          <w:rFonts w:ascii="Times New Roman" w:hAnsi="Times New Roman" w:cs="Times New Roman"/>
          <w:color w:val="auto"/>
        </w:rPr>
      </w:pPr>
      <w:r w:rsidRPr="00003496">
        <w:rPr>
          <w:rFonts w:ascii="Times New Roman" w:hAnsi="Times New Roman" w:cs="Times New Roman"/>
          <w:color w:val="auto"/>
        </w:rPr>
        <w:t>График работы</w:t>
      </w:r>
      <w:r w:rsidRPr="00003496">
        <w:rPr>
          <w:rFonts w:ascii="Times New Roman" w:hAnsi="Times New Roman" w:cs="Times New Roman"/>
          <w:color w:val="auto"/>
        </w:rPr>
        <w:br/>
        <w:t>отдела делопроизводства администрации города Чебоксары</w:t>
      </w:r>
    </w:p>
    <w:p w:rsidR="00F7375D" w:rsidRPr="00003496" w:rsidRDefault="00F7375D" w:rsidP="00F7375D">
      <w:pPr>
        <w:ind w:right="324"/>
      </w:pPr>
    </w:p>
    <w:p w:rsidR="00F7375D" w:rsidRPr="00003496" w:rsidRDefault="00F7375D" w:rsidP="00F7375D">
      <w:pPr>
        <w:ind w:right="324"/>
      </w:pPr>
      <w:r w:rsidRPr="00003496">
        <w:lastRenderedPageBreak/>
        <w:t>Адрес: 428000, г. Чебоксары, ул. Карла Маркса, д. 36</w:t>
      </w:r>
    </w:p>
    <w:p w:rsidR="00F7375D" w:rsidRPr="00003496" w:rsidRDefault="00F7375D" w:rsidP="00F7375D">
      <w:pPr>
        <w:ind w:right="324"/>
      </w:pPr>
      <w:r w:rsidRPr="00003496">
        <w:t>Адрес электронной почты: gcheb@cap.ru</w:t>
      </w:r>
    </w:p>
    <w:p w:rsidR="00F7375D" w:rsidRPr="00003496" w:rsidRDefault="00F7375D" w:rsidP="00F7375D">
      <w:pPr>
        <w:ind w:right="324"/>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980"/>
        <w:gridCol w:w="2240"/>
        <w:gridCol w:w="2081"/>
      </w:tblGrid>
      <w:tr w:rsidR="00F7375D" w:rsidRPr="00003496" w:rsidTr="000627E1">
        <w:tc>
          <w:tcPr>
            <w:tcW w:w="4480" w:type="dxa"/>
            <w:tcBorders>
              <w:top w:val="single" w:sz="4" w:space="0" w:color="auto"/>
              <w:bottom w:val="single" w:sz="4" w:space="0" w:color="auto"/>
              <w:right w:val="single" w:sz="4" w:space="0" w:color="auto"/>
            </w:tcBorders>
          </w:tcPr>
          <w:p w:rsidR="00F7375D" w:rsidRPr="00003496" w:rsidRDefault="00F7375D" w:rsidP="000627E1">
            <w:pPr>
              <w:pStyle w:val="a8"/>
              <w:ind w:right="324"/>
              <w:jc w:val="center"/>
              <w:rPr>
                <w:rFonts w:ascii="Times New Roman" w:hAnsi="Times New Roman" w:cs="Times New Roman"/>
              </w:rPr>
            </w:pPr>
            <w:r w:rsidRPr="00003496">
              <w:rPr>
                <w:rFonts w:ascii="Times New Roman" w:hAnsi="Times New Roman" w:cs="Times New Roman"/>
              </w:rPr>
              <w:t>Должность</w:t>
            </w:r>
          </w:p>
        </w:tc>
        <w:tc>
          <w:tcPr>
            <w:tcW w:w="980" w:type="dxa"/>
            <w:tcBorders>
              <w:top w:val="single" w:sz="4" w:space="0" w:color="auto"/>
              <w:left w:val="single" w:sz="4" w:space="0" w:color="auto"/>
              <w:bottom w:val="single" w:sz="4" w:space="0" w:color="auto"/>
              <w:right w:val="single" w:sz="4" w:space="0" w:color="auto"/>
            </w:tcBorders>
          </w:tcPr>
          <w:p w:rsidR="00F7375D" w:rsidRPr="00003496" w:rsidRDefault="00F7375D" w:rsidP="000627E1">
            <w:pPr>
              <w:pStyle w:val="a8"/>
              <w:jc w:val="center"/>
              <w:rPr>
                <w:rFonts w:ascii="Times New Roman" w:hAnsi="Times New Roman" w:cs="Times New Roman"/>
              </w:rPr>
            </w:pPr>
            <w:r w:rsidRPr="00003496">
              <w:rPr>
                <w:rFonts w:ascii="Times New Roman" w:hAnsi="Times New Roman" w:cs="Times New Roman"/>
              </w:rPr>
              <w:t>№ каб.</w:t>
            </w:r>
          </w:p>
        </w:tc>
        <w:tc>
          <w:tcPr>
            <w:tcW w:w="2240" w:type="dxa"/>
            <w:tcBorders>
              <w:top w:val="single" w:sz="4" w:space="0" w:color="auto"/>
              <w:left w:val="single" w:sz="4" w:space="0" w:color="auto"/>
              <w:bottom w:val="single" w:sz="4" w:space="0" w:color="auto"/>
              <w:right w:val="single" w:sz="4" w:space="0" w:color="auto"/>
            </w:tcBorders>
          </w:tcPr>
          <w:p w:rsidR="00F7375D" w:rsidRPr="00003496" w:rsidRDefault="00F7375D" w:rsidP="000627E1">
            <w:pPr>
              <w:pStyle w:val="a8"/>
              <w:ind w:right="324"/>
              <w:jc w:val="center"/>
              <w:rPr>
                <w:rFonts w:ascii="Times New Roman" w:hAnsi="Times New Roman" w:cs="Times New Roman"/>
              </w:rPr>
            </w:pPr>
            <w:r w:rsidRPr="00003496">
              <w:rPr>
                <w:rFonts w:ascii="Times New Roman" w:hAnsi="Times New Roman" w:cs="Times New Roman"/>
              </w:rPr>
              <w:t>№ телефона</w:t>
            </w:r>
          </w:p>
        </w:tc>
        <w:tc>
          <w:tcPr>
            <w:tcW w:w="2081" w:type="dxa"/>
            <w:tcBorders>
              <w:top w:val="single" w:sz="4" w:space="0" w:color="auto"/>
              <w:left w:val="single" w:sz="4" w:space="0" w:color="auto"/>
              <w:bottom w:val="single" w:sz="4" w:space="0" w:color="auto"/>
            </w:tcBorders>
          </w:tcPr>
          <w:p w:rsidR="00F7375D" w:rsidRPr="00003496" w:rsidRDefault="00F7375D" w:rsidP="000627E1">
            <w:pPr>
              <w:pStyle w:val="a8"/>
              <w:ind w:right="-108"/>
              <w:jc w:val="center"/>
              <w:rPr>
                <w:rFonts w:ascii="Times New Roman" w:hAnsi="Times New Roman" w:cs="Times New Roman"/>
              </w:rPr>
            </w:pPr>
            <w:r w:rsidRPr="00003496">
              <w:rPr>
                <w:rFonts w:ascii="Times New Roman" w:hAnsi="Times New Roman" w:cs="Times New Roman"/>
              </w:rPr>
              <w:t>График работы</w:t>
            </w:r>
          </w:p>
        </w:tc>
      </w:tr>
      <w:tr w:rsidR="00F7375D" w:rsidRPr="00003496" w:rsidTr="000627E1">
        <w:tc>
          <w:tcPr>
            <w:tcW w:w="4480" w:type="dxa"/>
            <w:tcBorders>
              <w:top w:val="single" w:sz="4" w:space="0" w:color="auto"/>
              <w:bottom w:val="single" w:sz="4" w:space="0" w:color="auto"/>
              <w:right w:val="single" w:sz="4" w:space="0" w:color="auto"/>
            </w:tcBorders>
            <w:vAlign w:val="center"/>
          </w:tcPr>
          <w:p w:rsidR="00F7375D" w:rsidRPr="00003496" w:rsidRDefault="00F7375D" w:rsidP="000627E1">
            <w:pPr>
              <w:pStyle w:val="a7"/>
              <w:ind w:right="324"/>
              <w:rPr>
                <w:rFonts w:ascii="Times New Roman" w:hAnsi="Times New Roman" w:cs="Times New Roman"/>
              </w:rPr>
            </w:pPr>
            <w:r w:rsidRPr="00003496">
              <w:rPr>
                <w:rFonts w:ascii="Times New Roman" w:hAnsi="Times New Roman" w:cs="Times New Roman"/>
              </w:rPr>
              <w:t>начальник отдела</w:t>
            </w:r>
          </w:p>
        </w:tc>
        <w:tc>
          <w:tcPr>
            <w:tcW w:w="980" w:type="dxa"/>
            <w:tcBorders>
              <w:top w:val="single" w:sz="4" w:space="0" w:color="auto"/>
              <w:left w:val="single" w:sz="4" w:space="0" w:color="auto"/>
              <w:bottom w:val="single" w:sz="4" w:space="0" w:color="auto"/>
              <w:right w:val="single" w:sz="4" w:space="0" w:color="auto"/>
            </w:tcBorders>
            <w:vAlign w:val="center"/>
          </w:tcPr>
          <w:p w:rsidR="00F7375D" w:rsidRPr="00003496" w:rsidRDefault="00F7375D" w:rsidP="000627E1">
            <w:pPr>
              <w:pStyle w:val="a8"/>
              <w:jc w:val="center"/>
              <w:rPr>
                <w:rFonts w:ascii="Times New Roman" w:hAnsi="Times New Roman" w:cs="Times New Roman"/>
              </w:rPr>
            </w:pPr>
            <w:r w:rsidRPr="00003496">
              <w:rPr>
                <w:rFonts w:ascii="Times New Roman" w:hAnsi="Times New Roman" w:cs="Times New Roman"/>
              </w:rPr>
              <w:t>211</w:t>
            </w:r>
          </w:p>
        </w:tc>
        <w:tc>
          <w:tcPr>
            <w:tcW w:w="2240" w:type="dxa"/>
            <w:tcBorders>
              <w:top w:val="single" w:sz="4" w:space="0" w:color="auto"/>
              <w:left w:val="single" w:sz="4" w:space="0" w:color="auto"/>
              <w:bottom w:val="single" w:sz="4" w:space="0" w:color="auto"/>
              <w:right w:val="single" w:sz="4" w:space="0" w:color="auto"/>
            </w:tcBorders>
            <w:vAlign w:val="center"/>
          </w:tcPr>
          <w:p w:rsidR="00F7375D" w:rsidRPr="00003496" w:rsidRDefault="00F7375D" w:rsidP="000627E1">
            <w:pPr>
              <w:pStyle w:val="a8"/>
              <w:jc w:val="center"/>
              <w:rPr>
                <w:rFonts w:ascii="Times New Roman" w:hAnsi="Times New Roman" w:cs="Times New Roman"/>
              </w:rPr>
            </w:pPr>
            <w:r w:rsidRPr="00003496">
              <w:rPr>
                <w:rFonts w:ascii="Times New Roman" w:hAnsi="Times New Roman" w:cs="Times New Roman"/>
              </w:rPr>
              <w:t>23-50-30</w:t>
            </w:r>
          </w:p>
        </w:tc>
        <w:tc>
          <w:tcPr>
            <w:tcW w:w="2081" w:type="dxa"/>
            <w:vMerge w:val="restart"/>
            <w:tcBorders>
              <w:top w:val="single" w:sz="4" w:space="0" w:color="auto"/>
              <w:left w:val="single" w:sz="4" w:space="0" w:color="auto"/>
              <w:bottom w:val="single" w:sz="4" w:space="0" w:color="auto"/>
            </w:tcBorders>
            <w:vAlign w:val="center"/>
          </w:tcPr>
          <w:p w:rsidR="00F7375D" w:rsidRPr="00003496" w:rsidRDefault="00F7375D" w:rsidP="000627E1">
            <w:pPr>
              <w:pStyle w:val="a7"/>
              <w:ind w:right="-108"/>
              <w:jc w:val="center"/>
              <w:rPr>
                <w:rFonts w:ascii="Times New Roman" w:hAnsi="Times New Roman" w:cs="Times New Roman"/>
              </w:rPr>
            </w:pPr>
            <w:r w:rsidRPr="00003496">
              <w:rPr>
                <w:rFonts w:ascii="Times New Roman" w:hAnsi="Times New Roman" w:cs="Times New Roman"/>
              </w:rPr>
              <w:t>понедельник - пятница,</w:t>
            </w:r>
          </w:p>
          <w:p w:rsidR="00F7375D" w:rsidRPr="00003496" w:rsidRDefault="00F7375D" w:rsidP="000627E1">
            <w:pPr>
              <w:pStyle w:val="a7"/>
              <w:ind w:right="-108"/>
              <w:jc w:val="center"/>
              <w:rPr>
                <w:rFonts w:ascii="Times New Roman" w:hAnsi="Times New Roman" w:cs="Times New Roman"/>
              </w:rPr>
            </w:pPr>
            <w:r w:rsidRPr="00003496">
              <w:rPr>
                <w:rFonts w:ascii="Times New Roman" w:hAnsi="Times New Roman" w:cs="Times New Roman"/>
              </w:rPr>
              <w:t>8.00 - 17.00</w:t>
            </w:r>
          </w:p>
        </w:tc>
      </w:tr>
      <w:tr w:rsidR="00F7375D" w:rsidRPr="00003496" w:rsidTr="000627E1">
        <w:tc>
          <w:tcPr>
            <w:tcW w:w="4480" w:type="dxa"/>
            <w:tcBorders>
              <w:top w:val="single" w:sz="4" w:space="0" w:color="auto"/>
              <w:bottom w:val="single" w:sz="4" w:space="0" w:color="auto"/>
              <w:right w:val="single" w:sz="4" w:space="0" w:color="auto"/>
            </w:tcBorders>
            <w:vAlign w:val="center"/>
          </w:tcPr>
          <w:p w:rsidR="00F7375D" w:rsidRPr="00003496" w:rsidRDefault="00F7375D" w:rsidP="000627E1">
            <w:pPr>
              <w:pStyle w:val="a7"/>
              <w:ind w:right="324"/>
              <w:rPr>
                <w:rFonts w:ascii="Times New Roman" w:hAnsi="Times New Roman" w:cs="Times New Roman"/>
              </w:rPr>
            </w:pPr>
            <w:r w:rsidRPr="00003496">
              <w:rPr>
                <w:rFonts w:ascii="Times New Roman" w:hAnsi="Times New Roman" w:cs="Times New Roman"/>
              </w:rPr>
              <w:t>ведущий специалист-эксперт</w:t>
            </w:r>
          </w:p>
        </w:tc>
        <w:tc>
          <w:tcPr>
            <w:tcW w:w="980" w:type="dxa"/>
            <w:tcBorders>
              <w:top w:val="single" w:sz="4" w:space="0" w:color="auto"/>
              <w:left w:val="single" w:sz="4" w:space="0" w:color="auto"/>
              <w:bottom w:val="single" w:sz="4" w:space="0" w:color="auto"/>
              <w:right w:val="single" w:sz="4" w:space="0" w:color="auto"/>
            </w:tcBorders>
          </w:tcPr>
          <w:p w:rsidR="00F7375D" w:rsidRPr="00003496" w:rsidRDefault="00F7375D" w:rsidP="000627E1">
            <w:pPr>
              <w:pStyle w:val="a8"/>
              <w:jc w:val="center"/>
              <w:rPr>
                <w:rFonts w:ascii="Times New Roman" w:hAnsi="Times New Roman" w:cs="Times New Roman"/>
              </w:rPr>
            </w:pPr>
            <w:r w:rsidRPr="00003496">
              <w:rPr>
                <w:rFonts w:ascii="Times New Roman" w:hAnsi="Times New Roman" w:cs="Times New Roman"/>
              </w:rPr>
              <w:t>119</w:t>
            </w:r>
          </w:p>
        </w:tc>
        <w:tc>
          <w:tcPr>
            <w:tcW w:w="2240" w:type="dxa"/>
            <w:tcBorders>
              <w:top w:val="single" w:sz="4" w:space="0" w:color="auto"/>
              <w:left w:val="single" w:sz="4" w:space="0" w:color="auto"/>
              <w:bottom w:val="single" w:sz="4" w:space="0" w:color="auto"/>
              <w:right w:val="single" w:sz="4" w:space="0" w:color="auto"/>
            </w:tcBorders>
          </w:tcPr>
          <w:p w:rsidR="00F7375D" w:rsidRPr="00003496" w:rsidRDefault="00F7375D" w:rsidP="000627E1">
            <w:pPr>
              <w:pStyle w:val="a8"/>
              <w:jc w:val="center"/>
              <w:rPr>
                <w:rFonts w:ascii="Times New Roman" w:hAnsi="Times New Roman" w:cs="Times New Roman"/>
              </w:rPr>
            </w:pPr>
            <w:r w:rsidRPr="00003496">
              <w:rPr>
                <w:rFonts w:ascii="Times New Roman" w:hAnsi="Times New Roman" w:cs="Times New Roman"/>
              </w:rPr>
              <w:t>23-50-28</w:t>
            </w:r>
          </w:p>
        </w:tc>
        <w:tc>
          <w:tcPr>
            <w:tcW w:w="2081" w:type="dxa"/>
            <w:vMerge/>
            <w:tcBorders>
              <w:top w:val="single" w:sz="4" w:space="0" w:color="auto"/>
              <w:left w:val="single" w:sz="4" w:space="0" w:color="auto"/>
              <w:bottom w:val="single" w:sz="4" w:space="0" w:color="auto"/>
            </w:tcBorders>
          </w:tcPr>
          <w:p w:rsidR="00F7375D" w:rsidRPr="00003496" w:rsidRDefault="00F7375D" w:rsidP="000627E1">
            <w:pPr>
              <w:pStyle w:val="a8"/>
              <w:ind w:right="324"/>
              <w:rPr>
                <w:rFonts w:ascii="Times New Roman" w:hAnsi="Times New Roman" w:cs="Times New Roman"/>
              </w:rPr>
            </w:pPr>
          </w:p>
        </w:tc>
      </w:tr>
    </w:tbl>
    <w:p w:rsidR="00F7375D" w:rsidRPr="00003496" w:rsidRDefault="00F7375D" w:rsidP="00F7375D">
      <w:pPr>
        <w:ind w:right="324"/>
      </w:pPr>
    </w:p>
    <w:p w:rsidR="00F7375D" w:rsidRPr="00003496" w:rsidRDefault="00F7375D" w:rsidP="00F7375D">
      <w:pPr>
        <w:ind w:right="324"/>
      </w:pPr>
      <w:r w:rsidRPr="00003496">
        <w:t>Перерыв на обед с 12.00 до 13.00 часов; выходной день - суббота, воскресенье.</w:t>
      </w:r>
    </w:p>
    <w:p w:rsidR="00F7375D" w:rsidRPr="00003496" w:rsidRDefault="00F7375D" w:rsidP="00F7375D">
      <w:pPr>
        <w:pStyle w:val="1"/>
        <w:ind w:right="-101"/>
        <w:rPr>
          <w:rFonts w:ascii="Times New Roman" w:hAnsi="Times New Roman" w:cs="Times New Roman"/>
          <w:color w:val="auto"/>
        </w:rPr>
      </w:pPr>
      <w:r w:rsidRPr="00003496">
        <w:rPr>
          <w:rFonts w:ascii="Times New Roman" w:hAnsi="Times New Roman" w:cs="Times New Roman"/>
          <w:color w:val="auto"/>
        </w:rPr>
        <w:t>Сведения</w:t>
      </w:r>
      <w:r w:rsidRPr="00003496">
        <w:rPr>
          <w:rFonts w:ascii="Times New Roman" w:hAnsi="Times New Roman" w:cs="Times New Roman"/>
          <w:color w:val="auto"/>
        </w:rPr>
        <w:br/>
        <w:t xml:space="preserve">о месте нахождения и графике работы </w:t>
      </w:r>
      <w:hyperlink r:id="rId27" w:history="1">
        <w:r w:rsidRPr="00003496">
          <w:rPr>
            <w:rStyle w:val="a6"/>
            <w:rFonts w:ascii="Times New Roman" w:hAnsi="Times New Roman" w:cs="Times New Roman"/>
            <w:color w:val="auto"/>
            <w:u w:val="none"/>
          </w:rPr>
          <w:t>Управления ЖКХ, энергетики, транспорта и связи администрации г. Чебоксары</w:t>
        </w:r>
      </w:hyperlink>
    </w:p>
    <w:p w:rsidR="00F7375D" w:rsidRPr="00003496" w:rsidRDefault="00F7375D" w:rsidP="00F7375D">
      <w:pPr>
        <w:ind w:right="324"/>
      </w:pPr>
    </w:p>
    <w:p w:rsidR="00F7375D" w:rsidRPr="00003496" w:rsidRDefault="00F7375D" w:rsidP="00F7375D">
      <w:r w:rsidRPr="00003496">
        <w:t>Адрес: 428000 г. Чебоксары, Ул. К.Маркса, 36</w:t>
      </w:r>
    </w:p>
    <w:p w:rsidR="00F7375D" w:rsidRPr="00003496" w:rsidRDefault="00F7375D" w:rsidP="00F7375D">
      <w:pPr>
        <w:ind w:right="324"/>
      </w:pPr>
      <w:r w:rsidRPr="00003496">
        <w:t xml:space="preserve">Адрес электронной почты: </w:t>
      </w:r>
      <w:hyperlink r:id="rId28" w:history="1">
        <w:r w:rsidRPr="00003496">
          <w:rPr>
            <w:rStyle w:val="a6"/>
            <w:color w:val="auto"/>
            <w:u w:val="none"/>
          </w:rPr>
          <w:t>zamgkh@gcheb.cap.ru</w:t>
        </w:r>
      </w:hyperlink>
    </w:p>
    <w:p w:rsidR="00F7375D" w:rsidRPr="00003496" w:rsidRDefault="00F7375D" w:rsidP="00F7375D">
      <w:pPr>
        <w:ind w:right="324"/>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2410"/>
        <w:gridCol w:w="1701"/>
        <w:gridCol w:w="2268"/>
      </w:tblGrid>
      <w:tr w:rsidR="00F7375D" w:rsidRPr="00003496" w:rsidTr="000627E1">
        <w:tc>
          <w:tcPr>
            <w:tcW w:w="3402" w:type="dxa"/>
            <w:tcBorders>
              <w:top w:val="single" w:sz="4" w:space="0" w:color="auto"/>
              <w:bottom w:val="single" w:sz="4" w:space="0" w:color="auto"/>
              <w:right w:val="single" w:sz="4" w:space="0" w:color="auto"/>
            </w:tcBorders>
            <w:vAlign w:val="center"/>
          </w:tcPr>
          <w:p w:rsidR="00F7375D" w:rsidRPr="00003496" w:rsidRDefault="00F7375D" w:rsidP="000627E1">
            <w:pPr>
              <w:pStyle w:val="a8"/>
              <w:tabs>
                <w:tab w:val="left" w:pos="3153"/>
              </w:tabs>
              <w:ind w:right="324"/>
              <w:jc w:val="left"/>
              <w:rPr>
                <w:rFonts w:ascii="Times New Roman" w:hAnsi="Times New Roman" w:cs="Times New Roman"/>
              </w:rPr>
            </w:pPr>
            <w:r w:rsidRPr="00003496">
              <w:rPr>
                <w:rFonts w:ascii="Times New Roman" w:hAnsi="Times New Roman" w:cs="Times New Roman"/>
              </w:rPr>
              <w:t>Должность</w:t>
            </w:r>
          </w:p>
        </w:tc>
        <w:tc>
          <w:tcPr>
            <w:tcW w:w="2410" w:type="dxa"/>
            <w:tcBorders>
              <w:top w:val="single" w:sz="4" w:space="0" w:color="auto"/>
              <w:left w:val="single" w:sz="4" w:space="0" w:color="auto"/>
              <w:bottom w:val="single" w:sz="4" w:space="0" w:color="auto"/>
              <w:right w:val="single" w:sz="4" w:space="0" w:color="auto"/>
            </w:tcBorders>
            <w:vAlign w:val="center"/>
          </w:tcPr>
          <w:p w:rsidR="00F7375D" w:rsidRPr="00003496" w:rsidRDefault="00F7375D" w:rsidP="000627E1">
            <w:pPr>
              <w:pStyle w:val="a8"/>
              <w:tabs>
                <w:tab w:val="left" w:pos="2160"/>
              </w:tabs>
              <w:ind w:right="34"/>
              <w:jc w:val="center"/>
              <w:rPr>
                <w:rFonts w:ascii="Times New Roman" w:hAnsi="Times New Roman" w:cs="Times New Roman"/>
              </w:rPr>
            </w:pPr>
            <w:r w:rsidRPr="00003496">
              <w:rPr>
                <w:rFonts w:ascii="Times New Roman" w:hAnsi="Times New Roman" w:cs="Times New Roman"/>
              </w:rPr>
              <w:t>№ каб.</w:t>
            </w:r>
          </w:p>
        </w:tc>
        <w:tc>
          <w:tcPr>
            <w:tcW w:w="1701" w:type="dxa"/>
            <w:tcBorders>
              <w:top w:val="single" w:sz="4" w:space="0" w:color="auto"/>
              <w:left w:val="single" w:sz="4" w:space="0" w:color="auto"/>
              <w:bottom w:val="single" w:sz="4" w:space="0" w:color="auto"/>
              <w:right w:val="single" w:sz="4" w:space="0" w:color="auto"/>
            </w:tcBorders>
            <w:vAlign w:val="center"/>
          </w:tcPr>
          <w:p w:rsidR="00F7375D" w:rsidRPr="00003496" w:rsidRDefault="00F7375D" w:rsidP="000627E1">
            <w:pPr>
              <w:pStyle w:val="a8"/>
              <w:ind w:right="34"/>
              <w:jc w:val="center"/>
              <w:rPr>
                <w:rFonts w:ascii="Times New Roman" w:hAnsi="Times New Roman" w:cs="Times New Roman"/>
              </w:rPr>
            </w:pPr>
            <w:r w:rsidRPr="00003496">
              <w:rPr>
                <w:rFonts w:ascii="Times New Roman" w:hAnsi="Times New Roman" w:cs="Times New Roman"/>
              </w:rPr>
              <w:t>Служебный телефон</w:t>
            </w:r>
          </w:p>
        </w:tc>
        <w:tc>
          <w:tcPr>
            <w:tcW w:w="2268" w:type="dxa"/>
            <w:tcBorders>
              <w:top w:val="single" w:sz="4" w:space="0" w:color="auto"/>
              <w:left w:val="single" w:sz="4" w:space="0" w:color="auto"/>
              <w:bottom w:val="single" w:sz="4" w:space="0" w:color="auto"/>
            </w:tcBorders>
            <w:vAlign w:val="center"/>
          </w:tcPr>
          <w:p w:rsidR="00F7375D" w:rsidRPr="00003496" w:rsidRDefault="00F7375D" w:rsidP="000627E1">
            <w:pPr>
              <w:pStyle w:val="a8"/>
              <w:ind w:right="-108"/>
              <w:jc w:val="center"/>
              <w:rPr>
                <w:rFonts w:ascii="Times New Roman" w:hAnsi="Times New Roman" w:cs="Times New Roman"/>
              </w:rPr>
            </w:pPr>
            <w:r w:rsidRPr="00003496">
              <w:rPr>
                <w:rFonts w:ascii="Times New Roman" w:hAnsi="Times New Roman" w:cs="Times New Roman"/>
              </w:rPr>
              <w:t>График работы</w:t>
            </w:r>
          </w:p>
        </w:tc>
      </w:tr>
      <w:tr w:rsidR="00F7375D" w:rsidRPr="00003496" w:rsidTr="000627E1">
        <w:trPr>
          <w:trHeight w:val="398"/>
        </w:trPr>
        <w:tc>
          <w:tcPr>
            <w:tcW w:w="3402" w:type="dxa"/>
            <w:tcBorders>
              <w:top w:val="single" w:sz="4" w:space="0" w:color="auto"/>
              <w:bottom w:val="single" w:sz="4" w:space="0" w:color="auto"/>
              <w:right w:val="single" w:sz="4" w:space="0" w:color="auto"/>
            </w:tcBorders>
            <w:vAlign w:val="center"/>
          </w:tcPr>
          <w:p w:rsidR="00F7375D" w:rsidRPr="00003496" w:rsidRDefault="00F7375D" w:rsidP="000627E1">
            <w:pPr>
              <w:pStyle w:val="a7"/>
              <w:ind w:right="324"/>
              <w:rPr>
                <w:rFonts w:ascii="Times New Roman" w:hAnsi="Times New Roman" w:cs="Times New Roman"/>
              </w:rPr>
            </w:pPr>
            <w:r w:rsidRPr="00003496">
              <w:rPr>
                <w:rFonts w:ascii="Times New Roman" w:hAnsi="Times New Roman" w:cs="Times New Roman"/>
              </w:rPr>
              <w:t>Начальник</w:t>
            </w:r>
          </w:p>
        </w:tc>
        <w:tc>
          <w:tcPr>
            <w:tcW w:w="2410" w:type="dxa"/>
            <w:tcBorders>
              <w:top w:val="single" w:sz="4" w:space="0" w:color="auto"/>
              <w:left w:val="single" w:sz="4" w:space="0" w:color="auto"/>
              <w:bottom w:val="single" w:sz="4" w:space="0" w:color="auto"/>
              <w:right w:val="single" w:sz="4" w:space="0" w:color="auto"/>
            </w:tcBorders>
            <w:vAlign w:val="center"/>
          </w:tcPr>
          <w:p w:rsidR="00F7375D" w:rsidRPr="00003496" w:rsidRDefault="00F7375D" w:rsidP="000627E1">
            <w:pPr>
              <w:pStyle w:val="a8"/>
              <w:ind w:right="34"/>
              <w:jc w:val="center"/>
              <w:rPr>
                <w:rFonts w:ascii="Times New Roman" w:hAnsi="Times New Roman" w:cs="Times New Roman"/>
              </w:rPr>
            </w:pPr>
            <w:r w:rsidRPr="00003496">
              <w:rPr>
                <w:rFonts w:ascii="Times New Roman" w:hAnsi="Times New Roman" w:cs="Times New Roman"/>
              </w:rPr>
              <w:t>224</w:t>
            </w:r>
          </w:p>
        </w:tc>
        <w:tc>
          <w:tcPr>
            <w:tcW w:w="1701" w:type="dxa"/>
            <w:tcBorders>
              <w:top w:val="single" w:sz="4" w:space="0" w:color="auto"/>
              <w:left w:val="single" w:sz="4" w:space="0" w:color="auto"/>
              <w:bottom w:val="single" w:sz="4" w:space="0" w:color="auto"/>
              <w:right w:val="single" w:sz="4" w:space="0" w:color="auto"/>
            </w:tcBorders>
            <w:vAlign w:val="center"/>
          </w:tcPr>
          <w:p w:rsidR="00F7375D" w:rsidRPr="00003496" w:rsidRDefault="00F7375D" w:rsidP="000627E1">
            <w:pPr>
              <w:pStyle w:val="a8"/>
              <w:ind w:right="324"/>
              <w:jc w:val="center"/>
              <w:rPr>
                <w:rFonts w:ascii="Times New Roman" w:hAnsi="Times New Roman" w:cs="Times New Roman"/>
              </w:rPr>
            </w:pPr>
            <w:r w:rsidRPr="00003496">
              <w:rPr>
                <w:rFonts w:ascii="Times New Roman" w:hAnsi="Times New Roman" w:cs="Times New Roman"/>
              </w:rPr>
              <w:t>62-10-49</w:t>
            </w:r>
          </w:p>
        </w:tc>
        <w:tc>
          <w:tcPr>
            <w:tcW w:w="2268" w:type="dxa"/>
            <w:vMerge w:val="restart"/>
            <w:tcBorders>
              <w:top w:val="single" w:sz="4" w:space="0" w:color="auto"/>
              <w:left w:val="single" w:sz="4" w:space="0" w:color="auto"/>
              <w:bottom w:val="single" w:sz="4" w:space="0" w:color="auto"/>
            </w:tcBorders>
            <w:vAlign w:val="center"/>
          </w:tcPr>
          <w:p w:rsidR="00F7375D" w:rsidRPr="00003496" w:rsidRDefault="00F7375D" w:rsidP="000627E1">
            <w:pPr>
              <w:pStyle w:val="a7"/>
              <w:ind w:right="-108"/>
              <w:rPr>
                <w:rFonts w:ascii="Times New Roman" w:hAnsi="Times New Roman" w:cs="Times New Roman"/>
              </w:rPr>
            </w:pPr>
            <w:r w:rsidRPr="00003496">
              <w:rPr>
                <w:rFonts w:ascii="Times New Roman" w:hAnsi="Times New Roman" w:cs="Times New Roman"/>
              </w:rPr>
              <w:t>понедельник - пятница,</w:t>
            </w:r>
          </w:p>
          <w:p w:rsidR="00F7375D" w:rsidRPr="00003496" w:rsidRDefault="00F7375D" w:rsidP="000627E1">
            <w:pPr>
              <w:pStyle w:val="a7"/>
              <w:ind w:right="-108"/>
              <w:rPr>
                <w:rFonts w:ascii="Times New Roman" w:hAnsi="Times New Roman" w:cs="Times New Roman"/>
              </w:rPr>
            </w:pPr>
            <w:r w:rsidRPr="00003496">
              <w:rPr>
                <w:rFonts w:ascii="Times New Roman" w:hAnsi="Times New Roman" w:cs="Times New Roman"/>
              </w:rPr>
              <w:t>8.00 - 17.00</w:t>
            </w:r>
          </w:p>
        </w:tc>
      </w:tr>
      <w:tr w:rsidR="00F7375D" w:rsidRPr="00003496" w:rsidTr="000627E1">
        <w:trPr>
          <w:trHeight w:val="417"/>
        </w:trPr>
        <w:tc>
          <w:tcPr>
            <w:tcW w:w="3402" w:type="dxa"/>
            <w:tcBorders>
              <w:top w:val="single" w:sz="4" w:space="0" w:color="auto"/>
              <w:bottom w:val="single" w:sz="4" w:space="0" w:color="auto"/>
              <w:right w:val="single" w:sz="4" w:space="0" w:color="auto"/>
            </w:tcBorders>
            <w:vAlign w:val="center"/>
          </w:tcPr>
          <w:p w:rsidR="00F7375D" w:rsidRPr="00003496" w:rsidRDefault="00F7375D" w:rsidP="000627E1">
            <w:pPr>
              <w:pStyle w:val="a7"/>
              <w:ind w:right="324"/>
              <w:rPr>
                <w:rFonts w:ascii="Times New Roman" w:hAnsi="Times New Roman" w:cs="Times New Roman"/>
              </w:rPr>
            </w:pPr>
            <w:r w:rsidRPr="00003496">
              <w:rPr>
                <w:rFonts w:ascii="Times New Roman" w:hAnsi="Times New Roman" w:cs="Times New Roman"/>
              </w:rPr>
              <w:t>Заместитель начальника</w:t>
            </w:r>
          </w:p>
        </w:tc>
        <w:tc>
          <w:tcPr>
            <w:tcW w:w="2410" w:type="dxa"/>
            <w:tcBorders>
              <w:top w:val="single" w:sz="4" w:space="0" w:color="auto"/>
              <w:left w:val="single" w:sz="4" w:space="0" w:color="auto"/>
              <w:bottom w:val="single" w:sz="4" w:space="0" w:color="auto"/>
              <w:right w:val="single" w:sz="4" w:space="0" w:color="auto"/>
            </w:tcBorders>
            <w:vAlign w:val="center"/>
          </w:tcPr>
          <w:p w:rsidR="00F7375D" w:rsidRPr="00003496" w:rsidRDefault="00F7375D" w:rsidP="000627E1">
            <w:pPr>
              <w:pStyle w:val="a8"/>
              <w:ind w:right="34"/>
              <w:jc w:val="center"/>
              <w:rPr>
                <w:rFonts w:ascii="Times New Roman" w:hAnsi="Times New Roman" w:cs="Times New Roman"/>
              </w:rPr>
            </w:pPr>
            <w:r w:rsidRPr="00003496">
              <w:rPr>
                <w:rFonts w:ascii="Times New Roman" w:hAnsi="Times New Roman" w:cs="Times New Roman"/>
              </w:rPr>
              <w:t>112</w:t>
            </w:r>
          </w:p>
        </w:tc>
        <w:tc>
          <w:tcPr>
            <w:tcW w:w="1701" w:type="dxa"/>
            <w:tcBorders>
              <w:top w:val="single" w:sz="4" w:space="0" w:color="auto"/>
              <w:left w:val="single" w:sz="4" w:space="0" w:color="auto"/>
              <w:bottom w:val="single" w:sz="4" w:space="0" w:color="auto"/>
              <w:right w:val="single" w:sz="4" w:space="0" w:color="auto"/>
            </w:tcBorders>
            <w:vAlign w:val="center"/>
          </w:tcPr>
          <w:p w:rsidR="00F7375D" w:rsidRPr="00003496" w:rsidRDefault="00F7375D" w:rsidP="000627E1">
            <w:pPr>
              <w:pStyle w:val="a8"/>
              <w:ind w:right="324"/>
              <w:jc w:val="center"/>
              <w:rPr>
                <w:rFonts w:ascii="Times New Roman" w:hAnsi="Times New Roman" w:cs="Times New Roman"/>
              </w:rPr>
            </w:pPr>
            <w:r w:rsidRPr="00003496">
              <w:rPr>
                <w:rFonts w:ascii="Times New Roman" w:hAnsi="Times New Roman" w:cs="Times New Roman"/>
              </w:rPr>
              <w:t>23-12-32</w:t>
            </w:r>
          </w:p>
        </w:tc>
        <w:tc>
          <w:tcPr>
            <w:tcW w:w="2268" w:type="dxa"/>
            <w:vMerge/>
            <w:tcBorders>
              <w:top w:val="nil"/>
              <w:left w:val="single" w:sz="4" w:space="0" w:color="auto"/>
              <w:bottom w:val="single" w:sz="4" w:space="0" w:color="auto"/>
            </w:tcBorders>
          </w:tcPr>
          <w:p w:rsidR="00F7375D" w:rsidRPr="00003496" w:rsidRDefault="00F7375D" w:rsidP="000627E1">
            <w:pPr>
              <w:pStyle w:val="a8"/>
              <w:ind w:right="324"/>
              <w:rPr>
                <w:rFonts w:ascii="Times New Roman" w:hAnsi="Times New Roman" w:cs="Times New Roman"/>
              </w:rPr>
            </w:pPr>
          </w:p>
        </w:tc>
      </w:tr>
      <w:tr w:rsidR="00F7375D" w:rsidRPr="00003496" w:rsidTr="000627E1">
        <w:tblPrEx>
          <w:tblBorders>
            <w:left w:val="none" w:sz="0" w:space="0" w:color="auto"/>
            <w:bottom w:val="none" w:sz="0" w:space="0" w:color="auto"/>
            <w:right w:val="none" w:sz="0" w:space="0" w:color="auto"/>
          </w:tblBorders>
        </w:tblPrEx>
        <w:trPr>
          <w:gridBefore w:val="3"/>
          <w:wBefore w:w="7513" w:type="dxa"/>
          <w:trHeight w:val="100"/>
        </w:trPr>
        <w:tc>
          <w:tcPr>
            <w:tcW w:w="2268" w:type="dxa"/>
          </w:tcPr>
          <w:p w:rsidR="00F7375D" w:rsidRPr="00003496" w:rsidRDefault="00F7375D" w:rsidP="000627E1">
            <w:pPr>
              <w:ind w:right="324"/>
            </w:pPr>
          </w:p>
        </w:tc>
      </w:tr>
    </w:tbl>
    <w:p w:rsidR="00F7375D" w:rsidRPr="00003496" w:rsidRDefault="00F7375D" w:rsidP="00F7375D">
      <w:pPr>
        <w:ind w:right="324"/>
      </w:pPr>
      <w:r w:rsidRPr="00003496">
        <w:t>Перерыв на обед с 12.00 до 13.00 часов; выходные дни - суббота, воскресенье</w:t>
      </w:r>
    </w:p>
    <w:p w:rsidR="00F7375D" w:rsidRPr="00003496" w:rsidRDefault="00F7375D" w:rsidP="00F7375D"/>
    <w:p w:rsidR="00F7375D" w:rsidRPr="00003496" w:rsidRDefault="00F7375D" w:rsidP="00F7375D"/>
    <w:p w:rsidR="00F7375D" w:rsidRPr="00003496" w:rsidRDefault="00F7375D" w:rsidP="00F7375D"/>
    <w:p w:rsidR="00F7375D" w:rsidRPr="00003496" w:rsidRDefault="00F7375D" w:rsidP="00F7375D"/>
    <w:p w:rsidR="00F7375D" w:rsidRPr="00003496" w:rsidRDefault="00F7375D" w:rsidP="00F7375D"/>
    <w:p w:rsidR="00F7375D" w:rsidRPr="00003496" w:rsidRDefault="00F7375D" w:rsidP="00F7375D"/>
    <w:p w:rsidR="00F7375D" w:rsidRPr="00003496" w:rsidRDefault="00F7375D" w:rsidP="00F7375D"/>
    <w:p w:rsidR="00F7375D" w:rsidRPr="00003496" w:rsidRDefault="00F7375D" w:rsidP="00F7375D"/>
    <w:p w:rsidR="00F7375D" w:rsidRPr="00003496" w:rsidRDefault="00F7375D" w:rsidP="00F7375D"/>
    <w:p w:rsidR="00F7375D" w:rsidRPr="00003496" w:rsidRDefault="00F7375D" w:rsidP="00F7375D"/>
    <w:p w:rsidR="00F7375D" w:rsidRPr="00003496" w:rsidRDefault="00F7375D" w:rsidP="00F7375D"/>
    <w:p w:rsidR="00F7375D" w:rsidRPr="00003496" w:rsidRDefault="00F7375D" w:rsidP="00F7375D"/>
    <w:p w:rsidR="00F7375D" w:rsidRPr="00003496" w:rsidRDefault="00F7375D" w:rsidP="00F7375D"/>
    <w:p w:rsidR="00F7375D" w:rsidRPr="00003496" w:rsidRDefault="00F7375D" w:rsidP="00F7375D">
      <w:pPr>
        <w:pStyle w:val="a9"/>
        <w:jc w:val="right"/>
        <w:rPr>
          <w:rStyle w:val="aa"/>
        </w:rPr>
      </w:pPr>
    </w:p>
    <w:p w:rsidR="00F7375D" w:rsidRPr="00003496" w:rsidRDefault="00F7375D" w:rsidP="00F7375D">
      <w:pPr>
        <w:pStyle w:val="a9"/>
        <w:jc w:val="right"/>
      </w:pPr>
    </w:p>
    <w:p w:rsidR="00F7375D" w:rsidRPr="00003496" w:rsidRDefault="00F7375D" w:rsidP="00F7375D">
      <w:pPr>
        <w:pStyle w:val="a9"/>
        <w:jc w:val="right"/>
      </w:pPr>
    </w:p>
    <w:p w:rsidR="00F7375D" w:rsidRPr="00003496" w:rsidRDefault="00F7375D" w:rsidP="00F7375D">
      <w:pPr>
        <w:pStyle w:val="a9"/>
        <w:jc w:val="right"/>
      </w:pPr>
    </w:p>
    <w:p w:rsidR="00F7375D" w:rsidRPr="00003496" w:rsidRDefault="00F7375D" w:rsidP="00F7375D">
      <w:pPr>
        <w:pStyle w:val="a9"/>
        <w:spacing w:before="0" w:beforeAutospacing="0" w:after="0" w:afterAutospacing="0"/>
        <w:jc w:val="right"/>
      </w:pPr>
    </w:p>
    <w:p w:rsidR="00F7375D" w:rsidRPr="00003496" w:rsidRDefault="00F7375D" w:rsidP="00F7375D">
      <w:pPr>
        <w:pStyle w:val="a9"/>
        <w:spacing w:before="0" w:beforeAutospacing="0" w:after="0" w:afterAutospacing="0"/>
        <w:jc w:val="right"/>
      </w:pPr>
    </w:p>
    <w:p w:rsidR="00F7375D" w:rsidRPr="00003496" w:rsidRDefault="00F7375D" w:rsidP="00F7375D">
      <w:pPr>
        <w:pStyle w:val="a9"/>
        <w:spacing w:before="0" w:beforeAutospacing="0" w:after="0" w:afterAutospacing="0"/>
        <w:jc w:val="right"/>
      </w:pPr>
    </w:p>
    <w:p w:rsidR="00F7375D" w:rsidRPr="00003496" w:rsidRDefault="00F7375D" w:rsidP="00F7375D">
      <w:pPr>
        <w:pStyle w:val="a9"/>
        <w:spacing w:before="0" w:beforeAutospacing="0" w:after="0" w:afterAutospacing="0"/>
        <w:jc w:val="right"/>
      </w:pPr>
    </w:p>
    <w:p w:rsidR="00F7375D" w:rsidRPr="00003496" w:rsidRDefault="00F7375D" w:rsidP="00F7375D">
      <w:pPr>
        <w:pStyle w:val="a9"/>
        <w:spacing w:before="0" w:beforeAutospacing="0" w:after="0" w:afterAutospacing="0"/>
        <w:jc w:val="right"/>
      </w:pPr>
    </w:p>
    <w:p w:rsidR="00F7375D" w:rsidRPr="00003496" w:rsidRDefault="00F7375D" w:rsidP="00F7375D">
      <w:pPr>
        <w:pStyle w:val="a9"/>
        <w:spacing w:before="0" w:beforeAutospacing="0" w:after="0" w:afterAutospacing="0"/>
        <w:jc w:val="right"/>
      </w:pPr>
    </w:p>
    <w:p w:rsidR="00F7375D" w:rsidRPr="00003496" w:rsidRDefault="00F7375D" w:rsidP="00F7375D">
      <w:pPr>
        <w:pStyle w:val="a9"/>
        <w:spacing w:before="0" w:beforeAutospacing="0" w:after="0" w:afterAutospacing="0"/>
        <w:jc w:val="right"/>
      </w:pPr>
    </w:p>
    <w:p w:rsidR="00F7375D" w:rsidRPr="00003496" w:rsidRDefault="00F7375D" w:rsidP="00F7375D">
      <w:pPr>
        <w:pStyle w:val="a9"/>
        <w:spacing w:before="0" w:beforeAutospacing="0" w:after="0" w:afterAutospacing="0"/>
        <w:jc w:val="right"/>
      </w:pPr>
    </w:p>
    <w:p w:rsidR="00F7375D" w:rsidRPr="00003496" w:rsidRDefault="00F7375D" w:rsidP="00F7375D">
      <w:pPr>
        <w:pStyle w:val="a9"/>
        <w:spacing w:before="0" w:beforeAutospacing="0" w:after="0" w:afterAutospacing="0"/>
        <w:jc w:val="right"/>
      </w:pPr>
    </w:p>
    <w:p w:rsidR="00F7375D" w:rsidRPr="00003496" w:rsidRDefault="00F7375D" w:rsidP="00F7375D">
      <w:pPr>
        <w:pStyle w:val="a9"/>
        <w:spacing w:before="0" w:beforeAutospacing="0" w:after="0" w:afterAutospacing="0"/>
        <w:jc w:val="right"/>
      </w:pPr>
    </w:p>
    <w:p w:rsidR="00F7375D" w:rsidRPr="00003496" w:rsidRDefault="00F7375D" w:rsidP="00F7375D">
      <w:pPr>
        <w:pStyle w:val="a9"/>
        <w:spacing w:before="0" w:beforeAutospacing="0" w:after="0" w:afterAutospacing="0"/>
        <w:jc w:val="right"/>
      </w:pPr>
    </w:p>
    <w:p w:rsidR="00F7375D" w:rsidRPr="00003496" w:rsidRDefault="00F7375D" w:rsidP="00F7375D">
      <w:pPr>
        <w:pStyle w:val="a9"/>
        <w:spacing w:before="0" w:beforeAutospacing="0" w:after="0" w:afterAutospacing="0"/>
        <w:jc w:val="right"/>
      </w:pPr>
    </w:p>
    <w:p w:rsidR="00F7375D" w:rsidRPr="00003496" w:rsidRDefault="00F7375D" w:rsidP="00F7375D">
      <w:pPr>
        <w:pStyle w:val="a9"/>
        <w:spacing w:before="0" w:beforeAutospacing="0" w:after="0" w:afterAutospacing="0"/>
        <w:jc w:val="right"/>
      </w:pPr>
    </w:p>
    <w:p w:rsidR="00F7375D" w:rsidRPr="00003496" w:rsidRDefault="00F7375D" w:rsidP="00F7375D">
      <w:pPr>
        <w:jc w:val="right"/>
        <w:rPr>
          <w:rStyle w:val="ae"/>
          <w:color w:val="auto"/>
        </w:rPr>
      </w:pPr>
      <w:bookmarkStart w:id="28" w:name="sub_1200"/>
    </w:p>
    <w:p w:rsidR="00F7375D" w:rsidRPr="00003496" w:rsidRDefault="00F7375D" w:rsidP="00F7375D">
      <w:pPr>
        <w:jc w:val="right"/>
        <w:rPr>
          <w:rStyle w:val="ae"/>
          <w:color w:val="auto"/>
        </w:rPr>
      </w:pPr>
      <w:r w:rsidRPr="00003496">
        <w:rPr>
          <w:rStyle w:val="ae"/>
          <w:color w:val="auto"/>
        </w:rPr>
        <w:t>Приложение № 2</w:t>
      </w:r>
      <w:r w:rsidRPr="00003496">
        <w:rPr>
          <w:rStyle w:val="ae"/>
          <w:color w:val="auto"/>
        </w:rPr>
        <w:br/>
        <w:t xml:space="preserve">к </w:t>
      </w:r>
      <w:hyperlink w:anchor="sub_1000" w:history="1">
        <w:r w:rsidRPr="00003496">
          <w:rPr>
            <w:rStyle w:val="a3"/>
            <w:color w:val="auto"/>
          </w:rPr>
          <w:t>Административному регламенту</w:t>
        </w:r>
      </w:hyperlink>
      <w:r w:rsidRPr="00003496">
        <w:rPr>
          <w:rStyle w:val="ae"/>
          <w:color w:val="auto"/>
        </w:rPr>
        <w:br/>
        <w:t>администрации города Чебоксары</w:t>
      </w:r>
    </w:p>
    <w:bookmarkEnd w:id="28"/>
    <w:p w:rsidR="00F7375D" w:rsidRPr="00003496" w:rsidRDefault="00F7375D" w:rsidP="00F7375D">
      <w:pPr>
        <w:jc w:val="center"/>
      </w:pPr>
    </w:p>
    <w:p w:rsidR="00F7375D" w:rsidRPr="00003496" w:rsidRDefault="00F7375D" w:rsidP="00F7375D">
      <w:pPr>
        <w:jc w:val="cente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tblGrid>
      <w:tr w:rsidR="00F7375D" w:rsidRPr="00003496" w:rsidTr="000627E1">
        <w:trPr>
          <w:trHeight w:val="426"/>
        </w:trPr>
        <w:tc>
          <w:tcPr>
            <w:tcW w:w="4395" w:type="dxa"/>
            <w:vAlign w:val="center"/>
          </w:tcPr>
          <w:p w:rsidR="00F7375D" w:rsidRPr="00003496" w:rsidRDefault="00F7375D" w:rsidP="000627E1">
            <w:pPr>
              <w:jc w:val="center"/>
            </w:pPr>
            <w:r w:rsidRPr="00003496">
              <w:t>Фирменный бланк при наличии</w:t>
            </w:r>
          </w:p>
        </w:tc>
      </w:tr>
    </w:tbl>
    <w:p w:rsidR="00F7375D" w:rsidRPr="00003496" w:rsidRDefault="00F7375D" w:rsidP="00F7375D">
      <w:pPr>
        <w:jc w:val="center"/>
      </w:pPr>
    </w:p>
    <w:p w:rsidR="00F7375D" w:rsidRPr="00003496" w:rsidRDefault="00F7375D" w:rsidP="00F7375D">
      <w:pPr>
        <w:jc w:val="center"/>
      </w:pPr>
    </w:p>
    <w:p w:rsidR="00F7375D" w:rsidRPr="00003496" w:rsidRDefault="00F7375D" w:rsidP="00F7375D">
      <w:pPr>
        <w:pStyle w:val="af"/>
        <w:rPr>
          <w:rFonts w:ascii="Times New Roman" w:hAnsi="Times New Roman" w:cs="Times New Roman"/>
        </w:rPr>
      </w:pPr>
      <w:r w:rsidRPr="00003496">
        <w:rPr>
          <w:rFonts w:ascii="Times New Roman" w:hAnsi="Times New Roman" w:cs="Times New Roman"/>
          <w:sz w:val="20"/>
          <w:szCs w:val="20"/>
        </w:rPr>
        <w:t>Исходящий номер, дата</w:t>
      </w:r>
      <w:r w:rsidRPr="00003496">
        <w:rPr>
          <w:rFonts w:ascii="Times New Roman" w:hAnsi="Times New Roman" w:cs="Times New Roman"/>
          <w:sz w:val="22"/>
          <w:szCs w:val="22"/>
        </w:rPr>
        <w:t xml:space="preserve">            </w:t>
      </w:r>
      <w:r w:rsidRPr="00003496">
        <w:rPr>
          <w:rFonts w:ascii="Times New Roman" w:hAnsi="Times New Roman" w:cs="Times New Roman"/>
        </w:rPr>
        <w:t xml:space="preserve">      </w:t>
      </w:r>
      <w:r w:rsidRPr="00003496">
        <w:rPr>
          <w:rFonts w:ascii="Times New Roman" w:hAnsi="Times New Roman" w:cs="Times New Roman"/>
        </w:rPr>
        <w:tab/>
        <w:t xml:space="preserve">                                        Главе администрации </w:t>
      </w:r>
    </w:p>
    <w:p w:rsidR="00F7375D" w:rsidRPr="00003496" w:rsidRDefault="00F7375D" w:rsidP="00F7375D">
      <w:pPr>
        <w:pStyle w:val="af"/>
        <w:rPr>
          <w:rFonts w:ascii="Times New Roman" w:hAnsi="Times New Roman" w:cs="Times New Roman"/>
        </w:rPr>
      </w:pPr>
      <w:r w:rsidRPr="00003496">
        <w:rPr>
          <w:rFonts w:ascii="Times New Roman" w:hAnsi="Times New Roman" w:cs="Times New Roman"/>
        </w:rPr>
        <w:t xml:space="preserve">                                                                                                   города Чебоксары</w:t>
      </w:r>
    </w:p>
    <w:p w:rsidR="00F7375D" w:rsidRPr="00003496" w:rsidRDefault="00F7375D" w:rsidP="00F7375D">
      <w:pPr>
        <w:pStyle w:val="af"/>
        <w:rPr>
          <w:rFonts w:ascii="Times New Roman" w:hAnsi="Times New Roman" w:cs="Times New Roman"/>
        </w:rPr>
      </w:pPr>
      <w:r w:rsidRPr="00003496">
        <w:rPr>
          <w:rFonts w:ascii="Times New Roman" w:hAnsi="Times New Roman" w:cs="Times New Roman"/>
        </w:rPr>
        <w:t xml:space="preserve">                                                                                                   _______________________________</w:t>
      </w:r>
    </w:p>
    <w:p w:rsidR="00F7375D" w:rsidRPr="00003496" w:rsidRDefault="00F7375D" w:rsidP="00F7375D">
      <w:pPr>
        <w:pStyle w:val="af"/>
        <w:rPr>
          <w:rFonts w:ascii="Times New Roman" w:hAnsi="Times New Roman" w:cs="Times New Roman"/>
        </w:rPr>
      </w:pPr>
    </w:p>
    <w:p w:rsidR="00F7375D" w:rsidRPr="00003496" w:rsidRDefault="00F7375D" w:rsidP="00F7375D">
      <w:pPr>
        <w:pStyle w:val="af"/>
        <w:rPr>
          <w:rFonts w:ascii="Times New Roman" w:hAnsi="Times New Roman" w:cs="Times New Roman"/>
        </w:rPr>
      </w:pPr>
      <w:r w:rsidRPr="00003496">
        <w:rPr>
          <w:rFonts w:ascii="Times New Roman" w:hAnsi="Times New Roman" w:cs="Times New Roman"/>
        </w:rPr>
        <w:t xml:space="preserve">                                                                                                   </w:t>
      </w:r>
    </w:p>
    <w:p w:rsidR="00F7375D" w:rsidRPr="00003496" w:rsidRDefault="00F7375D" w:rsidP="00F7375D">
      <w:pPr>
        <w:pStyle w:val="af"/>
        <w:rPr>
          <w:rFonts w:ascii="Times New Roman" w:hAnsi="Times New Roman" w:cs="Times New Roman"/>
        </w:rPr>
      </w:pPr>
      <w:r w:rsidRPr="00003496">
        <w:rPr>
          <w:rFonts w:ascii="Times New Roman" w:hAnsi="Times New Roman" w:cs="Times New Roman"/>
        </w:rPr>
        <w:t xml:space="preserve">                                                                                                   _______________________________</w:t>
      </w:r>
    </w:p>
    <w:p w:rsidR="00F7375D" w:rsidRPr="00003496" w:rsidRDefault="00F7375D" w:rsidP="00F7375D">
      <w:pPr>
        <w:rPr>
          <w:i/>
          <w:sz w:val="20"/>
          <w:szCs w:val="20"/>
        </w:rPr>
      </w:pPr>
      <w:r w:rsidRPr="00003496">
        <w:rPr>
          <w:sz w:val="20"/>
          <w:szCs w:val="20"/>
        </w:rPr>
        <w:t xml:space="preserve">                                                                                                                                </w:t>
      </w:r>
      <w:r w:rsidRPr="00003496">
        <w:rPr>
          <w:i/>
          <w:sz w:val="20"/>
          <w:szCs w:val="20"/>
        </w:rPr>
        <w:t>(полное наименование организации)</w:t>
      </w:r>
    </w:p>
    <w:p w:rsidR="00F7375D" w:rsidRPr="00003496" w:rsidRDefault="00F7375D" w:rsidP="00F7375D">
      <w:r w:rsidRPr="00003496">
        <w:t xml:space="preserve">                                                                                                   _______________________________</w:t>
      </w:r>
    </w:p>
    <w:p w:rsidR="00F7375D" w:rsidRPr="00003496" w:rsidRDefault="00F7375D" w:rsidP="00F7375D">
      <w:pPr>
        <w:pStyle w:val="af"/>
        <w:rPr>
          <w:rFonts w:ascii="Times New Roman" w:hAnsi="Times New Roman" w:cs="Times New Roman"/>
        </w:rPr>
      </w:pPr>
      <w:r w:rsidRPr="00003496">
        <w:rPr>
          <w:rFonts w:ascii="Times New Roman" w:hAnsi="Times New Roman" w:cs="Times New Roman"/>
        </w:rPr>
        <w:t xml:space="preserve">                                                                                                   </w:t>
      </w:r>
      <w:r w:rsidRPr="00003496">
        <w:rPr>
          <w:rFonts w:ascii="Times New Roman" w:hAnsi="Times New Roman" w:cs="Times New Roman"/>
          <w:sz w:val="20"/>
          <w:szCs w:val="20"/>
        </w:rPr>
        <w:t>Адрес:</w:t>
      </w:r>
      <w:r w:rsidRPr="00003496">
        <w:rPr>
          <w:rFonts w:ascii="Times New Roman" w:hAnsi="Times New Roman" w:cs="Times New Roman"/>
        </w:rPr>
        <w:t>__________________________</w:t>
      </w:r>
    </w:p>
    <w:p w:rsidR="00F7375D" w:rsidRPr="00003496" w:rsidRDefault="00F7375D" w:rsidP="00F7375D">
      <w:pPr>
        <w:pStyle w:val="af"/>
        <w:rPr>
          <w:rFonts w:ascii="Times New Roman" w:hAnsi="Times New Roman" w:cs="Times New Roman"/>
        </w:rPr>
      </w:pPr>
      <w:r w:rsidRPr="00003496">
        <w:rPr>
          <w:rFonts w:ascii="Times New Roman" w:hAnsi="Times New Roman" w:cs="Times New Roman"/>
        </w:rPr>
        <w:t xml:space="preserve">                                                                                                   _______________________________</w:t>
      </w:r>
    </w:p>
    <w:p w:rsidR="00F7375D" w:rsidRPr="00003496" w:rsidRDefault="00F7375D" w:rsidP="00F7375D">
      <w:pPr>
        <w:rPr>
          <w:sz w:val="20"/>
          <w:szCs w:val="20"/>
        </w:rPr>
      </w:pPr>
      <w:r w:rsidRPr="00003496">
        <w:rPr>
          <w:sz w:val="20"/>
          <w:szCs w:val="20"/>
        </w:rPr>
        <w:t xml:space="preserve">                                                                                                                       ИНН:________________________________</w:t>
      </w:r>
    </w:p>
    <w:p w:rsidR="00F7375D" w:rsidRPr="00003496" w:rsidRDefault="00F7375D" w:rsidP="00F7375D">
      <w:pPr>
        <w:rPr>
          <w:sz w:val="20"/>
          <w:szCs w:val="20"/>
        </w:rPr>
      </w:pPr>
      <w:r w:rsidRPr="00003496">
        <w:rPr>
          <w:sz w:val="20"/>
          <w:szCs w:val="20"/>
        </w:rPr>
        <w:t xml:space="preserve">                                                                                                                       _____________________________________</w:t>
      </w:r>
    </w:p>
    <w:p w:rsidR="00F7375D" w:rsidRPr="00003496" w:rsidRDefault="00F7375D" w:rsidP="00F7375D">
      <w:pPr>
        <w:rPr>
          <w:i/>
          <w:sz w:val="20"/>
          <w:szCs w:val="20"/>
        </w:rPr>
      </w:pPr>
      <w:r w:rsidRPr="00003496">
        <w:rPr>
          <w:sz w:val="20"/>
          <w:szCs w:val="20"/>
        </w:rPr>
        <w:t xml:space="preserve">                                                                                                                                    </w:t>
      </w:r>
      <w:r w:rsidRPr="00003496">
        <w:rPr>
          <w:i/>
          <w:sz w:val="20"/>
          <w:szCs w:val="20"/>
        </w:rPr>
        <w:t xml:space="preserve">ФИО, должность представителя, </w:t>
      </w:r>
    </w:p>
    <w:p w:rsidR="00F7375D" w:rsidRPr="00003496" w:rsidRDefault="00F7375D" w:rsidP="00F7375D">
      <w:pPr>
        <w:rPr>
          <w:sz w:val="20"/>
          <w:szCs w:val="20"/>
        </w:rPr>
      </w:pPr>
      <w:r w:rsidRPr="00003496">
        <w:rPr>
          <w:sz w:val="20"/>
          <w:szCs w:val="20"/>
        </w:rPr>
        <w:t xml:space="preserve">                                                                                                                       _____________________________________</w:t>
      </w:r>
    </w:p>
    <w:p w:rsidR="00F7375D" w:rsidRPr="00003496" w:rsidRDefault="00F7375D" w:rsidP="00F7375D">
      <w:pPr>
        <w:rPr>
          <w:sz w:val="20"/>
          <w:szCs w:val="20"/>
        </w:rPr>
      </w:pPr>
      <w:r w:rsidRPr="00003496">
        <w:rPr>
          <w:sz w:val="20"/>
          <w:szCs w:val="20"/>
        </w:rPr>
        <w:t xml:space="preserve">                                                                                                                       _____________________________________</w:t>
      </w:r>
    </w:p>
    <w:p w:rsidR="00F7375D" w:rsidRPr="00003496" w:rsidRDefault="00F7375D" w:rsidP="00F7375D">
      <w:pPr>
        <w:rPr>
          <w:i/>
          <w:sz w:val="20"/>
          <w:szCs w:val="20"/>
        </w:rPr>
      </w:pPr>
      <w:r w:rsidRPr="00003496">
        <w:rPr>
          <w:sz w:val="20"/>
          <w:szCs w:val="20"/>
        </w:rPr>
        <w:t xml:space="preserve">                                                                                                                                         </w:t>
      </w:r>
      <w:r w:rsidRPr="00003496">
        <w:rPr>
          <w:i/>
          <w:sz w:val="20"/>
          <w:szCs w:val="20"/>
        </w:rPr>
        <w:t>Реквизиты доверенности</w:t>
      </w:r>
    </w:p>
    <w:p w:rsidR="00F7375D" w:rsidRPr="00003496" w:rsidRDefault="00F7375D" w:rsidP="00F7375D">
      <w:pPr>
        <w:pStyle w:val="af"/>
        <w:rPr>
          <w:rFonts w:ascii="Times New Roman" w:hAnsi="Times New Roman" w:cs="Times New Roman"/>
          <w:sz w:val="20"/>
          <w:szCs w:val="20"/>
        </w:rPr>
      </w:pPr>
      <w:r w:rsidRPr="00003496">
        <w:rPr>
          <w:rFonts w:ascii="Times New Roman" w:hAnsi="Times New Roman" w:cs="Times New Roman"/>
          <w:sz w:val="20"/>
          <w:szCs w:val="20"/>
        </w:rPr>
        <w:t xml:space="preserve">                                                                                                                       Контактный телефон: __________________</w:t>
      </w:r>
    </w:p>
    <w:p w:rsidR="00F7375D" w:rsidRPr="00003496" w:rsidRDefault="00F7375D" w:rsidP="00F7375D">
      <w:pPr>
        <w:pStyle w:val="af"/>
        <w:rPr>
          <w:rFonts w:ascii="Times New Roman" w:hAnsi="Times New Roman" w:cs="Times New Roman"/>
        </w:rPr>
      </w:pPr>
      <w:r w:rsidRPr="00003496">
        <w:rPr>
          <w:rFonts w:ascii="Times New Roman" w:hAnsi="Times New Roman" w:cs="Times New Roman"/>
        </w:rPr>
        <w:t xml:space="preserve">                                                                                                   </w:t>
      </w:r>
      <w:r w:rsidRPr="00003496">
        <w:rPr>
          <w:rFonts w:ascii="Times New Roman" w:hAnsi="Times New Roman" w:cs="Times New Roman"/>
          <w:sz w:val="20"/>
          <w:szCs w:val="20"/>
        </w:rPr>
        <w:t>Факс:</w:t>
      </w:r>
      <w:r w:rsidRPr="00003496">
        <w:rPr>
          <w:rFonts w:ascii="Times New Roman" w:hAnsi="Times New Roman" w:cs="Times New Roman"/>
        </w:rPr>
        <w:t>___________________________</w:t>
      </w:r>
    </w:p>
    <w:p w:rsidR="00F7375D" w:rsidRPr="00003496" w:rsidRDefault="00F7375D" w:rsidP="00F7375D">
      <w:pPr>
        <w:pStyle w:val="af"/>
        <w:rPr>
          <w:rFonts w:ascii="Times New Roman" w:hAnsi="Times New Roman" w:cs="Times New Roman"/>
        </w:rPr>
      </w:pPr>
      <w:r w:rsidRPr="00003496">
        <w:rPr>
          <w:rFonts w:ascii="Times New Roman" w:hAnsi="Times New Roman" w:cs="Times New Roman"/>
        </w:rPr>
        <w:t xml:space="preserve">                                                                                                   </w:t>
      </w:r>
      <w:r w:rsidRPr="00003496">
        <w:rPr>
          <w:rFonts w:ascii="Times New Roman" w:hAnsi="Times New Roman" w:cs="Times New Roman"/>
          <w:sz w:val="20"/>
          <w:szCs w:val="20"/>
        </w:rPr>
        <w:t>Электронная почта:</w:t>
      </w:r>
      <w:r w:rsidRPr="00003496">
        <w:rPr>
          <w:rFonts w:ascii="Times New Roman" w:hAnsi="Times New Roman" w:cs="Times New Roman"/>
        </w:rPr>
        <w:t>_________________</w:t>
      </w:r>
    </w:p>
    <w:p w:rsidR="00F7375D" w:rsidRPr="00003496" w:rsidRDefault="00F7375D" w:rsidP="00F7375D">
      <w:pPr>
        <w:pStyle w:val="af"/>
        <w:rPr>
          <w:rFonts w:ascii="Times New Roman" w:hAnsi="Times New Roman" w:cs="Times New Roman"/>
        </w:rPr>
      </w:pPr>
      <w:r w:rsidRPr="00003496">
        <w:rPr>
          <w:rFonts w:ascii="Times New Roman" w:hAnsi="Times New Roman" w:cs="Times New Roman"/>
        </w:rPr>
        <w:t xml:space="preserve">                                                                                                   _______________________________</w:t>
      </w:r>
    </w:p>
    <w:p w:rsidR="00F7375D" w:rsidRPr="00003496" w:rsidRDefault="00F7375D" w:rsidP="00F7375D"/>
    <w:p w:rsidR="00F7375D" w:rsidRPr="00003496" w:rsidRDefault="00F7375D" w:rsidP="00F7375D"/>
    <w:p w:rsidR="00F7375D" w:rsidRPr="00003496" w:rsidRDefault="00F7375D" w:rsidP="00F7375D"/>
    <w:p w:rsidR="00F7375D" w:rsidRPr="00003496" w:rsidRDefault="00F7375D" w:rsidP="00F7375D">
      <w:pPr>
        <w:pStyle w:val="ConsPlusTitle"/>
        <w:ind w:right="41"/>
        <w:jc w:val="center"/>
      </w:pPr>
      <w:r w:rsidRPr="00003496">
        <w:rPr>
          <w:b w:val="0"/>
          <w:szCs w:val="24"/>
        </w:rPr>
        <w:t>Заявление</w:t>
      </w:r>
      <w:r w:rsidRPr="00003496">
        <w:rPr>
          <w:b w:val="0"/>
          <w:szCs w:val="24"/>
        </w:rPr>
        <w:br/>
      </w:r>
    </w:p>
    <w:p w:rsidR="00F7375D" w:rsidRPr="00003496" w:rsidRDefault="00F7375D" w:rsidP="00F7375D">
      <w:pPr>
        <w:pStyle w:val="ConsPlusTitle"/>
        <w:spacing w:line="276" w:lineRule="auto"/>
        <w:ind w:right="41" w:firstLine="851"/>
        <w:jc w:val="both"/>
        <w:rPr>
          <w:b w:val="0"/>
          <w:szCs w:val="24"/>
        </w:rPr>
      </w:pPr>
      <w:r w:rsidRPr="00003496">
        <w:rPr>
          <w:b w:val="0"/>
          <w:szCs w:val="24"/>
        </w:rPr>
        <w:t xml:space="preserve"> Прошу согласовать план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F7375D" w:rsidRPr="00003496" w:rsidRDefault="00F7375D" w:rsidP="00F7375D">
      <w:pPr>
        <w:spacing w:line="276" w:lineRule="auto"/>
        <w:ind w:firstLine="851"/>
      </w:pPr>
      <w:r w:rsidRPr="00003496">
        <w:t>Период согласования плана _______ лет.</w:t>
      </w:r>
    </w:p>
    <w:p w:rsidR="00F7375D" w:rsidRPr="00003496" w:rsidRDefault="00F7375D" w:rsidP="00F7375D">
      <w:pPr>
        <w:spacing w:line="276" w:lineRule="auto"/>
        <w:ind w:firstLine="851"/>
        <w:jc w:val="both"/>
      </w:pPr>
      <w:r w:rsidRPr="00003496">
        <w:t>Нормативы допустимых сбросов загрязняющих веществ, иных веществ и микроорганизмов утверждены______________________________________________________</w:t>
      </w:r>
    </w:p>
    <w:p w:rsidR="00F7375D" w:rsidRPr="00003496" w:rsidRDefault="00F7375D" w:rsidP="00F7375D">
      <w:pPr>
        <w:rPr>
          <w:i/>
          <w:sz w:val="20"/>
          <w:szCs w:val="20"/>
        </w:rPr>
      </w:pPr>
      <w:r w:rsidRPr="00003496">
        <w:rPr>
          <w:sz w:val="20"/>
          <w:szCs w:val="20"/>
        </w:rPr>
        <w:t xml:space="preserve">                            </w:t>
      </w:r>
      <w:r w:rsidRPr="00003496">
        <w:rPr>
          <w:sz w:val="20"/>
          <w:szCs w:val="20"/>
        </w:rPr>
        <w:tab/>
      </w:r>
      <w:r w:rsidRPr="00003496">
        <w:rPr>
          <w:sz w:val="20"/>
          <w:szCs w:val="20"/>
        </w:rPr>
        <w:tab/>
      </w:r>
      <w:r w:rsidRPr="00003496">
        <w:rPr>
          <w:sz w:val="20"/>
          <w:szCs w:val="20"/>
        </w:rPr>
        <w:tab/>
      </w:r>
      <w:r w:rsidRPr="00003496">
        <w:rPr>
          <w:sz w:val="20"/>
          <w:szCs w:val="20"/>
        </w:rPr>
        <w:tab/>
      </w:r>
      <w:r w:rsidRPr="00003496">
        <w:rPr>
          <w:i/>
          <w:sz w:val="20"/>
          <w:szCs w:val="20"/>
        </w:rPr>
        <w:t xml:space="preserve">            (наименование органа, утвердившего нормативы)</w:t>
      </w:r>
    </w:p>
    <w:p w:rsidR="00F7375D" w:rsidRPr="00003496" w:rsidRDefault="00F7375D" w:rsidP="00F7375D">
      <w:r w:rsidRPr="00003496">
        <w:t>Период действия нормативов: с «_____» _________ 20____ г. по «_____»_________ 20____ г.</w:t>
      </w:r>
    </w:p>
    <w:p w:rsidR="00F7375D" w:rsidRPr="00003496" w:rsidRDefault="00F7375D" w:rsidP="00F7375D">
      <w:pPr>
        <w:ind w:firstLine="851"/>
      </w:pPr>
      <w:r w:rsidRPr="00003496">
        <w:t xml:space="preserve">   </w:t>
      </w:r>
    </w:p>
    <w:p w:rsidR="00F7375D" w:rsidRPr="00003496" w:rsidRDefault="00F7375D" w:rsidP="00F7375D">
      <w:r w:rsidRPr="00003496">
        <w:t>Перечень прилагаемых документов:_________________________________________________</w:t>
      </w:r>
    </w:p>
    <w:p w:rsidR="00F7375D" w:rsidRPr="00003496" w:rsidRDefault="00F7375D" w:rsidP="00F7375D">
      <w:r w:rsidRPr="00003496">
        <w:t>________________________________________________________________________________</w:t>
      </w:r>
    </w:p>
    <w:p w:rsidR="00F7375D" w:rsidRPr="00003496" w:rsidRDefault="00F7375D" w:rsidP="00F7375D"/>
    <w:p w:rsidR="00F7375D" w:rsidRPr="00003496" w:rsidRDefault="00F7375D" w:rsidP="00F7375D"/>
    <w:p w:rsidR="00F7375D" w:rsidRPr="00003496" w:rsidRDefault="00F7375D" w:rsidP="00F7375D"/>
    <w:p w:rsidR="00F7375D" w:rsidRPr="00003496" w:rsidRDefault="00F7375D" w:rsidP="00F7375D"/>
    <w:p w:rsidR="00F7375D" w:rsidRPr="00003496" w:rsidRDefault="00F7375D" w:rsidP="00F7375D">
      <w:r w:rsidRPr="00003496">
        <w:t xml:space="preserve">___________________                           ________________                        __________________      </w:t>
      </w:r>
    </w:p>
    <w:p w:rsidR="00F7375D" w:rsidRPr="00003496" w:rsidRDefault="00F7375D" w:rsidP="00F7375D">
      <w:pPr>
        <w:rPr>
          <w:i/>
          <w:sz w:val="20"/>
          <w:szCs w:val="20"/>
        </w:rPr>
      </w:pPr>
      <w:r w:rsidRPr="00003496">
        <w:rPr>
          <w:i/>
          <w:sz w:val="20"/>
          <w:szCs w:val="20"/>
        </w:rPr>
        <w:t>(должность  руководителя)                             (подпись руководителя)</w:t>
      </w:r>
      <w:r w:rsidRPr="00003496">
        <w:rPr>
          <w:i/>
        </w:rPr>
        <w:t xml:space="preserve">                        </w:t>
      </w:r>
      <w:r w:rsidRPr="00003496">
        <w:rPr>
          <w:i/>
          <w:sz w:val="20"/>
          <w:szCs w:val="20"/>
        </w:rPr>
        <w:t>(расшифровка подписи).</w:t>
      </w:r>
    </w:p>
    <w:p w:rsidR="00F7375D" w:rsidRPr="00003496" w:rsidRDefault="00F7375D" w:rsidP="00F7375D">
      <w:r w:rsidRPr="00003496">
        <w:t xml:space="preserve">   </w:t>
      </w:r>
    </w:p>
    <w:p w:rsidR="00F7375D" w:rsidRPr="00003496" w:rsidRDefault="00F7375D" w:rsidP="00F7375D">
      <w:r w:rsidRPr="00003496">
        <w:t xml:space="preserve"> М.П.</w:t>
      </w:r>
    </w:p>
    <w:p w:rsidR="00F7375D" w:rsidRPr="00003496" w:rsidRDefault="00F7375D" w:rsidP="00F7375D"/>
    <w:p w:rsidR="00F7375D" w:rsidRPr="00003496" w:rsidRDefault="00F7375D" w:rsidP="00F7375D">
      <w:pPr>
        <w:jc w:val="right"/>
        <w:rPr>
          <w:rStyle w:val="ae"/>
          <w:color w:val="auto"/>
        </w:rPr>
      </w:pPr>
      <w:bookmarkStart w:id="29" w:name="sub_1300"/>
      <w:r w:rsidRPr="00003496">
        <w:rPr>
          <w:rStyle w:val="ae"/>
          <w:color w:val="auto"/>
        </w:rPr>
        <w:t>Приложение № 3</w:t>
      </w:r>
      <w:r w:rsidRPr="00003496">
        <w:rPr>
          <w:rStyle w:val="ae"/>
          <w:color w:val="auto"/>
        </w:rPr>
        <w:br/>
        <w:t xml:space="preserve">к </w:t>
      </w:r>
      <w:hyperlink w:anchor="sub_1000" w:history="1">
        <w:r w:rsidRPr="00003496">
          <w:rPr>
            <w:rStyle w:val="a3"/>
            <w:color w:val="auto"/>
          </w:rPr>
          <w:t>Административному регламенту</w:t>
        </w:r>
      </w:hyperlink>
      <w:r w:rsidRPr="00003496">
        <w:rPr>
          <w:rStyle w:val="ae"/>
          <w:color w:val="auto"/>
        </w:rPr>
        <w:br/>
        <w:t>администрации города Чебоксары</w:t>
      </w:r>
    </w:p>
    <w:bookmarkEnd w:id="29"/>
    <w:p w:rsidR="00F7375D" w:rsidRPr="00003496" w:rsidRDefault="00F7375D" w:rsidP="00F7375D"/>
    <w:p w:rsidR="00F7375D" w:rsidRPr="00003496" w:rsidRDefault="00F7375D" w:rsidP="00F7375D"/>
    <w:p w:rsidR="00F7375D" w:rsidRPr="00003496" w:rsidRDefault="00F7375D" w:rsidP="00F7375D">
      <w:pPr>
        <w:pStyle w:val="ConsPlusTitle"/>
        <w:ind w:right="-101"/>
        <w:jc w:val="center"/>
        <w:rPr>
          <w:szCs w:val="24"/>
        </w:rPr>
      </w:pPr>
      <w:r w:rsidRPr="00003496">
        <w:rPr>
          <w:szCs w:val="24"/>
        </w:rPr>
        <w:t>Блок-схема</w:t>
      </w:r>
    </w:p>
    <w:p w:rsidR="00F7375D" w:rsidRPr="00003496" w:rsidRDefault="00F7375D" w:rsidP="00F7375D">
      <w:pPr>
        <w:pStyle w:val="ConsPlusTitle"/>
        <w:ind w:right="-101"/>
        <w:jc w:val="center"/>
        <w:rPr>
          <w:szCs w:val="24"/>
        </w:rPr>
      </w:pPr>
      <w:r w:rsidRPr="00003496">
        <w:rPr>
          <w:szCs w:val="24"/>
        </w:rPr>
        <w:t>предоставления муниципальной услуги по согласованию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F7375D" w:rsidRPr="00003496" w:rsidRDefault="00F7375D" w:rsidP="00F7375D">
      <w:pPr>
        <w:pStyle w:val="ConsPlusNormal"/>
        <w:ind w:right="4388"/>
        <w:jc w:val="center"/>
        <w:rPr>
          <w:sz w:val="26"/>
          <w:szCs w:val="26"/>
        </w:rPr>
      </w:pPr>
    </w:p>
    <w:p w:rsidR="00F7375D" w:rsidRPr="00003496" w:rsidRDefault="00F7375D" w:rsidP="00F7375D">
      <w:pPr>
        <w:pStyle w:val="ConsPlusNormal"/>
        <w:ind w:right="4388"/>
        <w:jc w:val="center"/>
        <w:rPr>
          <w:sz w:val="26"/>
          <w:szCs w:val="26"/>
        </w:rPr>
      </w:pPr>
    </w:p>
    <w:p w:rsidR="00F7375D" w:rsidRPr="00003496" w:rsidRDefault="00FB0B0F" w:rsidP="00F7375D">
      <w:r>
        <w:rPr>
          <w:noProof/>
        </w:rPr>
        <mc:AlternateContent>
          <mc:Choice Requires="wps">
            <w:drawing>
              <wp:anchor distT="0" distB="0" distL="114300" distR="114300" simplePos="0" relativeHeight="251650048" behindDoc="0" locked="0" layoutInCell="1" allowOverlap="1">
                <wp:simplePos x="0" y="0"/>
                <wp:positionH relativeFrom="column">
                  <wp:posOffset>66040</wp:posOffset>
                </wp:positionH>
                <wp:positionV relativeFrom="paragraph">
                  <wp:posOffset>1905</wp:posOffset>
                </wp:positionV>
                <wp:extent cx="3796665" cy="539115"/>
                <wp:effectExtent l="8890" t="11430" r="13970" b="1143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6665" cy="539115"/>
                        </a:xfrm>
                        <a:prstGeom prst="rect">
                          <a:avLst/>
                        </a:prstGeom>
                        <a:solidFill>
                          <a:srgbClr val="FFFFFF"/>
                        </a:solidFill>
                        <a:ln w="9525">
                          <a:solidFill>
                            <a:srgbClr val="000000"/>
                          </a:solidFill>
                          <a:miter lim="800000"/>
                          <a:headEnd/>
                          <a:tailEnd/>
                        </a:ln>
                      </wps:spPr>
                      <wps:txbx>
                        <w:txbxContent>
                          <w:p w:rsidR="00F620C3" w:rsidRDefault="00F620C3" w:rsidP="00F7375D">
                            <w:r w:rsidRPr="00FC637A">
                              <w:t xml:space="preserve">Регистрация заявления с </w:t>
                            </w:r>
                            <w:r>
                              <w:t xml:space="preserve">приложенными документами, </w:t>
                            </w:r>
                          </w:p>
                          <w:p w:rsidR="00F620C3" w:rsidRPr="00FC637A" w:rsidRDefault="00F620C3" w:rsidP="00F7375D">
                            <w:pPr>
                              <w:jc w:val="center"/>
                            </w:pPr>
                            <w:r>
                              <w:t>п. 3.1.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2pt;margin-top:.15pt;width:298.95pt;height:42.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">
                <v:textbox>
                  <w:txbxContent>
                    <w:p w:rsidR="00F620C3" w:rsidRDefault="00F620C3" w:rsidP="00F7375D">
                      <w:r w:rsidRPr="00FC637A">
                        <w:t xml:space="preserve">Регистрация заявления с </w:t>
                      </w:r>
                      <w:r>
                        <w:t xml:space="preserve">приложенными документами, </w:t>
                      </w:r>
                    </w:p>
                    <w:p w:rsidR="00F620C3" w:rsidRPr="00FC637A" w:rsidRDefault="00F620C3" w:rsidP="00F7375D">
                      <w:pPr>
                        <w:jc w:val="center"/>
                      </w:pPr>
                      <w:r>
                        <w:t>п. 3.1. (1 рабочий день)</w:t>
                      </w:r>
                    </w:p>
                  </w:txbxContent>
                </v:textbox>
              </v:rect>
            </w:pict>
          </mc:Fallback>
        </mc:AlternateContent>
      </w:r>
    </w:p>
    <w:p w:rsidR="00F7375D" w:rsidRPr="00003496" w:rsidRDefault="00F7375D" w:rsidP="00F7375D">
      <w:pPr>
        <w:pStyle w:val="a9"/>
        <w:spacing w:before="0" w:beforeAutospacing="0" w:after="0" w:afterAutospacing="0"/>
        <w:jc w:val="right"/>
      </w:pPr>
    </w:p>
    <w:p w:rsidR="00F7375D" w:rsidRPr="00003496" w:rsidRDefault="00F7375D" w:rsidP="00F7375D">
      <w:pPr>
        <w:pStyle w:val="a9"/>
        <w:spacing w:before="0" w:beforeAutospacing="0" w:after="0" w:afterAutospacing="0"/>
        <w:jc w:val="right"/>
      </w:pPr>
    </w:p>
    <w:p w:rsidR="00F7375D" w:rsidRPr="00003496" w:rsidRDefault="00FB0B0F" w:rsidP="00F7375D">
      <w:pPr>
        <w:pStyle w:val="a9"/>
        <w:spacing w:before="0" w:beforeAutospacing="0" w:after="0" w:afterAutospacing="0"/>
        <w:jc w:val="right"/>
      </w:pPr>
      <w:r>
        <w:rPr>
          <w:noProof/>
        </w:rPr>
        <mc:AlternateContent>
          <mc:Choice Requires="wps">
            <w:drawing>
              <wp:anchor distT="0" distB="0" distL="114300" distR="114300" simplePos="0" relativeHeight="251651072" behindDoc="0" locked="0" layoutInCell="1" allowOverlap="1">
                <wp:simplePos x="0" y="0"/>
                <wp:positionH relativeFrom="column">
                  <wp:posOffset>1192530</wp:posOffset>
                </wp:positionH>
                <wp:positionV relativeFrom="paragraph">
                  <wp:posOffset>15240</wp:posOffset>
                </wp:positionV>
                <wp:extent cx="635" cy="394970"/>
                <wp:effectExtent l="59055" t="5715" r="54610" b="18415"/>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4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93.9pt;margin-top:1.2pt;width:.05pt;height:31.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">
                <v:stroke endarrow="block"/>
              </v:shape>
            </w:pict>
          </mc:Fallback>
        </mc:AlternateContent>
      </w:r>
    </w:p>
    <w:p w:rsidR="00F7375D" w:rsidRPr="00003496" w:rsidRDefault="00F7375D" w:rsidP="00F7375D">
      <w:pPr>
        <w:pStyle w:val="a9"/>
        <w:spacing w:before="0" w:beforeAutospacing="0" w:after="0" w:afterAutospacing="0"/>
        <w:jc w:val="right"/>
      </w:pPr>
    </w:p>
    <w:p w:rsidR="00F7375D" w:rsidRPr="00003496" w:rsidRDefault="00FB0B0F" w:rsidP="00F7375D">
      <w:pPr>
        <w:pStyle w:val="a9"/>
        <w:spacing w:before="0" w:beforeAutospacing="0" w:after="0" w:afterAutospacing="0"/>
        <w:jc w:val="right"/>
      </w:pPr>
      <w:r>
        <w:rPr>
          <w:noProof/>
        </w:rPr>
        <mc:AlternateContent>
          <mc:Choice Requires="wps">
            <w:drawing>
              <wp:anchor distT="0" distB="0" distL="114300" distR="114300" simplePos="0" relativeHeight="251652096" behindDoc="0" locked="0" layoutInCell="1" allowOverlap="1">
                <wp:simplePos x="0" y="0"/>
                <wp:positionH relativeFrom="column">
                  <wp:posOffset>2648585</wp:posOffset>
                </wp:positionH>
                <wp:positionV relativeFrom="paragraph">
                  <wp:posOffset>59690</wp:posOffset>
                </wp:positionV>
                <wp:extent cx="3042920" cy="650875"/>
                <wp:effectExtent l="10160" t="12065" r="13970" b="1333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2920" cy="650875"/>
                        </a:xfrm>
                        <a:prstGeom prst="rect">
                          <a:avLst/>
                        </a:prstGeom>
                        <a:solidFill>
                          <a:srgbClr val="FFFFFF"/>
                        </a:solidFill>
                        <a:ln w="9525">
                          <a:solidFill>
                            <a:srgbClr val="000000"/>
                          </a:solidFill>
                          <a:miter lim="800000"/>
                          <a:headEnd/>
                          <a:tailEnd/>
                        </a:ln>
                      </wps:spPr>
                      <wps:txbx>
                        <w:txbxContent>
                          <w:p w:rsidR="00F620C3" w:rsidRDefault="00F620C3" w:rsidP="00F7375D">
                            <w:pPr>
                              <w:jc w:val="both"/>
                              <w:rPr>
                                <w:rFonts w:eastAsiaTheme="minorHAnsi"/>
                                <w:lang w:eastAsia="en-US"/>
                              </w:rPr>
                            </w:pPr>
                            <w:r>
                              <w:t xml:space="preserve">Запрос документов в рамках </w:t>
                            </w:r>
                            <w:r w:rsidRPr="00613B32">
                              <w:rPr>
                                <w:rFonts w:eastAsiaTheme="minorHAnsi"/>
                                <w:lang w:eastAsia="en-US"/>
                              </w:rPr>
                              <w:t>межведомственн</w:t>
                            </w:r>
                            <w:r>
                              <w:rPr>
                                <w:rFonts w:eastAsiaTheme="minorHAnsi"/>
                                <w:lang w:eastAsia="en-US"/>
                              </w:rPr>
                              <w:t>ого взаимодействия, п. 3.2.</w:t>
                            </w:r>
                          </w:p>
                          <w:p w:rsidR="00F620C3" w:rsidRDefault="00F620C3" w:rsidP="00F7375D">
                            <w:pPr>
                              <w:jc w:val="center"/>
                              <w:rPr>
                                <w:rFonts w:eastAsiaTheme="minorHAnsi"/>
                                <w:lang w:eastAsia="en-US"/>
                              </w:rPr>
                            </w:pPr>
                            <w:r>
                              <w:rPr>
                                <w:rFonts w:eastAsiaTheme="minorHAnsi"/>
                                <w:lang w:eastAsia="en-US"/>
                              </w:rPr>
                              <w:t>(2 рабочих дня)</w:t>
                            </w:r>
                          </w:p>
                          <w:p w:rsidR="00F620C3" w:rsidRDefault="00F620C3" w:rsidP="00F73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208.55pt;margin-top:4.7pt;width:239.6pt;height:5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">
                <v:textbox>
                  <w:txbxContent>
                    <w:p w:rsidR="00F620C3" w:rsidRDefault="00F620C3" w:rsidP="00F7375D">
                      <w:pPr>
                        <w:jc w:val="both"/>
                        <w:rPr>
                          <w:rFonts w:eastAsiaTheme="minorHAnsi"/>
                          <w:lang w:eastAsia="en-US"/>
                        </w:rPr>
                      </w:pPr>
                      <w:r>
                        <w:t xml:space="preserve">Запрос документов в рамках </w:t>
                      </w:r>
                      <w:r w:rsidRPr="00613B32">
                        <w:rPr>
                          <w:rFonts w:eastAsiaTheme="minorHAnsi"/>
                          <w:lang w:eastAsia="en-US"/>
                        </w:rPr>
                        <w:t>межведомственн</w:t>
                      </w:r>
                      <w:r>
                        <w:rPr>
                          <w:rFonts w:eastAsiaTheme="minorHAnsi"/>
                          <w:lang w:eastAsia="en-US"/>
                        </w:rPr>
                        <w:t>ого взаимодействия, п. 3.2.</w:t>
                      </w:r>
                    </w:p>
                    <w:p w:rsidR="00F620C3" w:rsidRDefault="00F620C3" w:rsidP="00F7375D">
                      <w:pPr>
                        <w:jc w:val="center"/>
                        <w:rPr>
                          <w:rFonts w:eastAsiaTheme="minorHAnsi"/>
                          <w:lang w:eastAsia="en-US"/>
                        </w:rPr>
                      </w:pPr>
                      <w:r>
                        <w:rPr>
                          <w:rFonts w:eastAsiaTheme="minorHAnsi"/>
                          <w:lang w:eastAsia="en-US"/>
                        </w:rPr>
                        <w:t>(2 рабочих дня)</w:t>
                      </w:r>
                    </w:p>
                    <w:p w:rsidR="00F620C3" w:rsidRDefault="00F620C3" w:rsidP="00F7375D"/>
                  </w:txbxContent>
                </v:textbox>
              </v: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66040</wp:posOffset>
                </wp:positionH>
                <wp:positionV relativeFrom="paragraph">
                  <wp:posOffset>59690</wp:posOffset>
                </wp:positionV>
                <wp:extent cx="2168525" cy="650875"/>
                <wp:effectExtent l="8890" t="12065" r="13335" b="1333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8525" cy="650875"/>
                        </a:xfrm>
                        <a:prstGeom prst="rect">
                          <a:avLst/>
                        </a:prstGeom>
                        <a:solidFill>
                          <a:srgbClr val="FFFFFF"/>
                        </a:solidFill>
                        <a:ln w="9525">
                          <a:solidFill>
                            <a:srgbClr val="000000"/>
                          </a:solidFill>
                          <a:miter lim="800000"/>
                          <a:headEnd/>
                          <a:tailEnd/>
                        </a:ln>
                      </wps:spPr>
                      <wps:txbx>
                        <w:txbxContent>
                          <w:p w:rsidR="00F620C3" w:rsidRDefault="00F620C3" w:rsidP="00F7375D">
                            <w:r>
                              <w:t xml:space="preserve">Рассмотрение заявления с приложенными документами, </w:t>
                            </w:r>
                          </w:p>
                          <w:p w:rsidR="00F620C3" w:rsidRDefault="00F620C3" w:rsidP="00F7375D">
                            <w:r>
                              <w:t>п. 3.3. (5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5.2pt;margin-top:4.7pt;width:170.75pt;height:5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">
                <v:textbox>
                  <w:txbxContent>
                    <w:p w:rsidR="00F620C3" w:rsidRDefault="00F620C3" w:rsidP="00F7375D">
                      <w:r>
                        <w:t xml:space="preserve">Рассмотрение заявления с приложенными документами, </w:t>
                      </w:r>
                    </w:p>
                    <w:p w:rsidR="00F620C3" w:rsidRDefault="00F620C3" w:rsidP="00F7375D">
                      <w:r>
                        <w:t>п. 3.3. (5 рабочих дней)</w:t>
                      </w:r>
                    </w:p>
                  </w:txbxContent>
                </v:textbox>
              </v:rect>
            </w:pict>
          </mc:Fallback>
        </mc:AlternateContent>
      </w:r>
    </w:p>
    <w:p w:rsidR="00F7375D" w:rsidRPr="00003496" w:rsidRDefault="00F7375D" w:rsidP="00F7375D">
      <w:pPr>
        <w:pStyle w:val="a9"/>
        <w:spacing w:before="0" w:beforeAutospacing="0" w:after="0" w:afterAutospacing="0"/>
        <w:jc w:val="right"/>
      </w:pPr>
    </w:p>
    <w:p w:rsidR="00F7375D" w:rsidRPr="00003496" w:rsidRDefault="00FB0B0F" w:rsidP="00F7375D">
      <w:pPr>
        <w:pStyle w:val="a9"/>
        <w:spacing w:before="0" w:beforeAutospacing="0" w:after="0" w:afterAutospacing="0"/>
        <w:jc w:val="right"/>
      </w:pPr>
      <w:r>
        <w:rPr>
          <w:noProof/>
        </w:rPr>
        <mc:AlternateContent>
          <mc:Choice Requires="wps">
            <w:drawing>
              <wp:anchor distT="0" distB="0" distL="114300" distR="114300" simplePos="0" relativeHeight="251654144" behindDoc="0" locked="0" layoutInCell="1" allowOverlap="1">
                <wp:simplePos x="0" y="0"/>
                <wp:positionH relativeFrom="column">
                  <wp:posOffset>2234565</wp:posOffset>
                </wp:positionH>
                <wp:positionV relativeFrom="paragraph">
                  <wp:posOffset>31115</wp:posOffset>
                </wp:positionV>
                <wp:extent cx="414020" cy="635"/>
                <wp:effectExtent l="15240" t="59690" r="18415" b="5397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75.95pt;margin-top:2.45pt;width:32.6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">
                <v:stroke startarrow="block" endarrow="block"/>
              </v:shape>
            </w:pict>
          </mc:Fallback>
        </mc:AlternateContent>
      </w:r>
    </w:p>
    <w:p w:rsidR="00F7375D" w:rsidRPr="00003496" w:rsidRDefault="00F7375D" w:rsidP="00F7375D">
      <w:pPr>
        <w:pStyle w:val="a9"/>
        <w:spacing w:before="0" w:beforeAutospacing="0" w:after="0" w:afterAutospacing="0"/>
        <w:jc w:val="right"/>
      </w:pPr>
    </w:p>
    <w:p w:rsidR="00F7375D" w:rsidRPr="00003496" w:rsidRDefault="00FB0B0F" w:rsidP="00F7375D">
      <w:pPr>
        <w:pStyle w:val="a9"/>
        <w:tabs>
          <w:tab w:val="left" w:pos="4297"/>
        </w:tabs>
        <w:spacing w:before="0" w:beforeAutospacing="0" w:after="0" w:afterAutospacing="0"/>
      </w:pPr>
      <w:r>
        <w:rPr>
          <w:noProof/>
        </w:rPr>
        <mc:AlternateContent>
          <mc:Choice Requires="wps">
            <w:drawing>
              <wp:anchor distT="0" distB="0" distL="114300" distR="114300" simplePos="0" relativeHeight="251655168" behindDoc="0" locked="0" layoutInCell="1" allowOverlap="1">
                <wp:simplePos x="0" y="0"/>
                <wp:positionH relativeFrom="column">
                  <wp:posOffset>2234565</wp:posOffset>
                </wp:positionH>
                <wp:positionV relativeFrom="paragraph">
                  <wp:posOffset>9525</wp:posOffset>
                </wp:positionV>
                <wp:extent cx="1671955" cy="424815"/>
                <wp:effectExtent l="5715" t="9525" r="27305" b="6096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1955" cy="424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75.95pt;margin-top:.75pt;width:131.65pt;height:3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">
                <v:stroke endarrow="block"/>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1192530</wp:posOffset>
                </wp:positionH>
                <wp:positionV relativeFrom="paragraph">
                  <wp:posOffset>9525</wp:posOffset>
                </wp:positionV>
                <wp:extent cx="635" cy="424815"/>
                <wp:effectExtent l="59055" t="9525" r="54610" b="2286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4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93.9pt;margin-top:.75pt;width:.05pt;height:3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q4NQIAAF8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">
                <v:stroke endarrow="block"/>
              </v:shape>
            </w:pict>
          </mc:Fallback>
        </mc:AlternateContent>
      </w:r>
    </w:p>
    <w:p w:rsidR="00F7375D" w:rsidRPr="00003496" w:rsidRDefault="00FB0B0F" w:rsidP="00F7375D">
      <w:pPr>
        <w:pStyle w:val="a9"/>
        <w:tabs>
          <w:tab w:val="left" w:pos="4297"/>
        </w:tabs>
        <w:spacing w:before="0" w:beforeAutospacing="0" w:after="0" w:afterAutospacing="0"/>
      </w:pPr>
      <w:r>
        <w:rPr>
          <w:noProof/>
        </w:rPr>
        <mc:AlternateContent>
          <mc:Choice Requires="wps">
            <w:drawing>
              <wp:anchor distT="0" distB="0" distL="114300" distR="114300" simplePos="0" relativeHeight="251657216" behindDoc="0" locked="0" layoutInCell="1" allowOverlap="1">
                <wp:simplePos x="0" y="0"/>
                <wp:positionH relativeFrom="column">
                  <wp:posOffset>2860675</wp:posOffset>
                </wp:positionH>
                <wp:positionV relativeFrom="paragraph">
                  <wp:posOffset>259080</wp:posOffset>
                </wp:positionV>
                <wp:extent cx="2830830" cy="621665"/>
                <wp:effectExtent l="12700" t="11430" r="13970" b="508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830" cy="621665"/>
                        </a:xfrm>
                        <a:prstGeom prst="rect">
                          <a:avLst/>
                        </a:prstGeom>
                        <a:solidFill>
                          <a:srgbClr val="FFFFFF"/>
                        </a:solidFill>
                        <a:ln w="9525">
                          <a:solidFill>
                            <a:srgbClr val="000000"/>
                          </a:solidFill>
                          <a:miter lim="800000"/>
                          <a:headEnd/>
                          <a:tailEnd/>
                        </a:ln>
                      </wps:spPr>
                      <wps:txbx>
                        <w:txbxContent>
                          <w:p w:rsidR="00F620C3" w:rsidRDefault="00F620C3" w:rsidP="00F7375D">
                            <w:pPr>
                              <w:jc w:val="both"/>
                            </w:pPr>
                            <w:r>
                              <w:t xml:space="preserve">Принятия решения об отказе в предоставлении муниципальной услуги </w:t>
                            </w:r>
                          </w:p>
                          <w:p w:rsidR="00F620C3" w:rsidRDefault="00F620C3" w:rsidP="00F7375D">
                            <w:pPr>
                              <w:jc w:val="both"/>
                            </w:pPr>
                            <w:r>
                              <w:t>п. 3.4. (2 рабочих дня)</w:t>
                            </w:r>
                          </w:p>
                          <w:p w:rsidR="00F620C3" w:rsidRDefault="00F620C3" w:rsidP="00F73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225.25pt;margin-top:20.4pt;width:222.9pt;height:4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">
                <v:textbox>
                  <w:txbxContent>
                    <w:p w:rsidR="00F620C3" w:rsidRDefault="00F620C3" w:rsidP="00F7375D">
                      <w:pPr>
                        <w:jc w:val="both"/>
                      </w:pPr>
                      <w:r>
                        <w:t xml:space="preserve">Принятия решения об отказе в предоставлении муниципальной услуги </w:t>
                      </w:r>
                    </w:p>
                    <w:p w:rsidR="00F620C3" w:rsidRDefault="00F620C3" w:rsidP="00F7375D">
                      <w:pPr>
                        <w:jc w:val="both"/>
                      </w:pPr>
                      <w:r>
                        <w:t>п. 3.4. (2 рабочих дня)</w:t>
                      </w:r>
                    </w:p>
                    <w:p w:rsidR="00F620C3" w:rsidRDefault="00F620C3" w:rsidP="00F7375D"/>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66040</wp:posOffset>
                </wp:positionH>
                <wp:positionV relativeFrom="paragraph">
                  <wp:posOffset>259080</wp:posOffset>
                </wp:positionV>
                <wp:extent cx="2340610" cy="621665"/>
                <wp:effectExtent l="8890" t="11430" r="12700" b="508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0610" cy="621665"/>
                        </a:xfrm>
                        <a:prstGeom prst="rect">
                          <a:avLst/>
                        </a:prstGeom>
                        <a:solidFill>
                          <a:srgbClr val="FFFFFF"/>
                        </a:solidFill>
                        <a:ln w="9525">
                          <a:solidFill>
                            <a:srgbClr val="000000"/>
                          </a:solidFill>
                          <a:miter lim="800000"/>
                          <a:headEnd/>
                          <a:tailEnd/>
                        </a:ln>
                      </wps:spPr>
                      <wps:txbx>
                        <w:txbxContent>
                          <w:p w:rsidR="00F620C3" w:rsidRDefault="00F620C3" w:rsidP="00F7375D">
                            <w:r>
                              <w:t>Принятие решения о предоставлении муниципальной услуги п. 3.4.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margin-left:5.2pt;margin-top:20.4pt;width:184.3pt;height:4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">
                <v:textbox>
                  <w:txbxContent>
                    <w:p w:rsidR="00F620C3" w:rsidRDefault="00F620C3" w:rsidP="00F7375D">
                      <w:r>
                        <w:t>Принятие решения о предоставлении муниципальной услуги п. 3.4. (2 рабочих дня)</w:t>
                      </w:r>
                    </w:p>
                  </w:txbxContent>
                </v:textbox>
              </v:rect>
            </w:pict>
          </mc:Fallback>
        </mc:AlternateContent>
      </w:r>
    </w:p>
    <w:p w:rsidR="00F7375D" w:rsidRPr="00003496" w:rsidRDefault="00F7375D" w:rsidP="00F7375D"/>
    <w:p w:rsidR="00F7375D" w:rsidRPr="00003496" w:rsidRDefault="00F7375D" w:rsidP="00F7375D"/>
    <w:p w:rsidR="00F7375D" w:rsidRPr="00003496" w:rsidRDefault="00F7375D" w:rsidP="00F7375D"/>
    <w:p w:rsidR="00F7375D" w:rsidRPr="00003496" w:rsidRDefault="00F7375D" w:rsidP="00F7375D"/>
    <w:p w:rsidR="00F7375D" w:rsidRPr="00003496" w:rsidRDefault="00FB0B0F" w:rsidP="00F7375D">
      <w:r>
        <w:rPr>
          <w:noProof/>
        </w:rPr>
        <mc:AlternateContent>
          <mc:Choice Requires="wps">
            <w:drawing>
              <wp:anchor distT="0" distB="0" distL="114300" distR="114300" simplePos="0" relativeHeight="251659264" behindDoc="0" locked="0" layoutInCell="1" allowOverlap="1">
                <wp:simplePos x="0" y="0"/>
                <wp:positionH relativeFrom="column">
                  <wp:posOffset>4338320</wp:posOffset>
                </wp:positionH>
                <wp:positionV relativeFrom="paragraph">
                  <wp:posOffset>5080</wp:posOffset>
                </wp:positionV>
                <wp:extent cx="635" cy="805180"/>
                <wp:effectExtent l="61595" t="5080" r="52070" b="1841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805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41.6pt;margin-top:.4pt;width:.05pt;height:63.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1192530</wp:posOffset>
                </wp:positionH>
                <wp:positionV relativeFrom="paragraph">
                  <wp:posOffset>5080</wp:posOffset>
                </wp:positionV>
                <wp:extent cx="0" cy="483235"/>
                <wp:effectExtent l="59055" t="5080" r="55245" b="1651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93.9pt;margin-top:.4pt;width:0;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">
                <v:stroke endarrow="block"/>
              </v:shape>
            </w:pict>
          </mc:Fallback>
        </mc:AlternateContent>
      </w:r>
    </w:p>
    <w:p w:rsidR="00F7375D" w:rsidRPr="00003496" w:rsidRDefault="00F7375D" w:rsidP="00F7375D"/>
    <w:p w:rsidR="00F7375D" w:rsidRPr="00003496" w:rsidRDefault="00FB0B0F" w:rsidP="00F7375D">
      <w:r>
        <w:rPr>
          <w:noProof/>
        </w:rPr>
        <mc:AlternateContent>
          <mc:Choice Requires="wps">
            <w:drawing>
              <wp:anchor distT="0" distB="0" distL="114300" distR="114300" simplePos="0" relativeHeight="251661312" behindDoc="0" locked="0" layoutInCell="1" allowOverlap="1">
                <wp:simplePos x="0" y="0"/>
                <wp:positionH relativeFrom="column">
                  <wp:posOffset>-211455</wp:posOffset>
                </wp:positionH>
                <wp:positionV relativeFrom="paragraph">
                  <wp:posOffset>137795</wp:posOffset>
                </wp:positionV>
                <wp:extent cx="2618105" cy="1667510"/>
                <wp:effectExtent l="7620" t="13970" r="12700" b="1397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8105" cy="1667510"/>
                        </a:xfrm>
                        <a:prstGeom prst="flowChartProcess">
                          <a:avLst/>
                        </a:prstGeom>
                        <a:solidFill>
                          <a:srgbClr val="FFFFFF"/>
                        </a:solidFill>
                        <a:ln w="9525">
                          <a:solidFill>
                            <a:srgbClr val="000000"/>
                          </a:solidFill>
                          <a:miter lim="800000"/>
                          <a:headEnd/>
                          <a:tailEnd/>
                        </a:ln>
                      </wps:spPr>
                      <wps:txbx>
                        <w:txbxContent>
                          <w:p w:rsidR="00F620C3" w:rsidRDefault="00F620C3" w:rsidP="00F7375D">
                            <w:pPr>
                              <w:autoSpaceDE w:val="0"/>
                              <w:autoSpaceDN w:val="0"/>
                              <w:adjustRightInd w:val="0"/>
                              <w:jc w:val="both"/>
                            </w:pPr>
                            <w:r>
                              <w:t xml:space="preserve">Согласование </w:t>
                            </w:r>
                            <w:r w:rsidRPr="00AB7782">
                              <w:rPr>
                                <w:rFonts w:eastAsiaTheme="minorHAnsi"/>
                                <w:lang w:eastAsia="en-US"/>
                              </w:rPr>
                              <w:t xml:space="preserve">главой  администрации города Чебоксары плана </w:t>
                            </w:r>
                            <w:r w:rsidRPr="00AB7782">
                              <w:t>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r>
                              <w:t xml:space="preserve"> п. 3.4.</w:t>
                            </w:r>
                          </w:p>
                          <w:p w:rsidR="00F620C3" w:rsidRPr="00AB7782" w:rsidRDefault="00F620C3" w:rsidP="00F7375D">
                            <w:pPr>
                              <w:jc w:val="center"/>
                            </w:pPr>
                            <w:r>
                              <w:t>(2 рабочих дня)</w:t>
                            </w:r>
                          </w:p>
                          <w:p w:rsidR="00F620C3" w:rsidRPr="00AB7782" w:rsidRDefault="00F620C3" w:rsidP="00F7375D">
                            <w:pPr>
                              <w:autoSpaceDE w:val="0"/>
                              <w:autoSpaceDN w:val="0"/>
                              <w:adjustRightInd w:val="0"/>
                              <w:jc w:val="both"/>
                              <w:rPr>
                                <w:rFonts w:eastAsiaTheme="minorHAnsi"/>
                                <w:lang w:eastAsia="en-US"/>
                              </w:rPr>
                            </w:pPr>
                          </w:p>
                          <w:p w:rsidR="00F620C3" w:rsidRDefault="00F620C3" w:rsidP="00F7375D">
                            <w:pPr>
                              <w:autoSpaceDE w:val="0"/>
                              <w:autoSpaceDN w:val="0"/>
                              <w:adjustRightInd w:val="0"/>
                              <w:ind w:firstLine="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1" o:spid="_x0000_s1031" type="#_x0000_t109" style="position:absolute;margin-left:-16.65pt;margin-top:10.85pt;width:206.15pt;height:13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">
                <v:textbox>
                  <w:txbxContent>
                    <w:p w:rsidR="00F620C3" w:rsidRDefault="00F620C3" w:rsidP="00F7375D">
                      <w:pPr>
                        <w:autoSpaceDE w:val="0"/>
                        <w:autoSpaceDN w:val="0"/>
                        <w:adjustRightInd w:val="0"/>
                        <w:jc w:val="both"/>
                      </w:pPr>
                      <w:r>
                        <w:t xml:space="preserve">Согласование </w:t>
                      </w:r>
                      <w:r w:rsidRPr="00AB7782">
                        <w:rPr>
                          <w:rFonts w:eastAsiaTheme="minorHAnsi"/>
                          <w:lang w:eastAsia="en-US"/>
                        </w:rPr>
                        <w:t xml:space="preserve">главой  администрации города Чебоксары плана </w:t>
                      </w:r>
                      <w:r w:rsidRPr="00AB7782">
                        <w:t>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r>
                        <w:t xml:space="preserve"> п. 3.4.</w:t>
                      </w:r>
                    </w:p>
                    <w:p w:rsidR="00F620C3" w:rsidRPr="00AB7782" w:rsidRDefault="00F620C3" w:rsidP="00F7375D">
                      <w:pPr>
                        <w:jc w:val="center"/>
                      </w:pPr>
                      <w:r>
                        <w:t>(2 рабочих дня)</w:t>
                      </w:r>
                    </w:p>
                    <w:p w:rsidR="00F620C3" w:rsidRPr="00AB7782" w:rsidRDefault="00F620C3" w:rsidP="00F7375D">
                      <w:pPr>
                        <w:autoSpaceDE w:val="0"/>
                        <w:autoSpaceDN w:val="0"/>
                        <w:adjustRightInd w:val="0"/>
                        <w:jc w:val="both"/>
                        <w:rPr>
                          <w:rFonts w:eastAsiaTheme="minorHAnsi"/>
                          <w:lang w:eastAsia="en-US"/>
                        </w:rPr>
                      </w:pPr>
                    </w:p>
                    <w:p w:rsidR="00F620C3" w:rsidRDefault="00F620C3" w:rsidP="00F7375D">
                      <w:pPr>
                        <w:autoSpaceDE w:val="0"/>
                        <w:autoSpaceDN w:val="0"/>
                        <w:adjustRightInd w:val="0"/>
                        <w:ind w:firstLine="720"/>
                        <w:jc w:val="both"/>
                      </w:pPr>
                    </w:p>
                  </w:txbxContent>
                </v:textbox>
              </v:shape>
            </w:pict>
          </mc:Fallback>
        </mc:AlternateContent>
      </w:r>
    </w:p>
    <w:p w:rsidR="00F7375D" w:rsidRPr="00003496" w:rsidRDefault="00F7375D" w:rsidP="00F7375D"/>
    <w:p w:rsidR="00F7375D" w:rsidRPr="00003496" w:rsidRDefault="00FB0B0F" w:rsidP="00F7375D">
      <w:r>
        <w:rPr>
          <w:noProof/>
        </w:rPr>
        <mc:AlternateContent>
          <mc:Choice Requires="wps">
            <w:drawing>
              <wp:anchor distT="0" distB="0" distL="114300" distR="114300" simplePos="0" relativeHeight="251662336" behindDoc="0" locked="0" layoutInCell="1" allowOverlap="1">
                <wp:simplePos x="0" y="0"/>
                <wp:positionH relativeFrom="column">
                  <wp:posOffset>2700020</wp:posOffset>
                </wp:positionH>
                <wp:positionV relativeFrom="paragraph">
                  <wp:posOffset>109220</wp:posOffset>
                </wp:positionV>
                <wp:extent cx="3437890" cy="2209165"/>
                <wp:effectExtent l="13970" t="13970" r="5715" b="571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7890" cy="2209165"/>
                        </a:xfrm>
                        <a:prstGeom prst="flowChartProcess">
                          <a:avLst/>
                        </a:prstGeom>
                        <a:solidFill>
                          <a:srgbClr val="FFFFFF"/>
                        </a:solidFill>
                        <a:ln w="9525">
                          <a:solidFill>
                            <a:srgbClr val="000000"/>
                          </a:solidFill>
                          <a:miter lim="800000"/>
                          <a:headEnd/>
                          <a:tailEnd/>
                        </a:ln>
                      </wps:spPr>
                      <wps:txbx>
                        <w:txbxContent>
                          <w:p w:rsidR="00F620C3" w:rsidRPr="00AB7782" w:rsidRDefault="00F620C3" w:rsidP="00F7375D">
                            <w:pPr>
                              <w:autoSpaceDE w:val="0"/>
                              <w:autoSpaceDN w:val="0"/>
                              <w:adjustRightInd w:val="0"/>
                              <w:jc w:val="both"/>
                              <w:rPr>
                                <w:rFonts w:eastAsiaTheme="minorHAnsi"/>
                                <w:lang w:eastAsia="en-US"/>
                              </w:rPr>
                            </w:pPr>
                            <w:r w:rsidRPr="00AB7782">
                              <w:rPr>
                                <w:rFonts w:eastAsiaTheme="minorHAnsi"/>
                                <w:lang w:eastAsia="en-US"/>
                              </w:rPr>
                              <w:t xml:space="preserve">Подписание </w:t>
                            </w:r>
                            <w:r>
                              <w:rPr>
                                <w:rFonts w:eastAsiaTheme="minorHAnsi"/>
                                <w:lang w:eastAsia="en-US"/>
                              </w:rPr>
                              <w:t xml:space="preserve">письма </w:t>
                            </w:r>
                            <w:r w:rsidRPr="00AB7782">
                              <w:rPr>
                                <w:rFonts w:eastAsiaTheme="minorHAnsi"/>
                                <w:lang w:eastAsia="en-US"/>
                              </w:rPr>
                              <w:t xml:space="preserve">главой  администрации города Чебоксары, </w:t>
                            </w:r>
                            <w:r w:rsidRPr="00AB7782">
                              <w:t xml:space="preserve">заместителем главы </w:t>
                            </w:r>
                            <w:r>
                              <w:t>а</w:t>
                            </w:r>
                            <w:r w:rsidRPr="00AB7782">
                              <w:t>дминистрации города Чебоксары по вопросам ЖКХ – начальником управления ЖКХ, энергетики, транспорта и связи</w:t>
                            </w:r>
                            <w:r w:rsidRPr="00AB7782">
                              <w:rPr>
                                <w:rFonts w:eastAsiaTheme="minorHAnsi"/>
                                <w:lang w:eastAsia="en-US"/>
                              </w:rPr>
                              <w:t xml:space="preserve"> администрации города Чебоксары или его заместителем об отказе в согласовании плана </w:t>
                            </w:r>
                            <w:r w:rsidRPr="00AB7782">
                              <w:t>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r w:rsidRPr="00445040">
                              <w:t xml:space="preserve"> </w:t>
                            </w:r>
                            <w:r>
                              <w:t>п. 3.4.</w:t>
                            </w:r>
                          </w:p>
                          <w:p w:rsidR="00F620C3" w:rsidRPr="00AB7782" w:rsidRDefault="00F620C3" w:rsidP="00F7375D">
                            <w:pPr>
                              <w:jc w:val="center"/>
                            </w:pPr>
                            <w:r>
                              <w:t>(2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2" type="#_x0000_t109" style="position:absolute;margin-left:212.6pt;margin-top:8.6pt;width:270.7pt;height:17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">
                <v:textbox>
                  <w:txbxContent>
                    <w:p w:rsidR="00F620C3" w:rsidRPr="00AB7782" w:rsidRDefault="00F620C3" w:rsidP="00F7375D">
                      <w:pPr>
                        <w:autoSpaceDE w:val="0"/>
                        <w:autoSpaceDN w:val="0"/>
                        <w:adjustRightInd w:val="0"/>
                        <w:jc w:val="both"/>
                        <w:rPr>
                          <w:rFonts w:eastAsiaTheme="minorHAnsi"/>
                          <w:lang w:eastAsia="en-US"/>
                        </w:rPr>
                      </w:pPr>
                      <w:r w:rsidRPr="00AB7782">
                        <w:rPr>
                          <w:rFonts w:eastAsiaTheme="minorHAnsi"/>
                          <w:lang w:eastAsia="en-US"/>
                        </w:rPr>
                        <w:t xml:space="preserve">Подписание </w:t>
                      </w:r>
                      <w:r>
                        <w:rPr>
                          <w:rFonts w:eastAsiaTheme="minorHAnsi"/>
                          <w:lang w:eastAsia="en-US"/>
                        </w:rPr>
                        <w:t xml:space="preserve">письма </w:t>
                      </w:r>
                      <w:r w:rsidRPr="00AB7782">
                        <w:rPr>
                          <w:rFonts w:eastAsiaTheme="minorHAnsi"/>
                          <w:lang w:eastAsia="en-US"/>
                        </w:rPr>
                        <w:t xml:space="preserve">главой  администрации города Чебоксары, </w:t>
                      </w:r>
                      <w:r w:rsidRPr="00AB7782">
                        <w:t xml:space="preserve">заместителем главы </w:t>
                      </w:r>
                      <w:r>
                        <w:t>а</w:t>
                      </w:r>
                      <w:r w:rsidRPr="00AB7782">
                        <w:t>дминистрации города Чебоксары по вопросам ЖКХ – начальником управления ЖКХ, энергетики, транспорта и связи</w:t>
                      </w:r>
                      <w:r w:rsidRPr="00AB7782">
                        <w:rPr>
                          <w:rFonts w:eastAsiaTheme="minorHAnsi"/>
                          <w:lang w:eastAsia="en-US"/>
                        </w:rPr>
                        <w:t xml:space="preserve"> администрации города Чебоксары или его заместителем об отказе в согласовании плана </w:t>
                      </w:r>
                      <w:r w:rsidRPr="00AB7782">
                        <w:t>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r w:rsidRPr="00445040">
                        <w:t xml:space="preserve"> </w:t>
                      </w:r>
                      <w:r>
                        <w:t>п. 3.4.</w:t>
                      </w:r>
                    </w:p>
                    <w:p w:rsidR="00F620C3" w:rsidRPr="00AB7782" w:rsidRDefault="00F620C3" w:rsidP="00F7375D">
                      <w:pPr>
                        <w:jc w:val="center"/>
                      </w:pPr>
                      <w:r>
                        <w:t>(2 рабочих дня)</w:t>
                      </w:r>
                    </w:p>
                  </w:txbxContent>
                </v:textbox>
              </v:shape>
            </w:pict>
          </mc:Fallback>
        </mc:AlternateContent>
      </w:r>
      <w:r w:rsidR="00F7375D" w:rsidRPr="00003496">
        <w:tab/>
      </w:r>
    </w:p>
    <w:p w:rsidR="00F7375D" w:rsidRPr="00003496" w:rsidRDefault="00FB0B0F" w:rsidP="00F7375D">
      <w:pPr>
        <w:tabs>
          <w:tab w:val="left" w:pos="2465"/>
        </w:tabs>
      </w:pPr>
      <w:r>
        <w:rPr>
          <w:noProof/>
        </w:rPr>
        <mc:AlternateContent>
          <mc:Choice Requires="wps">
            <w:drawing>
              <wp:anchor distT="0" distB="0" distL="114300" distR="114300" simplePos="0" relativeHeight="251663360" behindDoc="0" locked="0" layoutInCell="1" allowOverlap="1">
                <wp:simplePos x="0" y="0"/>
                <wp:positionH relativeFrom="column">
                  <wp:posOffset>475615</wp:posOffset>
                </wp:positionH>
                <wp:positionV relativeFrom="paragraph">
                  <wp:posOffset>2896235</wp:posOffset>
                </wp:positionV>
                <wp:extent cx="5113655" cy="439420"/>
                <wp:effectExtent l="8890" t="10160" r="11430" b="762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3655" cy="439420"/>
                        </a:xfrm>
                        <a:prstGeom prst="flowChartProcess">
                          <a:avLst/>
                        </a:prstGeom>
                        <a:solidFill>
                          <a:srgbClr val="FFFFFF"/>
                        </a:solidFill>
                        <a:ln w="9525">
                          <a:solidFill>
                            <a:srgbClr val="000000"/>
                          </a:solidFill>
                          <a:miter lim="800000"/>
                          <a:headEnd/>
                          <a:tailEnd/>
                        </a:ln>
                      </wps:spPr>
                      <wps:txbx>
                        <w:txbxContent>
                          <w:p w:rsidR="00F620C3" w:rsidRDefault="00F620C3" w:rsidP="00F7375D">
                            <w:pPr>
                              <w:jc w:val="both"/>
                            </w:pPr>
                            <w:r>
                              <w:t xml:space="preserve">Выдача (направление) результата предоставления муниципальной услуги, </w:t>
                            </w:r>
                          </w:p>
                          <w:p w:rsidR="00F620C3" w:rsidRDefault="00F620C3" w:rsidP="00F7375D">
                            <w:pPr>
                              <w:jc w:val="center"/>
                            </w:pPr>
                            <w:r>
                              <w:t>п. 3.5. (1 рабочий день)</w:t>
                            </w:r>
                          </w:p>
                          <w:p w:rsidR="00F620C3" w:rsidRDefault="00F620C3" w:rsidP="00F73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3" type="#_x0000_t109" style="position:absolute;margin-left:37.45pt;margin-top:228.05pt;width:402.65pt;height:3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">
                <v:textbox>
                  <w:txbxContent>
                    <w:p w:rsidR="00F620C3" w:rsidRDefault="00F620C3" w:rsidP="00F7375D">
                      <w:pPr>
                        <w:jc w:val="both"/>
                      </w:pPr>
                      <w:r>
                        <w:t xml:space="preserve">Выдача (направление) результата предоставления муниципальной услуги, </w:t>
                      </w:r>
                    </w:p>
                    <w:p w:rsidR="00F620C3" w:rsidRDefault="00F620C3" w:rsidP="00F7375D">
                      <w:pPr>
                        <w:jc w:val="center"/>
                      </w:pPr>
                      <w:r>
                        <w:t>п. 3.5. (1 рабочий день)</w:t>
                      </w:r>
                    </w:p>
                    <w:p w:rsidR="00F620C3" w:rsidRDefault="00F620C3" w:rsidP="00F7375D"/>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4338320</wp:posOffset>
                </wp:positionH>
                <wp:positionV relativeFrom="paragraph">
                  <wp:posOffset>2143125</wp:posOffset>
                </wp:positionV>
                <wp:extent cx="635" cy="753110"/>
                <wp:effectExtent l="52070" t="9525" r="61595" b="1841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53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41.6pt;margin-top:168.75pt;width:.05pt;height:5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4tWOA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">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1112520</wp:posOffset>
                </wp:positionH>
                <wp:positionV relativeFrom="paragraph">
                  <wp:posOffset>1279525</wp:posOffset>
                </wp:positionV>
                <wp:extent cx="0" cy="1616710"/>
                <wp:effectExtent l="55245" t="12700" r="59055" b="1841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6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87.6pt;margin-top:100.75pt;width:0;height:12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YjMwIAAF4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">
                <v:stroke endarrow="block"/>
              </v:shape>
            </w:pict>
          </mc:Fallback>
        </mc:AlternateContent>
      </w:r>
    </w:p>
    <w:p w:rsidR="00F7375D" w:rsidRPr="00003496" w:rsidRDefault="00F7375D" w:rsidP="00F7375D">
      <w:pPr>
        <w:pageBreakBefore/>
        <w:tabs>
          <w:tab w:val="left" w:pos="11565"/>
        </w:tabs>
        <w:suppressAutoHyphens/>
        <w:autoSpaceDE w:val="0"/>
        <w:snapToGrid w:val="0"/>
        <w:spacing w:before="108" w:after="108" w:line="100" w:lineRule="atLeast"/>
        <w:ind w:firstLine="720"/>
        <w:jc w:val="right"/>
        <w:textAlignment w:val="baseline"/>
        <w:rPr>
          <w:kern w:val="1"/>
          <w:lang w:eastAsia="zh-CN"/>
        </w:rPr>
      </w:pPr>
      <w:r w:rsidRPr="00003496">
        <w:rPr>
          <w:rFonts w:eastAsia="Courier New"/>
          <w:kern w:val="1"/>
        </w:rPr>
        <w:lastRenderedPageBreak/>
        <w:t>Приложение № 4</w:t>
      </w:r>
      <w:r w:rsidRPr="00003496">
        <w:rPr>
          <w:rFonts w:eastAsia="Courier New"/>
          <w:kern w:val="1"/>
        </w:rPr>
        <w:br/>
        <w:t>к Административному регламенту</w:t>
      </w:r>
      <w:r w:rsidRPr="00003496">
        <w:rPr>
          <w:rFonts w:eastAsia="Courier New"/>
          <w:kern w:val="1"/>
        </w:rPr>
        <w:br/>
        <w:t>администрации города Чебоксары</w:t>
      </w:r>
    </w:p>
    <w:p w:rsidR="00F7375D" w:rsidRPr="00003496" w:rsidRDefault="00F7375D" w:rsidP="00F7375D">
      <w:pPr>
        <w:widowControl w:val="0"/>
        <w:suppressAutoHyphens/>
        <w:autoSpaceDE w:val="0"/>
        <w:spacing w:line="100" w:lineRule="atLeast"/>
        <w:jc w:val="right"/>
        <w:textAlignment w:val="baseline"/>
        <w:rPr>
          <w:kern w:val="1"/>
          <w:lang w:eastAsia="zh-CN"/>
        </w:rPr>
      </w:pPr>
      <w:r w:rsidRPr="00003496">
        <w:rPr>
          <w:kern w:val="1"/>
          <w:lang w:eastAsia="zh-CN"/>
        </w:rPr>
        <w:t>___________________________________________</w:t>
      </w:r>
    </w:p>
    <w:p w:rsidR="00F7375D" w:rsidRPr="00003496" w:rsidRDefault="00F7375D" w:rsidP="00F7375D">
      <w:pPr>
        <w:widowControl w:val="0"/>
        <w:suppressAutoHyphens/>
        <w:autoSpaceDE w:val="0"/>
        <w:spacing w:line="100" w:lineRule="atLeast"/>
        <w:ind w:left="3600"/>
        <w:textAlignment w:val="baseline"/>
        <w:rPr>
          <w:kern w:val="1"/>
          <w:lang w:eastAsia="zh-CN"/>
        </w:rPr>
      </w:pPr>
      <w:r w:rsidRPr="00003496">
        <w:rPr>
          <w:kern w:val="1"/>
          <w:lang w:eastAsia="zh-CN"/>
        </w:rPr>
        <w:t xml:space="preserve">              </w:t>
      </w:r>
      <w:r w:rsidRPr="00003496">
        <w:rPr>
          <w:kern w:val="1"/>
          <w:position w:val="24"/>
          <w:lang w:eastAsia="zh-CN"/>
        </w:rPr>
        <w:t>должностное лицо, которому направляется жалоба</w:t>
      </w:r>
    </w:p>
    <w:p w:rsidR="00F7375D" w:rsidRPr="00003496" w:rsidRDefault="00F7375D" w:rsidP="00F7375D">
      <w:pPr>
        <w:widowControl w:val="0"/>
        <w:suppressAutoHyphens/>
        <w:autoSpaceDE w:val="0"/>
        <w:spacing w:line="100" w:lineRule="atLeast"/>
        <w:textAlignment w:val="baseline"/>
        <w:rPr>
          <w:kern w:val="1"/>
          <w:lang w:eastAsia="zh-CN"/>
        </w:rPr>
      </w:pPr>
      <w:r w:rsidRPr="00003496">
        <w:rPr>
          <w:kern w:val="1"/>
          <w:lang w:eastAsia="zh-CN"/>
        </w:rPr>
        <w:tab/>
      </w:r>
      <w:r w:rsidRPr="00003496">
        <w:rPr>
          <w:kern w:val="1"/>
          <w:lang w:eastAsia="zh-CN"/>
        </w:rPr>
        <w:tab/>
      </w:r>
      <w:r w:rsidRPr="00003496">
        <w:rPr>
          <w:kern w:val="1"/>
          <w:lang w:eastAsia="zh-CN"/>
        </w:rPr>
        <w:tab/>
      </w:r>
      <w:r w:rsidRPr="00003496">
        <w:rPr>
          <w:kern w:val="1"/>
          <w:lang w:eastAsia="zh-CN"/>
        </w:rPr>
        <w:tab/>
      </w:r>
      <w:r w:rsidRPr="00003496">
        <w:rPr>
          <w:kern w:val="1"/>
          <w:lang w:eastAsia="zh-CN"/>
        </w:rPr>
        <w:tab/>
      </w:r>
      <w:r w:rsidRPr="00003496">
        <w:rPr>
          <w:kern w:val="1"/>
          <w:lang w:eastAsia="zh-CN"/>
        </w:rPr>
        <w:tab/>
        <w:t>от _______________________________________</w:t>
      </w:r>
    </w:p>
    <w:p w:rsidR="00F7375D" w:rsidRPr="00003496" w:rsidRDefault="00F7375D" w:rsidP="00F7375D">
      <w:pPr>
        <w:widowControl w:val="0"/>
        <w:suppressAutoHyphens/>
        <w:autoSpaceDE w:val="0"/>
        <w:spacing w:line="100" w:lineRule="atLeast"/>
        <w:textAlignment w:val="baseline"/>
        <w:rPr>
          <w:kern w:val="1"/>
          <w:lang w:eastAsia="zh-CN"/>
        </w:rPr>
      </w:pPr>
      <w:r w:rsidRPr="00003496">
        <w:rPr>
          <w:kern w:val="1"/>
          <w:lang w:eastAsia="zh-CN"/>
        </w:rPr>
        <w:tab/>
      </w:r>
      <w:r w:rsidRPr="00003496">
        <w:rPr>
          <w:kern w:val="1"/>
          <w:lang w:eastAsia="zh-CN"/>
        </w:rPr>
        <w:tab/>
      </w:r>
      <w:r w:rsidRPr="00003496">
        <w:rPr>
          <w:kern w:val="1"/>
          <w:lang w:eastAsia="zh-CN"/>
        </w:rPr>
        <w:tab/>
      </w:r>
      <w:r w:rsidRPr="00003496">
        <w:rPr>
          <w:kern w:val="1"/>
          <w:lang w:eastAsia="zh-CN"/>
        </w:rPr>
        <w:tab/>
      </w:r>
      <w:r w:rsidRPr="00003496">
        <w:rPr>
          <w:kern w:val="1"/>
          <w:lang w:eastAsia="zh-CN"/>
        </w:rPr>
        <w:tab/>
      </w:r>
      <w:r w:rsidRPr="00003496">
        <w:rPr>
          <w:kern w:val="1"/>
          <w:lang w:eastAsia="zh-CN"/>
        </w:rPr>
        <w:tab/>
      </w:r>
      <w:r w:rsidRPr="00003496">
        <w:rPr>
          <w:kern w:val="1"/>
          <w:lang w:eastAsia="zh-CN"/>
        </w:rPr>
        <w:tab/>
      </w:r>
      <w:r w:rsidRPr="00003496">
        <w:rPr>
          <w:kern w:val="1"/>
          <w:lang w:eastAsia="zh-CN"/>
        </w:rPr>
        <w:tab/>
      </w:r>
      <w:r w:rsidRPr="00003496">
        <w:rPr>
          <w:kern w:val="1"/>
          <w:lang w:eastAsia="zh-CN"/>
        </w:rPr>
        <w:tab/>
      </w:r>
      <w:r w:rsidRPr="00003496">
        <w:rPr>
          <w:kern w:val="1"/>
          <w:position w:val="24"/>
          <w:lang w:eastAsia="zh-CN"/>
        </w:rPr>
        <w:t>Ф.И.О., полностью</w:t>
      </w:r>
    </w:p>
    <w:p w:rsidR="00F7375D" w:rsidRPr="00003496" w:rsidRDefault="00F7375D" w:rsidP="00F7375D">
      <w:pPr>
        <w:widowControl w:val="0"/>
        <w:suppressAutoHyphens/>
        <w:autoSpaceDE w:val="0"/>
        <w:spacing w:line="100" w:lineRule="atLeast"/>
        <w:textAlignment w:val="baseline"/>
        <w:rPr>
          <w:kern w:val="1"/>
          <w:lang w:eastAsia="zh-CN"/>
        </w:rPr>
      </w:pPr>
      <w:r w:rsidRPr="00003496">
        <w:rPr>
          <w:kern w:val="1"/>
          <w:lang w:eastAsia="zh-CN"/>
        </w:rPr>
        <w:tab/>
      </w:r>
      <w:r w:rsidRPr="00003496">
        <w:rPr>
          <w:kern w:val="1"/>
          <w:lang w:eastAsia="zh-CN"/>
        </w:rPr>
        <w:tab/>
      </w:r>
      <w:r w:rsidRPr="00003496">
        <w:rPr>
          <w:kern w:val="1"/>
          <w:lang w:eastAsia="zh-CN"/>
        </w:rPr>
        <w:tab/>
      </w:r>
      <w:r w:rsidRPr="00003496">
        <w:rPr>
          <w:kern w:val="1"/>
          <w:lang w:eastAsia="zh-CN"/>
        </w:rPr>
        <w:tab/>
      </w:r>
      <w:r w:rsidRPr="00003496">
        <w:rPr>
          <w:kern w:val="1"/>
          <w:lang w:eastAsia="zh-CN"/>
        </w:rPr>
        <w:tab/>
      </w:r>
      <w:r w:rsidRPr="00003496">
        <w:rPr>
          <w:kern w:val="1"/>
          <w:lang w:eastAsia="zh-CN"/>
        </w:rPr>
        <w:tab/>
        <w:t>_________________________________________,</w:t>
      </w:r>
    </w:p>
    <w:p w:rsidR="00F7375D" w:rsidRPr="00003496" w:rsidRDefault="00F7375D" w:rsidP="00F7375D">
      <w:pPr>
        <w:widowControl w:val="0"/>
        <w:suppressAutoHyphens/>
        <w:autoSpaceDE w:val="0"/>
        <w:spacing w:line="100" w:lineRule="atLeast"/>
        <w:jc w:val="both"/>
        <w:textAlignment w:val="baseline"/>
        <w:rPr>
          <w:kern w:val="1"/>
          <w:lang w:eastAsia="zh-CN"/>
        </w:rPr>
      </w:pPr>
      <w:r w:rsidRPr="00003496">
        <w:rPr>
          <w:kern w:val="1"/>
          <w:lang w:eastAsia="zh-CN"/>
        </w:rPr>
        <w:tab/>
      </w:r>
      <w:r w:rsidRPr="00003496">
        <w:rPr>
          <w:kern w:val="1"/>
          <w:lang w:eastAsia="zh-CN"/>
        </w:rPr>
        <w:tab/>
      </w:r>
      <w:r w:rsidRPr="00003496">
        <w:rPr>
          <w:kern w:val="1"/>
          <w:lang w:eastAsia="zh-CN"/>
        </w:rPr>
        <w:tab/>
      </w:r>
      <w:r w:rsidRPr="00003496">
        <w:rPr>
          <w:kern w:val="1"/>
          <w:lang w:eastAsia="zh-CN"/>
        </w:rPr>
        <w:tab/>
      </w:r>
      <w:r w:rsidRPr="00003496">
        <w:rPr>
          <w:kern w:val="1"/>
          <w:lang w:eastAsia="zh-CN"/>
        </w:rPr>
        <w:tab/>
      </w:r>
      <w:r w:rsidRPr="00003496">
        <w:rPr>
          <w:kern w:val="1"/>
          <w:lang w:eastAsia="zh-CN"/>
        </w:rPr>
        <w:tab/>
        <w:t>зарегистрированного (-ой) по адресу:</w:t>
      </w:r>
    </w:p>
    <w:p w:rsidR="00F7375D" w:rsidRPr="00003496" w:rsidRDefault="00F7375D" w:rsidP="00F7375D">
      <w:pPr>
        <w:widowControl w:val="0"/>
        <w:suppressAutoHyphens/>
        <w:autoSpaceDE w:val="0"/>
        <w:spacing w:line="100" w:lineRule="atLeast"/>
        <w:jc w:val="both"/>
        <w:textAlignment w:val="baseline"/>
        <w:rPr>
          <w:kern w:val="1"/>
          <w:lang w:eastAsia="zh-CN"/>
        </w:rPr>
      </w:pPr>
      <w:r w:rsidRPr="00003496">
        <w:rPr>
          <w:kern w:val="1"/>
          <w:lang w:eastAsia="zh-CN"/>
        </w:rPr>
        <w:tab/>
      </w:r>
      <w:r w:rsidRPr="00003496">
        <w:rPr>
          <w:kern w:val="1"/>
          <w:lang w:eastAsia="zh-CN"/>
        </w:rPr>
        <w:tab/>
      </w:r>
      <w:r w:rsidRPr="00003496">
        <w:rPr>
          <w:kern w:val="1"/>
          <w:lang w:eastAsia="zh-CN"/>
        </w:rPr>
        <w:tab/>
      </w:r>
      <w:r w:rsidRPr="00003496">
        <w:rPr>
          <w:kern w:val="1"/>
          <w:lang w:eastAsia="zh-CN"/>
        </w:rPr>
        <w:tab/>
      </w:r>
      <w:r w:rsidRPr="00003496">
        <w:rPr>
          <w:kern w:val="1"/>
          <w:lang w:eastAsia="zh-CN"/>
        </w:rPr>
        <w:tab/>
      </w:r>
      <w:r w:rsidRPr="00003496">
        <w:rPr>
          <w:kern w:val="1"/>
          <w:lang w:eastAsia="zh-CN"/>
        </w:rPr>
        <w:tab/>
        <w:t>_________________________________________</w:t>
      </w:r>
    </w:p>
    <w:p w:rsidR="00F7375D" w:rsidRPr="00003496" w:rsidRDefault="00F7375D" w:rsidP="00F7375D">
      <w:pPr>
        <w:widowControl w:val="0"/>
        <w:suppressAutoHyphens/>
        <w:autoSpaceDE w:val="0"/>
        <w:spacing w:line="100" w:lineRule="atLeast"/>
        <w:jc w:val="both"/>
        <w:textAlignment w:val="baseline"/>
        <w:rPr>
          <w:kern w:val="1"/>
        </w:rPr>
      </w:pPr>
      <w:r w:rsidRPr="00003496">
        <w:rPr>
          <w:kern w:val="1"/>
          <w:lang w:eastAsia="zh-CN"/>
        </w:rPr>
        <w:tab/>
      </w:r>
      <w:r w:rsidRPr="00003496">
        <w:rPr>
          <w:kern w:val="1"/>
          <w:lang w:eastAsia="zh-CN"/>
        </w:rPr>
        <w:tab/>
      </w:r>
      <w:r w:rsidRPr="00003496">
        <w:rPr>
          <w:kern w:val="1"/>
          <w:lang w:eastAsia="zh-CN"/>
        </w:rPr>
        <w:tab/>
      </w:r>
      <w:r w:rsidRPr="00003496">
        <w:rPr>
          <w:kern w:val="1"/>
          <w:lang w:eastAsia="zh-CN"/>
        </w:rPr>
        <w:tab/>
      </w:r>
      <w:r w:rsidRPr="00003496">
        <w:rPr>
          <w:kern w:val="1"/>
          <w:lang w:eastAsia="zh-CN"/>
        </w:rPr>
        <w:tab/>
      </w:r>
      <w:r w:rsidRPr="00003496">
        <w:rPr>
          <w:kern w:val="1"/>
          <w:lang w:eastAsia="zh-CN"/>
        </w:rPr>
        <w:tab/>
        <w:t>_________________________________________</w:t>
      </w:r>
    </w:p>
    <w:p w:rsidR="00F7375D" w:rsidRPr="00003496" w:rsidRDefault="00F7375D" w:rsidP="00F7375D">
      <w:pPr>
        <w:widowControl w:val="0"/>
        <w:suppressAutoHyphens/>
        <w:autoSpaceDE w:val="0"/>
        <w:spacing w:line="100" w:lineRule="atLeast"/>
        <w:jc w:val="both"/>
        <w:textAlignment w:val="baseline"/>
        <w:rPr>
          <w:kern w:val="1"/>
        </w:rPr>
      </w:pPr>
      <w:r w:rsidRPr="00003496">
        <w:rPr>
          <w:kern w:val="1"/>
        </w:rPr>
        <w:tab/>
      </w:r>
      <w:r w:rsidRPr="00003496">
        <w:rPr>
          <w:kern w:val="1"/>
        </w:rPr>
        <w:tab/>
      </w:r>
      <w:r w:rsidRPr="00003496">
        <w:rPr>
          <w:kern w:val="1"/>
        </w:rPr>
        <w:tab/>
      </w:r>
      <w:r w:rsidRPr="00003496">
        <w:rPr>
          <w:kern w:val="1"/>
        </w:rPr>
        <w:tab/>
      </w:r>
      <w:r w:rsidRPr="00003496">
        <w:rPr>
          <w:kern w:val="1"/>
        </w:rPr>
        <w:tab/>
      </w:r>
      <w:r w:rsidRPr="00003496">
        <w:rPr>
          <w:kern w:val="1"/>
        </w:rPr>
        <w:tab/>
        <w:t>телефон __________________________________</w:t>
      </w:r>
    </w:p>
    <w:p w:rsidR="00F7375D" w:rsidRPr="00003496" w:rsidRDefault="00F7375D" w:rsidP="00F7375D">
      <w:pPr>
        <w:keepNext/>
        <w:widowControl w:val="0"/>
        <w:suppressAutoHyphens/>
        <w:autoSpaceDE w:val="0"/>
        <w:spacing w:line="100" w:lineRule="atLeast"/>
        <w:ind w:left="5220"/>
        <w:jc w:val="both"/>
        <w:textAlignment w:val="baseline"/>
        <w:rPr>
          <w:kern w:val="1"/>
        </w:rPr>
      </w:pPr>
    </w:p>
    <w:p w:rsidR="00F7375D" w:rsidRPr="00003496" w:rsidRDefault="00F7375D" w:rsidP="00F7375D">
      <w:pPr>
        <w:widowControl w:val="0"/>
        <w:suppressAutoHyphens/>
        <w:autoSpaceDE w:val="0"/>
        <w:spacing w:line="100" w:lineRule="atLeast"/>
        <w:textAlignment w:val="baseline"/>
        <w:rPr>
          <w:kern w:val="1"/>
        </w:rPr>
      </w:pPr>
    </w:p>
    <w:p w:rsidR="00F7375D" w:rsidRPr="00003496" w:rsidRDefault="00F7375D" w:rsidP="00F7375D">
      <w:pPr>
        <w:widowControl w:val="0"/>
        <w:suppressAutoHyphens/>
        <w:autoSpaceDE w:val="0"/>
        <w:spacing w:line="100" w:lineRule="atLeast"/>
        <w:jc w:val="center"/>
        <w:textAlignment w:val="baseline"/>
        <w:rPr>
          <w:kern w:val="1"/>
          <w:lang w:eastAsia="zh-CN"/>
        </w:rPr>
      </w:pPr>
      <w:r w:rsidRPr="00003496">
        <w:rPr>
          <w:b/>
          <w:bCs/>
          <w:kern w:val="1"/>
        </w:rPr>
        <w:t>ЖАЛОБА</w:t>
      </w:r>
    </w:p>
    <w:p w:rsidR="00F7375D" w:rsidRPr="00003496" w:rsidRDefault="00F7375D" w:rsidP="00F7375D">
      <w:pPr>
        <w:widowControl w:val="0"/>
        <w:suppressAutoHyphens/>
        <w:autoSpaceDE w:val="0"/>
        <w:spacing w:line="100" w:lineRule="atLeast"/>
        <w:jc w:val="center"/>
        <w:textAlignment w:val="baseline"/>
        <w:rPr>
          <w:kern w:val="1"/>
          <w:lang w:eastAsia="zh-CN"/>
        </w:rPr>
      </w:pPr>
      <w:r w:rsidRPr="00003496">
        <w:rPr>
          <w:kern w:val="1"/>
          <w:lang w:eastAsia="zh-CN"/>
        </w:rPr>
        <w:t xml:space="preserve">на действия (бездействия) или решения, осуществленные (принятые) </w:t>
      </w:r>
    </w:p>
    <w:p w:rsidR="00F7375D" w:rsidRPr="00003496" w:rsidRDefault="00F7375D" w:rsidP="00F7375D">
      <w:pPr>
        <w:widowControl w:val="0"/>
        <w:suppressAutoHyphens/>
        <w:autoSpaceDE w:val="0"/>
        <w:spacing w:line="100" w:lineRule="atLeast"/>
        <w:jc w:val="center"/>
        <w:textAlignment w:val="baseline"/>
        <w:rPr>
          <w:kern w:val="1"/>
          <w:lang w:eastAsia="zh-CN"/>
        </w:rPr>
      </w:pPr>
      <w:r w:rsidRPr="00003496">
        <w:rPr>
          <w:kern w:val="1"/>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F7375D" w:rsidRPr="00003496" w:rsidTr="000627E1">
        <w:tc>
          <w:tcPr>
            <w:tcW w:w="9570" w:type="dxa"/>
            <w:tcBorders>
              <w:bottom w:val="single" w:sz="4" w:space="0" w:color="000000"/>
            </w:tcBorders>
            <w:shd w:val="clear" w:color="auto" w:fill="auto"/>
          </w:tcPr>
          <w:p w:rsidR="00F7375D" w:rsidRPr="00003496" w:rsidRDefault="00F7375D" w:rsidP="000627E1">
            <w:pPr>
              <w:widowControl w:val="0"/>
              <w:suppressAutoHyphens/>
              <w:autoSpaceDE w:val="0"/>
              <w:snapToGrid w:val="0"/>
              <w:spacing w:line="100" w:lineRule="atLeast"/>
              <w:jc w:val="both"/>
              <w:textAlignment w:val="baseline"/>
              <w:rPr>
                <w:kern w:val="1"/>
                <w:lang w:eastAsia="zh-CN"/>
              </w:rPr>
            </w:pPr>
          </w:p>
        </w:tc>
      </w:tr>
      <w:tr w:rsidR="00F7375D" w:rsidRPr="00003496" w:rsidTr="000627E1">
        <w:tc>
          <w:tcPr>
            <w:tcW w:w="9570" w:type="dxa"/>
            <w:tcBorders>
              <w:top w:val="single" w:sz="4" w:space="0" w:color="000000"/>
            </w:tcBorders>
            <w:shd w:val="clear" w:color="auto" w:fill="auto"/>
          </w:tcPr>
          <w:tbl>
            <w:tblPr>
              <w:tblW w:w="0" w:type="auto"/>
              <w:tblLayout w:type="fixed"/>
              <w:tblLook w:val="0000" w:firstRow="0" w:lastRow="0" w:firstColumn="0" w:lastColumn="0" w:noHBand="0" w:noVBand="0"/>
            </w:tblPr>
            <w:tblGrid>
              <w:gridCol w:w="9570"/>
            </w:tblGrid>
            <w:tr w:rsidR="004D448C" w:rsidRPr="005641E1" w:rsidTr="00E20796">
              <w:tc>
                <w:tcPr>
                  <w:tcW w:w="9570" w:type="dxa"/>
                  <w:tcBorders>
                    <w:top w:val="single" w:sz="4" w:space="0" w:color="000000"/>
                  </w:tcBorders>
                  <w:shd w:val="clear" w:color="auto" w:fill="auto"/>
                </w:tcPr>
                <w:p w:rsidR="004D448C" w:rsidRPr="005641E1" w:rsidRDefault="004D448C" w:rsidP="00E20796">
                  <w:pPr>
                    <w:widowControl w:val="0"/>
                    <w:suppressAutoHyphens/>
                    <w:autoSpaceDE w:val="0"/>
                    <w:spacing w:line="100" w:lineRule="atLeast"/>
                    <w:jc w:val="center"/>
                    <w:textAlignment w:val="baseline"/>
                    <w:rPr>
                      <w:rFonts w:ascii="Arial" w:hAnsi="Arial" w:cs="Arial"/>
                      <w:kern w:val="1"/>
                      <w:lang w:eastAsia="zh-CN"/>
                    </w:rPr>
                  </w:pPr>
                  <w:r w:rsidRPr="00277857">
                    <w:rPr>
                      <w:rFonts w:cs="Arial"/>
                      <w:kern w:val="1"/>
                      <w:sz w:val="20"/>
                      <w:szCs w:val="20"/>
                      <w:highlight w:val="green"/>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4D448C" w:rsidRPr="005641E1" w:rsidRDefault="004D448C" w:rsidP="004D448C">
            <w:pPr>
              <w:widowControl w:val="0"/>
              <w:suppressAutoHyphens/>
              <w:autoSpaceDE w:val="0"/>
              <w:spacing w:line="100" w:lineRule="atLeast"/>
              <w:jc w:val="both"/>
              <w:textAlignment w:val="baseline"/>
              <w:rPr>
                <w:kern w:val="1"/>
              </w:rPr>
            </w:pPr>
          </w:p>
          <w:p w:rsidR="00F7375D" w:rsidRPr="00003496" w:rsidRDefault="00F7375D" w:rsidP="000627E1">
            <w:pPr>
              <w:widowControl w:val="0"/>
              <w:suppressAutoHyphens/>
              <w:autoSpaceDE w:val="0"/>
              <w:spacing w:line="100" w:lineRule="atLeast"/>
              <w:jc w:val="center"/>
              <w:textAlignment w:val="baseline"/>
              <w:rPr>
                <w:kern w:val="1"/>
                <w:lang w:eastAsia="zh-CN"/>
              </w:rPr>
            </w:pPr>
          </w:p>
        </w:tc>
      </w:tr>
    </w:tbl>
    <w:p w:rsidR="00F7375D" w:rsidRPr="00003496" w:rsidRDefault="00F7375D" w:rsidP="00F7375D">
      <w:pPr>
        <w:widowControl w:val="0"/>
        <w:suppressAutoHyphens/>
        <w:autoSpaceDE w:val="0"/>
        <w:spacing w:line="100" w:lineRule="atLeast"/>
        <w:jc w:val="both"/>
        <w:textAlignment w:val="baseline"/>
        <w:rPr>
          <w:kern w:val="1"/>
        </w:rPr>
      </w:pPr>
    </w:p>
    <w:p w:rsidR="00F7375D" w:rsidRPr="00003496" w:rsidRDefault="00F7375D" w:rsidP="00F7375D">
      <w:pPr>
        <w:widowControl w:val="0"/>
        <w:suppressAutoHyphens/>
        <w:autoSpaceDE w:val="0"/>
        <w:spacing w:line="100" w:lineRule="atLeast"/>
        <w:jc w:val="both"/>
        <w:textAlignment w:val="baseline"/>
        <w:rPr>
          <w:kern w:val="1"/>
          <w:lang w:eastAsia="zh-CN"/>
        </w:rPr>
      </w:pPr>
      <w:r w:rsidRPr="00003496">
        <w:rPr>
          <w:kern w:val="1"/>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F7375D" w:rsidRPr="00003496" w:rsidTr="000627E1">
        <w:tc>
          <w:tcPr>
            <w:tcW w:w="9570" w:type="dxa"/>
            <w:tcBorders>
              <w:bottom w:val="single" w:sz="4" w:space="0" w:color="000000"/>
            </w:tcBorders>
            <w:shd w:val="clear" w:color="auto" w:fill="auto"/>
          </w:tcPr>
          <w:p w:rsidR="00F7375D" w:rsidRPr="00003496" w:rsidRDefault="00F7375D" w:rsidP="000627E1">
            <w:pPr>
              <w:widowControl w:val="0"/>
              <w:suppressAutoHyphens/>
              <w:autoSpaceDE w:val="0"/>
              <w:snapToGrid w:val="0"/>
              <w:spacing w:line="100" w:lineRule="atLeast"/>
              <w:jc w:val="both"/>
              <w:textAlignment w:val="baseline"/>
              <w:rPr>
                <w:kern w:val="1"/>
                <w:lang w:eastAsia="zh-CN"/>
              </w:rPr>
            </w:pPr>
          </w:p>
        </w:tc>
      </w:tr>
      <w:tr w:rsidR="00F7375D" w:rsidRPr="00003496" w:rsidTr="000627E1">
        <w:tc>
          <w:tcPr>
            <w:tcW w:w="9570" w:type="dxa"/>
            <w:tcBorders>
              <w:top w:val="single" w:sz="4" w:space="0" w:color="000000"/>
              <w:bottom w:val="single" w:sz="4" w:space="0" w:color="000000"/>
            </w:tcBorders>
            <w:shd w:val="clear" w:color="auto" w:fill="auto"/>
          </w:tcPr>
          <w:p w:rsidR="00F7375D" w:rsidRPr="00003496" w:rsidRDefault="00F7375D" w:rsidP="000627E1">
            <w:pPr>
              <w:widowControl w:val="0"/>
              <w:suppressAutoHyphens/>
              <w:autoSpaceDE w:val="0"/>
              <w:snapToGrid w:val="0"/>
              <w:spacing w:line="100" w:lineRule="atLeast"/>
              <w:jc w:val="both"/>
              <w:textAlignment w:val="baseline"/>
              <w:rPr>
                <w:rFonts w:eastAsia="Calibri"/>
                <w:kern w:val="1"/>
              </w:rPr>
            </w:pPr>
          </w:p>
        </w:tc>
      </w:tr>
      <w:tr w:rsidR="00F7375D" w:rsidRPr="00003496" w:rsidTr="000627E1">
        <w:tc>
          <w:tcPr>
            <w:tcW w:w="9570" w:type="dxa"/>
            <w:tcBorders>
              <w:top w:val="single" w:sz="4" w:space="0" w:color="000000"/>
              <w:bottom w:val="single" w:sz="4" w:space="0" w:color="000000"/>
            </w:tcBorders>
            <w:shd w:val="clear" w:color="auto" w:fill="auto"/>
          </w:tcPr>
          <w:p w:rsidR="00F7375D" w:rsidRPr="00003496" w:rsidRDefault="00F7375D" w:rsidP="000627E1">
            <w:pPr>
              <w:widowControl w:val="0"/>
              <w:suppressAutoHyphens/>
              <w:autoSpaceDE w:val="0"/>
              <w:snapToGrid w:val="0"/>
              <w:spacing w:line="100" w:lineRule="atLeast"/>
              <w:jc w:val="both"/>
              <w:textAlignment w:val="baseline"/>
              <w:rPr>
                <w:rFonts w:eastAsia="Calibri"/>
                <w:kern w:val="1"/>
              </w:rPr>
            </w:pPr>
          </w:p>
        </w:tc>
      </w:tr>
    </w:tbl>
    <w:p w:rsidR="00F7375D" w:rsidRPr="00003496" w:rsidRDefault="00F7375D" w:rsidP="00F7375D">
      <w:pPr>
        <w:widowControl w:val="0"/>
        <w:suppressAutoHyphens/>
        <w:autoSpaceDE w:val="0"/>
        <w:spacing w:line="100" w:lineRule="atLeast"/>
        <w:jc w:val="both"/>
        <w:textAlignment w:val="baseline"/>
        <w:rPr>
          <w:kern w:val="1"/>
          <w:lang w:eastAsia="zh-CN"/>
        </w:rPr>
      </w:pPr>
    </w:p>
    <w:p w:rsidR="00F7375D" w:rsidRPr="00003496" w:rsidRDefault="00F7375D" w:rsidP="00F7375D">
      <w:pPr>
        <w:widowControl w:val="0"/>
        <w:suppressAutoHyphens/>
        <w:autoSpaceDE w:val="0"/>
        <w:spacing w:line="100" w:lineRule="atLeast"/>
        <w:jc w:val="both"/>
        <w:textAlignment w:val="baseline"/>
        <w:rPr>
          <w:kern w:val="1"/>
          <w:lang w:eastAsia="zh-CN"/>
        </w:rPr>
      </w:pPr>
      <w:r w:rsidRPr="00003496">
        <w:rPr>
          <w:kern w:val="1"/>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F7375D" w:rsidRPr="00003496" w:rsidTr="000627E1">
        <w:tc>
          <w:tcPr>
            <w:tcW w:w="9570" w:type="dxa"/>
            <w:tcBorders>
              <w:bottom w:val="single" w:sz="4" w:space="0" w:color="000000"/>
            </w:tcBorders>
            <w:shd w:val="clear" w:color="auto" w:fill="auto"/>
          </w:tcPr>
          <w:p w:rsidR="00F7375D" w:rsidRPr="00003496" w:rsidRDefault="00F7375D" w:rsidP="000627E1">
            <w:pPr>
              <w:widowControl w:val="0"/>
              <w:suppressAutoHyphens/>
              <w:autoSpaceDE w:val="0"/>
              <w:snapToGrid w:val="0"/>
              <w:spacing w:line="100" w:lineRule="atLeast"/>
              <w:jc w:val="both"/>
              <w:textAlignment w:val="baseline"/>
              <w:rPr>
                <w:kern w:val="1"/>
                <w:lang w:eastAsia="zh-CN"/>
              </w:rPr>
            </w:pPr>
          </w:p>
        </w:tc>
      </w:tr>
      <w:tr w:rsidR="00F7375D" w:rsidRPr="00003496" w:rsidTr="000627E1">
        <w:tc>
          <w:tcPr>
            <w:tcW w:w="9570" w:type="dxa"/>
            <w:tcBorders>
              <w:top w:val="single" w:sz="4" w:space="0" w:color="000000"/>
              <w:bottom w:val="single" w:sz="4" w:space="0" w:color="000000"/>
            </w:tcBorders>
            <w:shd w:val="clear" w:color="auto" w:fill="auto"/>
          </w:tcPr>
          <w:p w:rsidR="00F7375D" w:rsidRPr="00003496" w:rsidRDefault="00F7375D" w:rsidP="000627E1">
            <w:pPr>
              <w:widowControl w:val="0"/>
              <w:suppressAutoHyphens/>
              <w:autoSpaceDE w:val="0"/>
              <w:snapToGrid w:val="0"/>
              <w:spacing w:line="100" w:lineRule="atLeast"/>
              <w:jc w:val="both"/>
              <w:textAlignment w:val="baseline"/>
              <w:rPr>
                <w:rFonts w:eastAsia="Calibri"/>
                <w:kern w:val="1"/>
              </w:rPr>
            </w:pPr>
          </w:p>
        </w:tc>
      </w:tr>
      <w:tr w:rsidR="00F7375D" w:rsidRPr="00003496" w:rsidTr="000627E1">
        <w:trPr>
          <w:trHeight w:val="70"/>
        </w:trPr>
        <w:tc>
          <w:tcPr>
            <w:tcW w:w="9570" w:type="dxa"/>
            <w:tcBorders>
              <w:top w:val="single" w:sz="4" w:space="0" w:color="000000"/>
            </w:tcBorders>
            <w:shd w:val="clear" w:color="auto" w:fill="auto"/>
          </w:tcPr>
          <w:p w:rsidR="00F7375D" w:rsidRPr="00003496" w:rsidRDefault="00F7375D" w:rsidP="000627E1">
            <w:pPr>
              <w:widowControl w:val="0"/>
              <w:suppressAutoHyphens/>
              <w:autoSpaceDE w:val="0"/>
              <w:snapToGrid w:val="0"/>
              <w:spacing w:line="100" w:lineRule="atLeast"/>
              <w:jc w:val="both"/>
              <w:textAlignment w:val="baseline"/>
              <w:rPr>
                <w:rFonts w:eastAsia="Calibri"/>
                <w:kern w:val="1"/>
              </w:rPr>
            </w:pPr>
          </w:p>
        </w:tc>
      </w:tr>
    </w:tbl>
    <w:p w:rsidR="00F7375D" w:rsidRPr="00003496" w:rsidRDefault="00F7375D" w:rsidP="00F7375D">
      <w:pPr>
        <w:widowControl w:val="0"/>
        <w:suppressAutoHyphens/>
        <w:autoSpaceDE w:val="0"/>
        <w:spacing w:line="100" w:lineRule="atLeast"/>
        <w:jc w:val="both"/>
        <w:textAlignment w:val="baseline"/>
        <w:rPr>
          <w:kern w:val="1"/>
          <w:lang w:eastAsia="zh-CN"/>
        </w:rPr>
      </w:pPr>
      <w:r w:rsidRPr="00003496">
        <w:rPr>
          <w:kern w:val="1"/>
          <w:lang w:eastAsia="zh-CN"/>
        </w:rPr>
        <w:t>3. Приложение: (документы, либо копии документов, подтверждающие изложенные обстоятельства)</w:t>
      </w:r>
    </w:p>
    <w:tbl>
      <w:tblPr>
        <w:tblW w:w="0" w:type="auto"/>
        <w:tblLayout w:type="fixed"/>
        <w:tblLook w:val="0000" w:firstRow="0" w:lastRow="0" w:firstColumn="0" w:lastColumn="0" w:noHBand="0" w:noVBand="0"/>
      </w:tblPr>
      <w:tblGrid>
        <w:gridCol w:w="9570"/>
      </w:tblGrid>
      <w:tr w:rsidR="00F7375D" w:rsidRPr="00003496" w:rsidTr="000627E1">
        <w:tc>
          <w:tcPr>
            <w:tcW w:w="9570" w:type="dxa"/>
            <w:tcBorders>
              <w:bottom w:val="single" w:sz="4" w:space="0" w:color="000000"/>
            </w:tcBorders>
            <w:shd w:val="clear" w:color="auto" w:fill="auto"/>
          </w:tcPr>
          <w:p w:rsidR="00F7375D" w:rsidRPr="00003496" w:rsidRDefault="00F7375D" w:rsidP="000627E1">
            <w:pPr>
              <w:widowControl w:val="0"/>
              <w:suppressAutoHyphens/>
              <w:autoSpaceDE w:val="0"/>
              <w:snapToGrid w:val="0"/>
              <w:spacing w:line="100" w:lineRule="atLeast"/>
              <w:jc w:val="both"/>
              <w:textAlignment w:val="baseline"/>
              <w:rPr>
                <w:kern w:val="1"/>
                <w:lang w:eastAsia="zh-CN"/>
              </w:rPr>
            </w:pPr>
          </w:p>
        </w:tc>
      </w:tr>
      <w:tr w:rsidR="00F7375D" w:rsidRPr="00003496" w:rsidTr="000627E1">
        <w:tc>
          <w:tcPr>
            <w:tcW w:w="9570" w:type="dxa"/>
            <w:tcBorders>
              <w:top w:val="single" w:sz="4" w:space="0" w:color="000000"/>
              <w:bottom w:val="single" w:sz="4" w:space="0" w:color="000000"/>
            </w:tcBorders>
            <w:shd w:val="clear" w:color="auto" w:fill="auto"/>
          </w:tcPr>
          <w:p w:rsidR="00F7375D" w:rsidRPr="00003496" w:rsidRDefault="00F7375D" w:rsidP="000627E1">
            <w:pPr>
              <w:widowControl w:val="0"/>
              <w:suppressAutoHyphens/>
              <w:autoSpaceDE w:val="0"/>
              <w:snapToGrid w:val="0"/>
              <w:spacing w:line="100" w:lineRule="atLeast"/>
              <w:jc w:val="both"/>
              <w:textAlignment w:val="baseline"/>
              <w:rPr>
                <w:rFonts w:eastAsia="Calibri"/>
                <w:kern w:val="1"/>
              </w:rPr>
            </w:pPr>
          </w:p>
        </w:tc>
      </w:tr>
      <w:tr w:rsidR="00F7375D" w:rsidRPr="00003496" w:rsidTr="000627E1">
        <w:tc>
          <w:tcPr>
            <w:tcW w:w="9570" w:type="dxa"/>
            <w:tcBorders>
              <w:top w:val="single" w:sz="4" w:space="0" w:color="000000"/>
              <w:bottom w:val="single" w:sz="4" w:space="0" w:color="000000"/>
            </w:tcBorders>
            <w:shd w:val="clear" w:color="auto" w:fill="auto"/>
          </w:tcPr>
          <w:p w:rsidR="00F7375D" w:rsidRPr="00003496" w:rsidRDefault="00F7375D" w:rsidP="000627E1">
            <w:pPr>
              <w:widowControl w:val="0"/>
              <w:suppressAutoHyphens/>
              <w:autoSpaceDE w:val="0"/>
              <w:snapToGrid w:val="0"/>
              <w:spacing w:line="100" w:lineRule="atLeast"/>
              <w:jc w:val="both"/>
              <w:textAlignment w:val="baseline"/>
              <w:rPr>
                <w:rFonts w:eastAsia="Calibri"/>
                <w:kern w:val="1"/>
              </w:rPr>
            </w:pPr>
          </w:p>
        </w:tc>
      </w:tr>
    </w:tbl>
    <w:p w:rsidR="00F7375D" w:rsidRPr="00003496" w:rsidRDefault="00F7375D" w:rsidP="00F7375D">
      <w:pPr>
        <w:widowControl w:val="0"/>
        <w:suppressAutoHyphens/>
        <w:autoSpaceDE w:val="0"/>
        <w:spacing w:line="100" w:lineRule="atLeast"/>
        <w:jc w:val="both"/>
        <w:textAlignment w:val="baseline"/>
        <w:rPr>
          <w:kern w:val="1"/>
          <w:lang w:eastAsia="zh-CN"/>
        </w:rPr>
      </w:pPr>
    </w:p>
    <w:p w:rsidR="00F7375D" w:rsidRPr="00003496" w:rsidRDefault="00F7375D" w:rsidP="00F7375D">
      <w:pPr>
        <w:widowControl w:val="0"/>
        <w:suppressAutoHyphens/>
        <w:autoSpaceDE w:val="0"/>
        <w:spacing w:line="100" w:lineRule="atLeast"/>
        <w:jc w:val="both"/>
        <w:textAlignment w:val="baseline"/>
        <w:rPr>
          <w:kern w:val="1"/>
          <w:lang w:eastAsia="zh-CN"/>
        </w:rPr>
      </w:pPr>
      <w:r w:rsidRPr="00003496">
        <w:rPr>
          <w:kern w:val="1"/>
          <w:lang w:eastAsia="zh-CN"/>
        </w:rPr>
        <w:t>Способ получения ответа (нужное подчеркнуть):</w:t>
      </w:r>
    </w:p>
    <w:p w:rsidR="00F7375D" w:rsidRPr="00003496" w:rsidRDefault="00F7375D" w:rsidP="00F7375D">
      <w:pPr>
        <w:widowControl w:val="0"/>
        <w:suppressAutoHyphens/>
        <w:autoSpaceDE w:val="0"/>
        <w:spacing w:line="100" w:lineRule="atLeast"/>
        <w:jc w:val="both"/>
        <w:textAlignment w:val="baseline"/>
        <w:rPr>
          <w:kern w:val="1"/>
          <w:lang w:eastAsia="zh-CN"/>
        </w:rPr>
      </w:pPr>
      <w:r w:rsidRPr="00003496">
        <w:rPr>
          <w:kern w:val="1"/>
          <w:lang w:eastAsia="zh-CN"/>
        </w:rPr>
        <w:t>- при личном обращении;</w:t>
      </w:r>
    </w:p>
    <w:p w:rsidR="00F7375D" w:rsidRPr="00003496" w:rsidRDefault="00F7375D" w:rsidP="00F7375D">
      <w:pPr>
        <w:widowControl w:val="0"/>
        <w:suppressAutoHyphens/>
        <w:autoSpaceDE w:val="0"/>
        <w:spacing w:line="100" w:lineRule="atLeast"/>
        <w:jc w:val="both"/>
        <w:textAlignment w:val="baseline"/>
        <w:rPr>
          <w:kern w:val="1"/>
          <w:lang w:eastAsia="ar-SA"/>
        </w:rPr>
      </w:pPr>
      <w:r w:rsidRPr="00003496">
        <w:rPr>
          <w:kern w:val="1"/>
          <w:lang w:eastAsia="zh-CN"/>
        </w:rPr>
        <w:t xml:space="preserve">- </w:t>
      </w:r>
      <w:r w:rsidRPr="00003496">
        <w:rPr>
          <w:kern w:val="1"/>
          <w:lang w:eastAsia="ar-SA"/>
        </w:rPr>
        <w:t>посредством почтового отправления на адрес, указанного в заявлении;</w:t>
      </w:r>
    </w:p>
    <w:p w:rsidR="00F7375D" w:rsidRPr="00003496" w:rsidRDefault="00F7375D" w:rsidP="00F7375D">
      <w:pPr>
        <w:widowControl w:val="0"/>
        <w:suppressAutoHyphens/>
        <w:autoSpaceDE w:val="0"/>
        <w:spacing w:line="100" w:lineRule="atLeast"/>
        <w:jc w:val="both"/>
        <w:textAlignment w:val="baseline"/>
        <w:rPr>
          <w:kern w:val="1"/>
        </w:rPr>
      </w:pPr>
      <w:r w:rsidRPr="00003496">
        <w:rPr>
          <w:kern w:val="1"/>
          <w:lang w:eastAsia="ar-SA"/>
        </w:rPr>
        <w:t>- посредством электронной почты ____________________________________.</w:t>
      </w:r>
    </w:p>
    <w:p w:rsidR="00F7375D" w:rsidRPr="00003496" w:rsidRDefault="00F7375D" w:rsidP="00F7375D">
      <w:pPr>
        <w:widowControl w:val="0"/>
        <w:suppressAutoHyphens/>
        <w:autoSpaceDE w:val="0"/>
        <w:spacing w:line="100" w:lineRule="atLeast"/>
        <w:jc w:val="both"/>
        <w:textAlignment w:val="baseline"/>
        <w:rPr>
          <w:kern w:val="1"/>
        </w:rPr>
      </w:pPr>
      <w:r w:rsidRPr="00003496">
        <w:rPr>
          <w:kern w:val="1"/>
        </w:rPr>
        <w:t xml:space="preserve"> </w:t>
      </w:r>
    </w:p>
    <w:p w:rsidR="00F7375D" w:rsidRPr="00003496" w:rsidRDefault="00F7375D" w:rsidP="00F7375D">
      <w:pPr>
        <w:widowControl w:val="0"/>
        <w:suppressAutoHyphens/>
        <w:autoSpaceDE w:val="0"/>
        <w:spacing w:line="100" w:lineRule="atLeast"/>
        <w:jc w:val="both"/>
        <w:textAlignment w:val="baseline"/>
        <w:rPr>
          <w:bCs/>
          <w:kern w:val="1"/>
        </w:rPr>
      </w:pPr>
      <w:r w:rsidRPr="00003496">
        <w:rPr>
          <w:kern w:val="1"/>
        </w:rPr>
        <w:t>_____________________                   _________________________________</w:t>
      </w:r>
      <w:r w:rsidR="004D448C">
        <w:rPr>
          <w:kern w:val="1"/>
        </w:rPr>
        <w:t>__</w:t>
      </w:r>
    </w:p>
    <w:p w:rsidR="00F7375D" w:rsidRPr="004D448C" w:rsidRDefault="004D448C" w:rsidP="00F7375D">
      <w:pPr>
        <w:widowControl w:val="0"/>
        <w:suppressAutoHyphens/>
        <w:autoSpaceDE w:val="0"/>
        <w:spacing w:line="100" w:lineRule="atLeast"/>
        <w:textAlignment w:val="baseline"/>
        <w:rPr>
          <w:bCs/>
          <w:kern w:val="1"/>
          <w:sz w:val="20"/>
          <w:szCs w:val="20"/>
        </w:rPr>
      </w:pPr>
      <w:r>
        <w:rPr>
          <w:bCs/>
          <w:kern w:val="1"/>
        </w:rPr>
        <w:t xml:space="preserve">      </w:t>
      </w:r>
      <w:r w:rsidR="00F7375D" w:rsidRPr="004D448C">
        <w:rPr>
          <w:bCs/>
          <w:kern w:val="1"/>
          <w:sz w:val="20"/>
          <w:szCs w:val="20"/>
        </w:rPr>
        <w:t xml:space="preserve">подпись заявителя                                   </w:t>
      </w:r>
      <w:r w:rsidR="00F7375D" w:rsidRPr="004D448C">
        <w:rPr>
          <w:bCs/>
          <w:kern w:val="1"/>
          <w:sz w:val="20"/>
          <w:szCs w:val="20"/>
        </w:rPr>
        <w:tab/>
      </w:r>
      <w:r w:rsidR="00F7375D" w:rsidRPr="004D448C">
        <w:rPr>
          <w:bCs/>
          <w:kern w:val="1"/>
          <w:sz w:val="20"/>
          <w:szCs w:val="20"/>
        </w:rPr>
        <w:tab/>
        <w:t xml:space="preserve">   фамилия, имя, отчество заявителя</w:t>
      </w:r>
      <w:r w:rsidR="00F7375D" w:rsidRPr="004D448C">
        <w:rPr>
          <w:bCs/>
          <w:kern w:val="1"/>
          <w:sz w:val="20"/>
          <w:szCs w:val="20"/>
        </w:rPr>
        <w:tab/>
      </w:r>
      <w:r w:rsidR="00F7375D" w:rsidRPr="004D448C">
        <w:rPr>
          <w:bCs/>
          <w:kern w:val="1"/>
          <w:sz w:val="20"/>
          <w:szCs w:val="20"/>
        </w:rPr>
        <w:tab/>
      </w:r>
    </w:p>
    <w:p w:rsidR="00F7375D" w:rsidRPr="00003496" w:rsidRDefault="00F7375D" w:rsidP="00F7375D">
      <w:pPr>
        <w:widowControl w:val="0"/>
        <w:suppressAutoHyphens/>
        <w:autoSpaceDE w:val="0"/>
        <w:spacing w:line="100" w:lineRule="atLeast"/>
        <w:textAlignment w:val="baseline"/>
        <w:rPr>
          <w:bCs/>
          <w:kern w:val="1"/>
        </w:rPr>
      </w:pPr>
    </w:p>
    <w:p w:rsidR="00F7375D" w:rsidRPr="00003496" w:rsidRDefault="00F7375D" w:rsidP="00F7375D">
      <w:pPr>
        <w:widowControl w:val="0"/>
        <w:suppressAutoHyphens/>
        <w:autoSpaceDE w:val="0"/>
        <w:spacing w:line="100" w:lineRule="atLeast"/>
        <w:textAlignment w:val="baseline"/>
        <w:rPr>
          <w:bCs/>
          <w:kern w:val="1"/>
        </w:rPr>
      </w:pPr>
    </w:p>
    <w:p w:rsidR="000627E1" w:rsidRPr="00003496" w:rsidRDefault="00F7375D" w:rsidP="004D448C">
      <w:pPr>
        <w:widowControl w:val="0"/>
        <w:suppressAutoHyphens/>
        <w:autoSpaceDE w:val="0"/>
        <w:spacing w:line="100" w:lineRule="atLeast"/>
        <w:textAlignment w:val="baseline"/>
      </w:pPr>
      <w:r w:rsidRPr="00003496">
        <w:rPr>
          <w:bCs/>
          <w:kern w:val="1"/>
        </w:rPr>
        <w:tab/>
      </w:r>
      <w:r w:rsidRPr="00003496">
        <w:rPr>
          <w:bCs/>
          <w:kern w:val="1"/>
        </w:rPr>
        <w:tab/>
      </w:r>
      <w:r w:rsidRPr="00003496">
        <w:rPr>
          <w:bCs/>
          <w:kern w:val="1"/>
        </w:rPr>
        <w:tab/>
      </w:r>
      <w:r w:rsidRPr="00003496">
        <w:rPr>
          <w:bCs/>
          <w:kern w:val="1"/>
        </w:rPr>
        <w:tab/>
      </w:r>
      <w:r w:rsidRPr="00003496">
        <w:rPr>
          <w:bCs/>
          <w:kern w:val="1"/>
        </w:rPr>
        <w:tab/>
      </w:r>
      <w:r w:rsidRPr="00003496">
        <w:rPr>
          <w:bCs/>
          <w:kern w:val="1"/>
        </w:rPr>
        <w:tab/>
      </w:r>
      <w:r w:rsidRPr="00003496">
        <w:rPr>
          <w:bCs/>
          <w:kern w:val="1"/>
        </w:rPr>
        <w:tab/>
      </w:r>
      <w:r w:rsidRPr="00003496">
        <w:rPr>
          <w:bCs/>
          <w:kern w:val="1"/>
        </w:rPr>
        <w:tab/>
        <w:t>«___»___________20_______г.</w:t>
      </w:r>
    </w:p>
    <w:sectPr w:rsidR="000627E1" w:rsidRPr="00003496" w:rsidSect="000627E1">
      <w:headerReference w:type="even" r:id="rId29"/>
      <w:headerReference w:type="default" r:id="rId30"/>
      <w:pgSz w:w="11909" w:h="16834" w:code="9"/>
      <w:pgMar w:top="1134" w:right="709" w:bottom="992" w:left="1520"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29D" w:rsidRDefault="002A329D" w:rsidP="008A7CDC">
      <w:r>
        <w:separator/>
      </w:r>
    </w:p>
  </w:endnote>
  <w:endnote w:type="continuationSeparator" w:id="0">
    <w:p w:rsidR="002A329D" w:rsidRDefault="002A329D" w:rsidP="008A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29D" w:rsidRDefault="002A329D" w:rsidP="008A7CDC">
      <w:r>
        <w:separator/>
      </w:r>
    </w:p>
  </w:footnote>
  <w:footnote w:type="continuationSeparator" w:id="0">
    <w:p w:rsidR="002A329D" w:rsidRDefault="002A329D" w:rsidP="008A7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C3" w:rsidRDefault="00F620C3" w:rsidP="000627E1">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3</w:t>
    </w:r>
    <w:r>
      <w:rPr>
        <w:rStyle w:val="ab"/>
      </w:rPr>
      <w:fldChar w:fldCharType="end"/>
    </w:r>
  </w:p>
  <w:p w:rsidR="00F620C3" w:rsidRDefault="00F620C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C3" w:rsidRDefault="00F620C3" w:rsidP="000627E1">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B0B0F">
      <w:rPr>
        <w:rStyle w:val="ab"/>
        <w:noProof/>
      </w:rPr>
      <w:t>27</w:t>
    </w:r>
    <w:r>
      <w:rPr>
        <w:rStyle w:val="ab"/>
      </w:rPr>
      <w:fldChar w:fldCharType="end"/>
    </w:r>
  </w:p>
  <w:p w:rsidR="00F620C3" w:rsidRDefault="00F620C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31B"/>
    <w:rsid w:val="00003496"/>
    <w:rsid w:val="000627E1"/>
    <w:rsid w:val="00065B0F"/>
    <w:rsid w:val="000B3308"/>
    <w:rsid w:val="000F576D"/>
    <w:rsid w:val="00134A9B"/>
    <w:rsid w:val="0017025D"/>
    <w:rsid w:val="00190947"/>
    <w:rsid w:val="001D0A1E"/>
    <w:rsid w:val="002138DB"/>
    <w:rsid w:val="00297654"/>
    <w:rsid w:val="002A329D"/>
    <w:rsid w:val="003C5F51"/>
    <w:rsid w:val="00410DE1"/>
    <w:rsid w:val="00414F57"/>
    <w:rsid w:val="00437D8D"/>
    <w:rsid w:val="00457045"/>
    <w:rsid w:val="00486A31"/>
    <w:rsid w:val="004D448C"/>
    <w:rsid w:val="0051131B"/>
    <w:rsid w:val="00584F8E"/>
    <w:rsid w:val="00600EAA"/>
    <w:rsid w:val="0063007D"/>
    <w:rsid w:val="00631531"/>
    <w:rsid w:val="006958C6"/>
    <w:rsid w:val="006E30A1"/>
    <w:rsid w:val="007D752E"/>
    <w:rsid w:val="00822D3E"/>
    <w:rsid w:val="0088762D"/>
    <w:rsid w:val="008A7CDC"/>
    <w:rsid w:val="008B1650"/>
    <w:rsid w:val="008D6FFB"/>
    <w:rsid w:val="008E5395"/>
    <w:rsid w:val="00991076"/>
    <w:rsid w:val="009966A4"/>
    <w:rsid w:val="009C3223"/>
    <w:rsid w:val="00A511DF"/>
    <w:rsid w:val="00A9387B"/>
    <w:rsid w:val="00C76A87"/>
    <w:rsid w:val="00CB7A14"/>
    <w:rsid w:val="00D94479"/>
    <w:rsid w:val="00E7684C"/>
    <w:rsid w:val="00E85A58"/>
    <w:rsid w:val="00F5561F"/>
    <w:rsid w:val="00F620C3"/>
    <w:rsid w:val="00F7375D"/>
    <w:rsid w:val="00FB0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3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1131B"/>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1131B"/>
    <w:rPr>
      <w:rFonts w:ascii="Arial" w:eastAsia="Times New Roman" w:hAnsi="Arial" w:cs="Arial"/>
      <w:b/>
      <w:bCs/>
      <w:color w:val="26282F"/>
      <w:sz w:val="24"/>
      <w:szCs w:val="24"/>
      <w:lang w:eastAsia="ru-RU"/>
    </w:rPr>
  </w:style>
  <w:style w:type="paragraph" w:customStyle="1" w:styleId="ConsPlusTitle">
    <w:name w:val="ConsPlusTitle"/>
    <w:rsid w:val="0051131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3">
    <w:name w:val="Гипертекстовая ссылка"/>
    <w:basedOn w:val="a0"/>
    <w:uiPriority w:val="99"/>
    <w:rsid w:val="0051131B"/>
    <w:rPr>
      <w:b/>
      <w:bCs/>
      <w:color w:val="106BBE"/>
    </w:rPr>
  </w:style>
  <w:style w:type="character" w:customStyle="1" w:styleId="a4">
    <w:name w:val="Верхний колонтитул Знак"/>
    <w:basedOn w:val="a0"/>
    <w:link w:val="a5"/>
    <w:rsid w:val="00F7375D"/>
    <w:rPr>
      <w:rFonts w:ascii="Times New Roman" w:eastAsia="Times New Roman" w:hAnsi="Times New Roman" w:cs="Times New Roman"/>
      <w:sz w:val="24"/>
      <w:szCs w:val="24"/>
      <w:lang w:eastAsia="ru-RU"/>
    </w:rPr>
  </w:style>
  <w:style w:type="paragraph" w:styleId="a5">
    <w:name w:val="header"/>
    <w:basedOn w:val="a"/>
    <w:link w:val="a4"/>
    <w:rsid w:val="00F7375D"/>
    <w:pPr>
      <w:tabs>
        <w:tab w:val="center" w:pos="4677"/>
        <w:tab w:val="right" w:pos="9355"/>
      </w:tabs>
    </w:pPr>
  </w:style>
  <w:style w:type="character" w:customStyle="1" w:styleId="11">
    <w:name w:val="Верхний колонтитул Знак1"/>
    <w:basedOn w:val="a0"/>
    <w:uiPriority w:val="99"/>
    <w:semiHidden/>
    <w:rsid w:val="00F7375D"/>
    <w:rPr>
      <w:rFonts w:ascii="Times New Roman" w:eastAsia="Times New Roman" w:hAnsi="Times New Roman" w:cs="Times New Roman"/>
      <w:sz w:val="24"/>
      <w:szCs w:val="24"/>
      <w:lang w:eastAsia="ru-RU"/>
    </w:rPr>
  </w:style>
  <w:style w:type="paragraph" w:customStyle="1" w:styleId="ConsPlusNormal">
    <w:name w:val="ConsPlusNormal"/>
    <w:rsid w:val="00F7375D"/>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6">
    <w:name w:val="Hyperlink"/>
    <w:basedOn w:val="a0"/>
    <w:unhideWhenUsed/>
    <w:rsid w:val="00F7375D"/>
    <w:rPr>
      <w:color w:val="0000FF"/>
      <w:u w:val="single"/>
    </w:rPr>
  </w:style>
  <w:style w:type="paragraph" w:customStyle="1" w:styleId="a7">
    <w:name w:val="Прижатый влево"/>
    <w:basedOn w:val="a"/>
    <w:next w:val="a"/>
    <w:uiPriority w:val="99"/>
    <w:rsid w:val="00F7375D"/>
    <w:pPr>
      <w:autoSpaceDE w:val="0"/>
      <w:autoSpaceDN w:val="0"/>
      <w:adjustRightInd w:val="0"/>
    </w:pPr>
    <w:rPr>
      <w:rFonts w:ascii="Arial" w:hAnsi="Arial" w:cs="Arial"/>
    </w:rPr>
  </w:style>
  <w:style w:type="paragraph" w:customStyle="1" w:styleId="a8">
    <w:name w:val="Нормальный (таблица)"/>
    <w:basedOn w:val="a"/>
    <w:next w:val="a"/>
    <w:uiPriority w:val="99"/>
    <w:rsid w:val="00F7375D"/>
    <w:pPr>
      <w:autoSpaceDE w:val="0"/>
      <w:autoSpaceDN w:val="0"/>
      <w:adjustRightInd w:val="0"/>
      <w:jc w:val="both"/>
    </w:pPr>
    <w:rPr>
      <w:rFonts w:ascii="Arial" w:hAnsi="Arial" w:cs="Arial"/>
    </w:rPr>
  </w:style>
  <w:style w:type="paragraph" w:styleId="a9">
    <w:name w:val="Normal (Web)"/>
    <w:basedOn w:val="a"/>
    <w:uiPriority w:val="99"/>
    <w:unhideWhenUsed/>
    <w:rsid w:val="00F7375D"/>
    <w:pPr>
      <w:spacing w:before="100" w:beforeAutospacing="1" w:after="100" w:afterAutospacing="1"/>
    </w:pPr>
  </w:style>
  <w:style w:type="character" w:styleId="aa">
    <w:name w:val="Strong"/>
    <w:basedOn w:val="a0"/>
    <w:uiPriority w:val="22"/>
    <w:qFormat/>
    <w:rsid w:val="00F7375D"/>
    <w:rPr>
      <w:b/>
      <w:bCs/>
    </w:rPr>
  </w:style>
  <w:style w:type="character" w:styleId="ab">
    <w:name w:val="page number"/>
    <w:basedOn w:val="a0"/>
    <w:rsid w:val="00F7375D"/>
  </w:style>
  <w:style w:type="paragraph" w:customStyle="1" w:styleId="unformattext">
    <w:name w:val="unformattext"/>
    <w:basedOn w:val="a"/>
    <w:rsid w:val="00F7375D"/>
    <w:pPr>
      <w:spacing w:before="100" w:beforeAutospacing="1" w:after="100" w:afterAutospacing="1"/>
    </w:pPr>
  </w:style>
  <w:style w:type="paragraph" w:styleId="ac">
    <w:name w:val="footer"/>
    <w:basedOn w:val="a"/>
    <w:link w:val="ad"/>
    <w:uiPriority w:val="99"/>
    <w:semiHidden/>
    <w:unhideWhenUsed/>
    <w:rsid w:val="00F7375D"/>
    <w:pPr>
      <w:tabs>
        <w:tab w:val="center" w:pos="4677"/>
        <w:tab w:val="right" w:pos="9355"/>
      </w:tabs>
    </w:pPr>
  </w:style>
  <w:style w:type="character" w:customStyle="1" w:styleId="ad">
    <w:name w:val="Нижний колонтитул Знак"/>
    <w:basedOn w:val="a0"/>
    <w:link w:val="ac"/>
    <w:uiPriority w:val="99"/>
    <w:semiHidden/>
    <w:rsid w:val="00F7375D"/>
    <w:rPr>
      <w:rFonts w:ascii="Times New Roman" w:eastAsia="Times New Roman" w:hAnsi="Times New Roman" w:cs="Times New Roman"/>
      <w:sz w:val="24"/>
      <w:szCs w:val="24"/>
      <w:lang w:eastAsia="ru-RU"/>
    </w:rPr>
  </w:style>
  <w:style w:type="character" w:customStyle="1" w:styleId="ae">
    <w:name w:val="Цветовое выделение"/>
    <w:uiPriority w:val="99"/>
    <w:rsid w:val="00F7375D"/>
    <w:rPr>
      <w:b/>
      <w:bCs/>
      <w:color w:val="26282F"/>
    </w:rPr>
  </w:style>
  <w:style w:type="paragraph" w:customStyle="1" w:styleId="af">
    <w:name w:val="Таблицы (моноширинный)"/>
    <w:basedOn w:val="a"/>
    <w:next w:val="a"/>
    <w:uiPriority w:val="99"/>
    <w:rsid w:val="00F7375D"/>
    <w:pPr>
      <w:widowControl w:val="0"/>
      <w:autoSpaceDE w:val="0"/>
      <w:autoSpaceDN w:val="0"/>
      <w:adjustRightInd w:val="0"/>
    </w:pPr>
    <w:rPr>
      <w:rFonts w:ascii="Courier New" w:eastAsiaTheme="minorEastAsia" w:hAnsi="Courier New" w:cs="Courier New"/>
    </w:rPr>
  </w:style>
  <w:style w:type="paragraph" w:styleId="HTML">
    <w:name w:val="HTML Preformatted"/>
    <w:basedOn w:val="a"/>
    <w:link w:val="HTML0"/>
    <w:uiPriority w:val="99"/>
    <w:semiHidden/>
    <w:unhideWhenUsed/>
    <w:rsid w:val="00F73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7375D"/>
    <w:rPr>
      <w:rFonts w:ascii="Courier New" w:eastAsia="Times New Roman" w:hAnsi="Courier New" w:cs="Courier New"/>
      <w:sz w:val="20"/>
      <w:szCs w:val="20"/>
      <w:lang w:eastAsia="ru-RU"/>
    </w:rPr>
  </w:style>
  <w:style w:type="paragraph" w:styleId="af0">
    <w:name w:val="Balloon Text"/>
    <w:basedOn w:val="a"/>
    <w:link w:val="af1"/>
    <w:uiPriority w:val="99"/>
    <w:semiHidden/>
    <w:unhideWhenUsed/>
    <w:rsid w:val="00FB0B0F"/>
    <w:rPr>
      <w:rFonts w:ascii="Tahoma" w:hAnsi="Tahoma" w:cs="Tahoma"/>
      <w:sz w:val="16"/>
      <w:szCs w:val="16"/>
    </w:rPr>
  </w:style>
  <w:style w:type="character" w:customStyle="1" w:styleId="af1">
    <w:name w:val="Текст выноски Знак"/>
    <w:basedOn w:val="a0"/>
    <w:link w:val="af0"/>
    <w:uiPriority w:val="99"/>
    <w:semiHidden/>
    <w:rsid w:val="00FB0B0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3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1131B"/>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1131B"/>
    <w:rPr>
      <w:rFonts w:ascii="Arial" w:eastAsia="Times New Roman" w:hAnsi="Arial" w:cs="Arial"/>
      <w:b/>
      <w:bCs/>
      <w:color w:val="26282F"/>
      <w:sz w:val="24"/>
      <w:szCs w:val="24"/>
      <w:lang w:eastAsia="ru-RU"/>
    </w:rPr>
  </w:style>
  <w:style w:type="paragraph" w:customStyle="1" w:styleId="ConsPlusTitle">
    <w:name w:val="ConsPlusTitle"/>
    <w:rsid w:val="0051131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3">
    <w:name w:val="Гипертекстовая ссылка"/>
    <w:basedOn w:val="a0"/>
    <w:uiPriority w:val="99"/>
    <w:rsid w:val="0051131B"/>
    <w:rPr>
      <w:b/>
      <w:bCs/>
      <w:color w:val="106BBE"/>
    </w:rPr>
  </w:style>
  <w:style w:type="character" w:customStyle="1" w:styleId="a4">
    <w:name w:val="Верхний колонтитул Знак"/>
    <w:basedOn w:val="a0"/>
    <w:link w:val="a5"/>
    <w:rsid w:val="00F7375D"/>
    <w:rPr>
      <w:rFonts w:ascii="Times New Roman" w:eastAsia="Times New Roman" w:hAnsi="Times New Roman" w:cs="Times New Roman"/>
      <w:sz w:val="24"/>
      <w:szCs w:val="24"/>
      <w:lang w:eastAsia="ru-RU"/>
    </w:rPr>
  </w:style>
  <w:style w:type="paragraph" w:styleId="a5">
    <w:name w:val="header"/>
    <w:basedOn w:val="a"/>
    <w:link w:val="a4"/>
    <w:rsid w:val="00F7375D"/>
    <w:pPr>
      <w:tabs>
        <w:tab w:val="center" w:pos="4677"/>
        <w:tab w:val="right" w:pos="9355"/>
      </w:tabs>
    </w:pPr>
  </w:style>
  <w:style w:type="character" w:customStyle="1" w:styleId="11">
    <w:name w:val="Верхний колонтитул Знак1"/>
    <w:basedOn w:val="a0"/>
    <w:uiPriority w:val="99"/>
    <w:semiHidden/>
    <w:rsid w:val="00F7375D"/>
    <w:rPr>
      <w:rFonts w:ascii="Times New Roman" w:eastAsia="Times New Roman" w:hAnsi="Times New Roman" w:cs="Times New Roman"/>
      <w:sz w:val="24"/>
      <w:szCs w:val="24"/>
      <w:lang w:eastAsia="ru-RU"/>
    </w:rPr>
  </w:style>
  <w:style w:type="paragraph" w:customStyle="1" w:styleId="ConsPlusNormal">
    <w:name w:val="ConsPlusNormal"/>
    <w:rsid w:val="00F7375D"/>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6">
    <w:name w:val="Hyperlink"/>
    <w:basedOn w:val="a0"/>
    <w:unhideWhenUsed/>
    <w:rsid w:val="00F7375D"/>
    <w:rPr>
      <w:color w:val="0000FF"/>
      <w:u w:val="single"/>
    </w:rPr>
  </w:style>
  <w:style w:type="paragraph" w:customStyle="1" w:styleId="a7">
    <w:name w:val="Прижатый влево"/>
    <w:basedOn w:val="a"/>
    <w:next w:val="a"/>
    <w:uiPriority w:val="99"/>
    <w:rsid w:val="00F7375D"/>
    <w:pPr>
      <w:autoSpaceDE w:val="0"/>
      <w:autoSpaceDN w:val="0"/>
      <w:adjustRightInd w:val="0"/>
    </w:pPr>
    <w:rPr>
      <w:rFonts w:ascii="Arial" w:hAnsi="Arial" w:cs="Arial"/>
    </w:rPr>
  </w:style>
  <w:style w:type="paragraph" w:customStyle="1" w:styleId="a8">
    <w:name w:val="Нормальный (таблица)"/>
    <w:basedOn w:val="a"/>
    <w:next w:val="a"/>
    <w:uiPriority w:val="99"/>
    <w:rsid w:val="00F7375D"/>
    <w:pPr>
      <w:autoSpaceDE w:val="0"/>
      <w:autoSpaceDN w:val="0"/>
      <w:adjustRightInd w:val="0"/>
      <w:jc w:val="both"/>
    </w:pPr>
    <w:rPr>
      <w:rFonts w:ascii="Arial" w:hAnsi="Arial" w:cs="Arial"/>
    </w:rPr>
  </w:style>
  <w:style w:type="paragraph" w:styleId="a9">
    <w:name w:val="Normal (Web)"/>
    <w:basedOn w:val="a"/>
    <w:uiPriority w:val="99"/>
    <w:unhideWhenUsed/>
    <w:rsid w:val="00F7375D"/>
    <w:pPr>
      <w:spacing w:before="100" w:beforeAutospacing="1" w:after="100" w:afterAutospacing="1"/>
    </w:pPr>
  </w:style>
  <w:style w:type="character" w:styleId="aa">
    <w:name w:val="Strong"/>
    <w:basedOn w:val="a0"/>
    <w:uiPriority w:val="22"/>
    <w:qFormat/>
    <w:rsid w:val="00F7375D"/>
    <w:rPr>
      <w:b/>
      <w:bCs/>
    </w:rPr>
  </w:style>
  <w:style w:type="character" w:styleId="ab">
    <w:name w:val="page number"/>
    <w:basedOn w:val="a0"/>
    <w:rsid w:val="00F7375D"/>
  </w:style>
  <w:style w:type="paragraph" w:customStyle="1" w:styleId="unformattext">
    <w:name w:val="unformattext"/>
    <w:basedOn w:val="a"/>
    <w:rsid w:val="00F7375D"/>
    <w:pPr>
      <w:spacing w:before="100" w:beforeAutospacing="1" w:after="100" w:afterAutospacing="1"/>
    </w:pPr>
  </w:style>
  <w:style w:type="paragraph" w:styleId="ac">
    <w:name w:val="footer"/>
    <w:basedOn w:val="a"/>
    <w:link w:val="ad"/>
    <w:uiPriority w:val="99"/>
    <w:semiHidden/>
    <w:unhideWhenUsed/>
    <w:rsid w:val="00F7375D"/>
    <w:pPr>
      <w:tabs>
        <w:tab w:val="center" w:pos="4677"/>
        <w:tab w:val="right" w:pos="9355"/>
      </w:tabs>
    </w:pPr>
  </w:style>
  <w:style w:type="character" w:customStyle="1" w:styleId="ad">
    <w:name w:val="Нижний колонтитул Знак"/>
    <w:basedOn w:val="a0"/>
    <w:link w:val="ac"/>
    <w:uiPriority w:val="99"/>
    <w:semiHidden/>
    <w:rsid w:val="00F7375D"/>
    <w:rPr>
      <w:rFonts w:ascii="Times New Roman" w:eastAsia="Times New Roman" w:hAnsi="Times New Roman" w:cs="Times New Roman"/>
      <w:sz w:val="24"/>
      <w:szCs w:val="24"/>
      <w:lang w:eastAsia="ru-RU"/>
    </w:rPr>
  </w:style>
  <w:style w:type="character" w:customStyle="1" w:styleId="ae">
    <w:name w:val="Цветовое выделение"/>
    <w:uiPriority w:val="99"/>
    <w:rsid w:val="00F7375D"/>
    <w:rPr>
      <w:b/>
      <w:bCs/>
      <w:color w:val="26282F"/>
    </w:rPr>
  </w:style>
  <w:style w:type="paragraph" w:customStyle="1" w:styleId="af">
    <w:name w:val="Таблицы (моноширинный)"/>
    <w:basedOn w:val="a"/>
    <w:next w:val="a"/>
    <w:uiPriority w:val="99"/>
    <w:rsid w:val="00F7375D"/>
    <w:pPr>
      <w:widowControl w:val="0"/>
      <w:autoSpaceDE w:val="0"/>
      <w:autoSpaceDN w:val="0"/>
      <w:adjustRightInd w:val="0"/>
    </w:pPr>
    <w:rPr>
      <w:rFonts w:ascii="Courier New" w:eastAsiaTheme="minorEastAsia" w:hAnsi="Courier New" w:cs="Courier New"/>
    </w:rPr>
  </w:style>
  <w:style w:type="paragraph" w:styleId="HTML">
    <w:name w:val="HTML Preformatted"/>
    <w:basedOn w:val="a"/>
    <w:link w:val="HTML0"/>
    <w:uiPriority w:val="99"/>
    <w:semiHidden/>
    <w:unhideWhenUsed/>
    <w:rsid w:val="00F73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7375D"/>
    <w:rPr>
      <w:rFonts w:ascii="Courier New" w:eastAsia="Times New Roman" w:hAnsi="Courier New" w:cs="Courier New"/>
      <w:sz w:val="20"/>
      <w:szCs w:val="20"/>
      <w:lang w:eastAsia="ru-RU"/>
    </w:rPr>
  </w:style>
  <w:style w:type="paragraph" w:styleId="af0">
    <w:name w:val="Balloon Text"/>
    <w:basedOn w:val="a"/>
    <w:link w:val="af1"/>
    <w:uiPriority w:val="99"/>
    <w:semiHidden/>
    <w:unhideWhenUsed/>
    <w:rsid w:val="00FB0B0F"/>
    <w:rPr>
      <w:rFonts w:ascii="Tahoma" w:hAnsi="Tahoma" w:cs="Tahoma"/>
      <w:sz w:val="16"/>
      <w:szCs w:val="16"/>
    </w:rPr>
  </w:style>
  <w:style w:type="character" w:customStyle="1" w:styleId="af1">
    <w:name w:val="Текст выноски Знак"/>
    <w:basedOn w:val="a0"/>
    <w:link w:val="af0"/>
    <w:uiPriority w:val="99"/>
    <w:semiHidden/>
    <w:rsid w:val="00FB0B0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A5AE02216A3E0D9B23A98F6ABD0F10B405F32EF648F20BB350BC04CUAF" TargetMode="External"/><Relationship Id="rId18" Type="http://schemas.openxmlformats.org/officeDocument/2006/relationships/hyperlink" Target="garantF1://12084522.21" TargetMode="External"/><Relationship Id="rId26" Type="http://schemas.openxmlformats.org/officeDocument/2006/relationships/hyperlink" Target="garantF1://12077515.11027" TargetMode="External"/><Relationship Id="rId3" Type="http://schemas.microsoft.com/office/2007/relationships/stylesWithEffects" Target="stylesWithEffects.xml"/><Relationship Id="rId21" Type="http://schemas.openxmlformats.org/officeDocument/2006/relationships/hyperlink" Target="garantF1://12084522.54" TargetMode="External"/><Relationship Id="rId7" Type="http://schemas.openxmlformats.org/officeDocument/2006/relationships/endnotes" Target="endnotes.xml"/><Relationship Id="rId12" Type="http://schemas.openxmlformats.org/officeDocument/2006/relationships/hyperlink" Target="http://internet.garant.ru/document?id=42436223&amp;sub=0" TargetMode="External"/><Relationship Id="rId17" Type="http://schemas.openxmlformats.org/officeDocument/2006/relationships/hyperlink" Target="consultantplus://offline/ref=AA5AE02216A3E0D9B23A98F6ABD0F10B405733E368DB77B9645ECECF66A90C374C775E8554EA36D84AUFF" TargetMode="External"/><Relationship Id="rId25" Type="http://schemas.openxmlformats.org/officeDocument/2006/relationships/hyperlink" Target="garantF1://12077515.0" TargetMode="External"/><Relationship Id="rId2" Type="http://schemas.openxmlformats.org/officeDocument/2006/relationships/styles" Target="styles.xml"/><Relationship Id="rId16" Type="http://schemas.openxmlformats.org/officeDocument/2006/relationships/hyperlink" Target="consultantplus://offline/ref=AA5AE02216A3E0D9B23A98F6ABD0F10B405534E369DA77B9645ECECF66A90C374C775E855D4EU8F" TargetMode="External"/><Relationship Id="rId20" Type="http://schemas.openxmlformats.org/officeDocument/2006/relationships/hyperlink" Target="garantF1://10064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id=26593036&amp;sub=0" TargetMode="External"/><Relationship Id="rId24" Type="http://schemas.openxmlformats.org/officeDocument/2006/relationships/hyperlink" Target="consultantplus://offline/ref=0AFF66F2CC28E4052014C605A54DAA50EC3CF5C6BCDE55BCBEA8F5768B38841B5C2EFE3B51E42D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A5AE02216A3E0D9B23A98F6ABD0F10B405535E366DC77B9645ECECF664AU9F" TargetMode="External"/><Relationship Id="rId23" Type="http://schemas.openxmlformats.org/officeDocument/2006/relationships/hyperlink" Target="consultantplus://offline/ref=0AFF66F2CC28E4052014C605A54DAA50EC3CF5C6BCDE55BCBEA8F5768B38841B5C2EFE33E529H" TargetMode="External"/><Relationship Id="rId28" Type="http://schemas.openxmlformats.org/officeDocument/2006/relationships/hyperlink" Target="mailto:zamgkh@gcheb.cap.ru" TargetMode="External"/><Relationship Id="rId10" Type="http://schemas.openxmlformats.org/officeDocument/2006/relationships/hyperlink" Target="garantF1://70258384.0" TargetMode="External"/><Relationship Id="rId19" Type="http://schemas.openxmlformats.org/officeDocument/2006/relationships/hyperlink" Target="consultantplus://offline/ref=AA5AE02216A3E0D9B23A98F6ABD0F10B405733E368DB77B9645ECECF66A90C374C775E8554EA36DF4AU5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A5AE02216A3E0D9B23A98F6ABD0F10B405734EF6CD177B9645ECECF66A90C374C775E8554EA36D34AU9F" TargetMode="External"/><Relationship Id="rId14" Type="http://schemas.openxmlformats.org/officeDocument/2006/relationships/hyperlink" Target="consultantplus://offline/ref=AA5AE02216A3E0D9B23A98F6ABD0F10B405534E96CDE77B9645ECECF664AU9F" TargetMode="External"/><Relationship Id="rId22" Type="http://schemas.openxmlformats.org/officeDocument/2006/relationships/hyperlink" Target="garantF1://70120262.0" TargetMode="External"/><Relationship Id="rId27" Type="http://schemas.openxmlformats.org/officeDocument/2006/relationships/hyperlink" Target="http://gov.cap.ru/default.aspx?gov_id=798"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49466-A9A7-47AA-B286-AE64A3322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11835</Words>
  <Characters>67462</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pressa4</cp:lastModifiedBy>
  <cp:revision>2</cp:revision>
  <cp:lastPrinted>2018-04-05T13:43:00Z</cp:lastPrinted>
  <dcterms:created xsi:type="dcterms:W3CDTF">2018-09-06T11:32:00Z</dcterms:created>
  <dcterms:modified xsi:type="dcterms:W3CDTF">2018-09-06T11:32:00Z</dcterms:modified>
</cp:coreProperties>
</file>